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before="2400"/>
      </w:pPr>
      <w:r>
        <w:rPr>
          <w:rFonts w:ascii="Georgia" w:cs="Georgia" w:eastAsia="Georgia" w:hAnsi="Georgia"/>
        </w:rPr>
        <w:t xml:space="preserve"/>
      </w:r>
    </w:p>
    <w:p>
      <w:pPr>
        <w:spacing w:after="0"/>
        <w:jc w:val="center"/>
      </w:pPr>
      <w:r>
        <w:rPr>
          <w:rFonts w:ascii="Georgia" w:cs="Georgia" w:eastAsia="Georgia" w:hAnsi="Georgia"/>
          <w:i/>
          <w:iCs/>
          <w:color w:val="2A2A2A"/>
          <w:sz w:val="56"/>
          <w:szCs w:val="56"/>
        </w:rPr>
        <w:t xml:space="preserve">A Thirty-Day</w:t>
      </w:r>
    </w:p>
    <w:p>
      <w:pPr>
        <w:spacing w:after="600"/>
        <w:jc w:val="center"/>
      </w:pPr>
      <w:r>
        <w:rPr>
          <w:rFonts w:ascii="Georgia" w:cs="Georgia" w:eastAsia="Georgia" w:hAnsi="Georgia"/>
          <w:i/>
          <w:iCs/>
          <w:color w:val="2A2A2A"/>
          <w:sz w:val="56"/>
          <w:szCs w:val="56"/>
        </w:rPr>
        <w:t xml:space="preserve">Reflection Journal</w:t>
      </w:r>
    </w:p>
    <w:p>
      <w:pPr>
        <w:spacing w:after="200"/>
        <w:jc w:val="center"/>
      </w:pPr>
      <w:r>
        <w:rPr>
          <w:rFonts w:ascii="Georgia" w:cs="Georgia" w:eastAsia="Georgia" w:hAnsi="Georgia"/>
          <w:i/>
          <w:iCs/>
          <w:color w:val="6A4A2A"/>
          <w:sz w:val="36"/>
          <w:szCs w:val="36"/>
        </w:rPr>
        <w:t xml:space="preserve">on forgiveness</w:t>
      </w:r>
    </w:p>
    <w:p>
      <w:pPr>
        <w:spacing w:after="1800"/>
        <w:jc w:val="center"/>
      </w:pPr>
      <w:r>
        <w:rPr>
          <w:rFonts w:ascii="Georgia" w:cs="Georgia" w:eastAsia="Georgia" w:hAnsi="Georgia"/>
          <w:i/>
          <w:iCs/>
          <w:color w:val="555555"/>
          <w:sz w:val="22"/>
          <w:szCs w:val="22"/>
        </w:rPr>
        <w:t xml:space="preserve">for the days when you are ready to set down the stone</w:t>
      </w:r>
    </w:p>
    <w:p>
      <w:pPr>
        <w:spacing w:after="100"/>
        <w:jc w:val="center"/>
      </w:pPr>
      <w:r>
        <w:rPr>
          <w:rFonts w:ascii="Georgia" w:cs="Georgia" w:eastAsia="Georgia" w:hAnsi="Georgia"/>
          <w:i/>
          <w:iCs/>
          <w:color w:val="555555"/>
          <w:sz w:val="22"/>
          <w:szCs w:val="22"/>
        </w:rPr>
        <w:t xml:space="preserve">a companion of stories &amp; small reflections</w:t>
      </w:r>
    </w:p>
    <w:p>
      <w:pPr>
        <w:spacing w:after="1800"/>
        <w:jc w:val="center"/>
      </w:pPr>
      <w:r>
        <w:rPr>
          <w:rFonts w:ascii="Georgia" w:cs="Georgia" w:eastAsia="Georgia" w:hAnsi="Georgia"/>
          <w:i/>
          <w:iCs/>
          <w:color w:val="555555"/>
          <w:sz w:val="22"/>
          <w:szCs w:val="22"/>
        </w:rPr>
        <w:t xml:space="preserve">for the days that feel heavy</w:t>
      </w:r>
    </w:p>
    <w:p>
      <w:pPr>
        <w:spacing w:after="200"/>
        <w:jc w:val="center"/>
      </w:pPr>
      <w:r>
        <w:rPr>
          <w:rFonts w:ascii="Georgia" w:cs="Georgia" w:eastAsia="Georgia" w:hAnsi="Georgia"/>
          <w:color w:val="888888"/>
          <w:sz w:val="20"/>
          <w:szCs w:val="20"/>
        </w:rPr>
        <w:t xml:space="preserve">This journal belongs to</w:t>
      </w:r>
    </w:p>
    <w:p>
      <w:pPr>
        <w:spacing w:after="600"/>
        <w:jc w:val="center"/>
      </w:pPr>
      <w:r>
        <w:rPr>
          <w:rFonts w:ascii="Georgia" w:cs="Georgia" w:eastAsia="Georgia" w:hAnsi="Georgia"/>
          <w:color w:val="888888"/>
          <w:sz w:val="22"/>
          <w:szCs w:val="22"/>
        </w:rPr>
        <w:t xml:space="preserve">________________________________</w:t>
      </w:r>
    </w:p>
    <w:p>
      <w:pPr>
        <w:spacing w:after="200"/>
        <w:jc w:val="center"/>
      </w:pPr>
      <w:r>
        <w:rPr>
          <w:rFonts w:ascii="Georgia" w:cs="Georgia" w:eastAsia="Georgia" w:hAnsi="Georgia"/>
          <w:color w:val="888888"/>
          <w:sz w:val="20"/>
          <w:szCs w:val="20"/>
        </w:rPr>
        <w:t xml:space="preserve">Begun on</w:t>
      </w:r>
    </w:p>
    <w:p>
      <w:pPr>
        <w:spacing w:after="600"/>
        <w:jc w:val="center"/>
      </w:pPr>
      <w:r>
        <w:rPr>
          <w:rFonts w:ascii="Georgia" w:cs="Georgia" w:eastAsia="Georgia" w:hAnsi="Georgia"/>
          <w:color w:val="888888"/>
          <w:sz w:val="22"/>
          <w:szCs w:val="22"/>
        </w:rPr>
        <w:t xml:space="preserve">________________________________</w:t>
      </w:r>
    </w:p>
    <w:p>
      <w:r>
        <w:br w:type="page"/>
      </w:r>
    </w:p>
    <w:p>
      <w:pPr>
        <w:spacing w:after="360" w:before="400"/>
      </w:pPr>
      <w:r>
        <w:rPr>
          <w:rFonts w:ascii="Georgia" w:cs="Georgia" w:eastAsia="Georgia" w:hAnsi="Georgia"/>
          <w:i/>
          <w:iCs/>
          <w:color w:val="2A2A2A"/>
          <w:sz w:val="32"/>
          <w:szCs w:val="32"/>
        </w:rPr>
        <w:t xml:space="preserve">How to use this journal</w:t>
      </w:r>
    </w:p>
    <w:p>
      <w:pPr>
        <w:spacing w:after="240"/>
      </w:pPr>
      <w:r>
        <w:rPr>
          <w:rFonts w:ascii="Georgia" w:cs="Georgia" w:eastAsia="Georgia" w:hAnsi="Georgia"/>
          <w:sz w:val="22"/>
          <w:szCs w:val="22"/>
        </w:rPr>
        <w:t xml:space="preserve">This journal contains thirty short stories on forgiveness, drawn from many traditions: Buddhist parables, Stoic letters, Cherokee teachings, Sufi tales, Hebrew wisdom, and modern psychology. Each one is paired with a small educational reflection and a question to write about.</w:t>
      </w:r>
    </w:p>
    <w:p>
      <w:pPr>
        <w:spacing w:after="240"/>
      </w:pPr>
      <w:r>
        <w:rPr>
          <w:rFonts w:ascii="Georgia" w:cs="Georgia" w:eastAsia="Georgia" w:hAnsi="Georgia"/>
          <w:sz w:val="22"/>
          <w:szCs w:val="22"/>
        </w:rPr>
        <w:t xml:space="preserve">There is no right way to use it. You might read one page each morning with coffee, or one each evening before sleep. You might write a single sentence, or fill the space and continue on another page. You might skip days. That is fine. The book waits.</w:t>
      </w:r>
    </w:p>
    <w:p>
      <w:pPr>
        <w:spacing w:after="600"/>
      </w:pPr>
      <w:r>
        <w:rPr>
          <w:rFonts w:ascii="Georgia" w:cs="Georgia" w:eastAsia="Georgia" w:hAnsi="Georgia"/>
          <w:sz w:val="22"/>
          <w:szCs w:val="22"/>
        </w:rPr>
        <w:t xml:space="preserve">If you finish, begin again. The same stories often mean something different the second time, because you are different the second time.</w:t>
      </w:r>
    </w:p>
    <w:p>
      <w:pPr>
        <w:spacing w:after="240" w:before="240"/>
      </w:pPr>
      <w:r>
        <w:rPr>
          <w:rFonts w:ascii="Georgia" w:cs="Georgia" w:eastAsia="Georgia" w:hAnsi="Georgia"/>
          <w:i/>
          <w:iCs/>
          <w:color w:val="2A2A2A"/>
          <w:sz w:val="26"/>
          <w:szCs w:val="26"/>
        </w:rPr>
        <w:t xml:space="preserve">A few honest words</w:t>
      </w:r>
    </w:p>
    <w:p>
      <w:pPr>
        <w:spacing w:after="240"/>
      </w:pPr>
      <w:r>
        <w:rPr>
          <w:rFonts w:ascii="Georgia" w:cs="Georgia" w:eastAsia="Georgia" w:hAnsi="Georgia"/>
          <w:sz w:val="22"/>
          <w:szCs w:val="22"/>
        </w:rPr>
        <w:t xml:space="preserve">This journal is not therapy. It is not a substitute for medication, for a doctor, for a therapist, or for the love of people who know your name. It is a small companion for the moments in between, when you have a few quiet minutes and want to feel less alone.</w:t>
      </w:r>
    </w:p>
    <w:p>
      <w:pPr>
        <w:spacing w:after="200"/>
      </w:pPr>
      <w:r>
        <w:rPr>
          <w:rFonts w:ascii="Georgia" w:cs="Georgia" w:eastAsia="Georgia" w:hAnsi="Georgia"/>
          <w:sz w:val="22"/>
          <w:szCs w:val="22"/>
        </w:rPr>
        <w:t xml:space="preserve">If you are in a hard place, please consider reaching out to a mental health professional. Asking for help is one of the bravest things a person can do.</w:t>
      </w:r>
    </w:p>
    <w:p>
      <w:r>
        <w:br w:type="page"/>
      </w:r>
    </w:p>
    <w:p>
      <w:pPr>
        <w:spacing w:after="360" w:before="400"/>
      </w:pPr>
      <w:r>
        <w:rPr>
          <w:rFonts w:ascii="Georgia" w:cs="Georgia" w:eastAsia="Georgia" w:hAnsi="Georgia"/>
          <w:i/>
          <w:iCs/>
          <w:color w:val="2A2A2A"/>
          <w:sz w:val="32"/>
          <w:szCs w:val="32"/>
        </w:rPr>
        <w:t xml:space="preserve">If today is very hard</w:t>
      </w:r>
    </w:p>
    <w:p>
      <w:pPr>
        <w:spacing w:after="360"/>
      </w:pPr>
      <w:r>
        <w:rPr>
          <w:rFonts w:ascii="Georgia" w:cs="Georgia" w:eastAsia="Georgia" w:hAnsi="Georgia"/>
          <w:sz w:val="22"/>
          <w:szCs w:val="22"/>
        </w:rPr>
        <w:t xml:space="preserve">If you are having thoughts of harming yourself, or feel that you are in crisis, please reach out now. You do not have to be sure. You do not have to explain it well. You only have to make the call or send the text.</w:t>
      </w:r>
    </w:p>
    <w:p>
      <w:pPr>
        <w:spacing w:after="160"/>
      </w:pPr>
      <w:r>
        <w:rPr>
          <w:rFonts w:ascii="Georgia" w:cs="Georgia" w:eastAsia="Georgia" w:hAnsi="Georgia"/>
          <w:b/>
          <w:bCs/>
          <w:sz w:val="22"/>
          <w:szCs w:val="22"/>
        </w:rPr>
        <w:t xml:space="preserve">United States &amp; Canada. </w:t>
      </w:r>
      <w:r>
        <w:rPr>
          <w:rFonts w:ascii="Georgia" w:cs="Georgia" w:eastAsia="Georgia" w:hAnsi="Georgia"/>
          <w:sz w:val="22"/>
          <w:szCs w:val="22"/>
        </w:rPr>
        <w:t xml:space="preserve">988 — call or text the Suicide &amp; Crisis Lifeline, available 24/7.</w:t>
      </w:r>
    </w:p>
    <w:p>
      <w:pPr>
        <w:spacing w:after="160"/>
      </w:pPr>
      <w:r>
        <w:rPr>
          <w:rFonts w:ascii="Georgia" w:cs="Georgia" w:eastAsia="Georgia" w:hAnsi="Georgia"/>
          <w:b/>
          <w:bCs/>
          <w:sz w:val="22"/>
          <w:szCs w:val="22"/>
        </w:rPr>
        <w:t xml:space="preserve">United Kingdom &amp; Ireland. </w:t>
      </w:r>
      <w:r>
        <w:rPr>
          <w:rFonts w:ascii="Georgia" w:cs="Georgia" w:eastAsia="Georgia" w:hAnsi="Georgia"/>
          <w:sz w:val="22"/>
          <w:szCs w:val="22"/>
        </w:rPr>
        <w:t xml:space="preserve">Samaritans: call 116 123, free, any time of day or night.</w:t>
      </w:r>
    </w:p>
    <w:p>
      <w:pPr>
        <w:spacing w:after="160"/>
      </w:pPr>
      <w:r>
        <w:rPr>
          <w:rFonts w:ascii="Georgia" w:cs="Georgia" w:eastAsia="Georgia" w:hAnsi="Georgia"/>
          <w:b/>
          <w:bCs/>
          <w:sz w:val="22"/>
          <w:szCs w:val="22"/>
        </w:rPr>
        <w:t xml:space="preserve">Australia. </w:t>
      </w:r>
      <w:r>
        <w:rPr>
          <w:rFonts w:ascii="Georgia" w:cs="Georgia" w:eastAsia="Georgia" w:hAnsi="Georgia"/>
          <w:sz w:val="22"/>
          <w:szCs w:val="22"/>
        </w:rPr>
        <w:t xml:space="preserve">Lifeline: 13 11 14, available 24/7.</w:t>
      </w:r>
    </w:p>
    <w:p>
      <w:pPr>
        <w:spacing w:after="160"/>
      </w:pPr>
      <w:r>
        <w:rPr>
          <w:rFonts w:ascii="Georgia" w:cs="Georgia" w:eastAsia="Georgia" w:hAnsi="Georgia"/>
          <w:b/>
          <w:bCs/>
          <w:sz w:val="22"/>
          <w:szCs w:val="22"/>
        </w:rPr>
        <w:t xml:space="preserve">International. </w:t>
      </w:r>
      <w:r>
        <w:rPr>
          <w:rFonts w:ascii="Georgia" w:cs="Georgia" w:eastAsia="Georgia" w:hAnsi="Georgia"/>
          <w:sz w:val="22"/>
          <w:szCs w:val="22"/>
        </w:rPr>
        <w:t xml:space="preserve">Visit findahelpline.com to find a trained listener in your country.</w:t>
      </w:r>
    </w:p>
    <w:p>
      <w:pPr>
        <w:spacing w:after="360"/>
      </w:pPr>
      <w:r>
        <w:rPr>
          <w:rFonts w:ascii="Georgia" w:cs="Georgia" w:eastAsia="Georgia" w:hAnsi="Georgia"/>
          <w:b/>
          <w:bCs/>
          <w:sz w:val="22"/>
          <w:szCs w:val="22"/>
        </w:rPr>
        <w:t xml:space="preserve">Anywhere. </w:t>
      </w:r>
      <w:r>
        <w:rPr>
          <w:rFonts w:ascii="Georgia" w:cs="Georgia" w:eastAsia="Georgia" w:hAnsi="Georgia"/>
          <w:sz w:val="22"/>
          <w:szCs w:val="22"/>
        </w:rPr>
        <w:t xml:space="preserve">Go to the nearest emergency room, or ask a trusted person to take you. Your life is worth the trip.</w:t>
      </w:r>
    </w:p>
    <w:p>
      <w:pPr>
        <w:spacing w:after="200" w:before="240"/>
      </w:pPr>
      <w:r>
        <w:rPr>
          <w:rFonts w:ascii="Georgia" w:cs="Georgia" w:eastAsia="Georgia" w:hAnsi="Georgia"/>
          <w:i/>
          <w:iCs/>
          <w:color w:val="2A2A2A"/>
          <w:sz w:val="24"/>
          <w:szCs w:val="24"/>
        </w:rPr>
        <w:t xml:space="preserve">Other supports worth knowing about</w:t>
      </w:r>
    </w:p>
    <w:p>
      <w:pPr>
        <w:spacing w:after="160"/>
      </w:pPr>
      <w:r>
        <w:rPr>
          <w:rFonts w:ascii="Georgia" w:cs="Georgia" w:eastAsia="Georgia" w:hAnsi="Georgia"/>
          <w:b/>
          <w:bCs/>
          <w:sz w:val="22"/>
          <w:szCs w:val="22"/>
        </w:rPr>
        <w:t xml:space="preserve">SAMHSA Helpline (US). </w:t>
      </w:r>
      <w:r>
        <w:rPr>
          <w:rFonts w:ascii="Georgia" w:cs="Georgia" w:eastAsia="Georgia" w:hAnsi="Georgia"/>
          <w:sz w:val="22"/>
          <w:szCs w:val="22"/>
        </w:rPr>
        <w:t xml:space="preserve">1-800-662-HELP (4357). Free, confidential, 24/7 information and treatment referral for mental health and substance use.</w:t>
      </w:r>
    </w:p>
    <w:p>
      <w:pPr>
        <w:spacing w:after="160"/>
      </w:pPr>
      <w:r>
        <w:rPr>
          <w:rFonts w:ascii="Georgia" w:cs="Georgia" w:eastAsia="Georgia" w:hAnsi="Georgia"/>
          <w:b/>
          <w:bCs/>
          <w:sz w:val="22"/>
          <w:szCs w:val="22"/>
        </w:rPr>
        <w:t xml:space="preserve">Crisis Text Line. </w:t>
      </w:r>
      <w:r>
        <w:rPr>
          <w:rFonts w:ascii="Georgia" w:cs="Georgia" w:eastAsia="Georgia" w:hAnsi="Georgia"/>
          <w:sz w:val="22"/>
          <w:szCs w:val="22"/>
        </w:rPr>
        <w:t xml:space="preserve">Text HOME to 741741 in the US, Canada, or UK; or 50808 in Ireland.</w:t>
      </w:r>
    </w:p>
    <w:p>
      <w:pPr>
        <w:spacing w:after="160"/>
      </w:pPr>
      <w:r>
        <w:rPr>
          <w:rFonts w:ascii="Georgia" w:cs="Georgia" w:eastAsia="Georgia" w:hAnsi="Georgia"/>
          <w:b/>
          <w:bCs/>
          <w:sz w:val="22"/>
          <w:szCs w:val="22"/>
        </w:rPr>
        <w:t xml:space="preserve">Trevor Project (LGBTQ+ youth). </w:t>
      </w:r>
      <w:r>
        <w:rPr>
          <w:rFonts w:ascii="Georgia" w:cs="Georgia" w:eastAsia="Georgia" w:hAnsi="Georgia"/>
          <w:sz w:val="22"/>
          <w:szCs w:val="22"/>
        </w:rPr>
        <w:t xml:space="preserve">1-866-488-7386 or text START to 678-678.</w:t>
      </w:r>
    </w:p>
    <w:p>
      <w:pPr>
        <w:spacing w:after="200"/>
      </w:pPr>
      <w:r>
        <w:rPr>
          <w:rFonts w:ascii="Georgia" w:cs="Georgia" w:eastAsia="Georgia" w:hAnsi="Georgia"/>
          <w:b/>
          <w:bCs/>
          <w:sz w:val="22"/>
          <w:szCs w:val="22"/>
        </w:rPr>
        <w:t xml:space="preserve">Veterans Crisis Line. </w:t>
      </w:r>
      <w:r>
        <w:rPr>
          <w:rFonts w:ascii="Georgia" w:cs="Georgia" w:eastAsia="Georgia" w:hAnsi="Georgia"/>
          <w:sz w:val="22"/>
          <w:szCs w:val="22"/>
        </w:rPr>
        <w:t xml:space="preserve">Dial 988 then press 1, or text 838255.</w:t>
      </w:r>
    </w:p>
    <w:p>
      <w:r>
        <w:br w:type="page"/>
      </w:r>
    </w:p>
    <w:p>
      <w:pPr>
        <w:spacing w:after="360" w:before="400"/>
      </w:pPr>
      <w:r>
        <w:rPr>
          <w:rFonts w:ascii="Georgia" w:cs="Georgia" w:eastAsia="Georgia" w:hAnsi="Georgia"/>
          <w:i/>
          <w:iCs/>
          <w:color w:val="2A2A2A"/>
          <w:sz w:val="30"/>
          <w:szCs w:val="30"/>
        </w:rPr>
        <w:t xml:space="preserve">Before you begin</w:t>
      </w:r>
    </w:p>
    <w:p>
      <w:pPr>
        <w:spacing w:after="360" w:line="360" w:lineRule="auto"/>
      </w:pPr>
      <w:r>
        <w:rPr>
          <w:rFonts w:ascii="Georgia" w:cs="Georgia" w:eastAsia="Georgia" w:hAnsi="Georgia"/>
          <w:sz w:val="22"/>
          <w:szCs w:val="22"/>
        </w:rPr>
        <w:t xml:space="preserve">This journal is for those carrying a long resentment — toward another person, toward themselves, or toward life itself. Forgiveness is not the same as approval. It is not the same as forgetting. It is, often, simply the moment one decides to stop drinking the poison while waiting for the offender to die. These thirty stories from many traditions offer no formulas. Forgiveness cannot be rushed; it cannot be faked; it is sometimes the work of years. But the stones can, eventually, be set down. These pages are for that slow setting down.</w:t>
      </w:r>
    </w:p>
    <w:p>
      <w:r>
        <w:br w:type="page"/>
      </w:r>
    </w:p>
    <w:p>
      <w:pPr>
        <w:spacing w:after="240" w:before="400"/>
      </w:pPr>
      <w:r>
        <w:rPr>
          <w:rFonts w:ascii="Calibri" w:cs="Calibri" w:eastAsia="Calibri" w:hAnsi="Calibri"/>
          <w:color w:val="888888"/>
          <w:spacing w:val="40"/>
          <w:sz w:val="18"/>
          <w:szCs w:val="18"/>
        </w:rPr>
        <w:t xml:space="preserve">DAY 01  ·  MEETING THE BROTHER</w:t>
      </w:r>
    </w:p>
    <w:p>
      <w:pPr>
        <w:spacing w:after="320"/>
      </w:pPr>
      <w:r>
        <w:rPr>
          <w:rFonts w:ascii="Georgia" w:cs="Georgia" w:eastAsia="Georgia" w:hAnsi="Georgia"/>
          <w:i/>
          <w:iCs/>
          <w:color w:val="2A2A2A"/>
          <w:sz w:val="36"/>
          <w:szCs w:val="36"/>
        </w:rPr>
        <w:t xml:space="preserve">Esau Meeting Jacob</w:t>
      </w:r>
    </w:p>
    <w:p>
      <w:pPr>
        <w:spacing w:after="320" w:line="360" w:lineRule="auto"/>
        <w:jc w:val="both"/>
      </w:pPr>
      <w:r>
        <w:rPr>
          <w:rFonts w:ascii="Georgia" w:cs="Georgia" w:eastAsia="Georgia" w:hAnsi="Georgia"/>
          <w:sz w:val="22"/>
          <w:szCs w:val="22"/>
        </w:rPr>
        <w:t xml:space="preserve">In the Hebrew Bible, the brothers Jacob and Esau parted as enemies. Jacob had stolen the family blessing meant for Esau. For twenty years they did not see one another. When they finally met again — Jacob terrified, expecting violence — Esau ran toward him and embraced him and wept. He did not need an explanation. He did not even need an apology. The years had done their work. He had moved past wanting revenge. He had become, simply, a man glad to see his brother again. Some forgiveness arrives not through reconciliation talks but through the slow softening of time, when both parties have grown larger than the wound.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long resentments dissolve not because they were resolved, but because both people, over the years, became different. Time alone does not forgive. But time, with growth, sometimes does the work that argument could not.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Is there an old resentment that, looked at honestly, has already softened more than you have admitted? What might happen if you acknowledged that softening?</w:t>
      </w:r>
    </w:p>
    <w:p>
      <w:r>
        <w:br w:type="page"/>
      </w:r>
    </w:p>
    <w:p>
      <w:pPr>
        <w:spacing w:after="240" w:before="400"/>
      </w:pPr>
      <w:r>
        <w:rPr>
          <w:rFonts w:ascii="Calibri" w:cs="Calibri" w:eastAsia="Calibri" w:hAnsi="Calibri"/>
          <w:color w:val="888888"/>
          <w:spacing w:val="40"/>
          <w:sz w:val="18"/>
          <w:szCs w:val="18"/>
        </w:rPr>
        <w:t xml:space="preserve">DAY 02  ·  WHAT WAS MEANT FOR HARM</w:t>
      </w:r>
    </w:p>
    <w:p>
      <w:pPr>
        <w:spacing w:after="320"/>
      </w:pPr>
      <w:r>
        <w:rPr>
          <w:rFonts w:ascii="Georgia" w:cs="Georgia" w:eastAsia="Georgia" w:hAnsi="Georgia"/>
          <w:i/>
          <w:iCs/>
          <w:color w:val="2A2A2A"/>
          <w:sz w:val="36"/>
          <w:szCs w:val="36"/>
        </w:rPr>
        <w:t xml:space="preserve">Joseph and His Brothers</w:t>
      </w:r>
    </w:p>
    <w:p>
      <w:pPr>
        <w:spacing w:after="320" w:line="360" w:lineRule="auto"/>
        <w:jc w:val="both"/>
      </w:pPr>
      <w:r>
        <w:rPr>
          <w:rFonts w:ascii="Georgia" w:cs="Georgia" w:eastAsia="Georgia" w:hAnsi="Georgia"/>
          <w:sz w:val="22"/>
          <w:szCs w:val="22"/>
        </w:rPr>
        <w:t xml:space="preserve">Joseph, sold into slavery by his own brothers in the Hebrew Bible, rose to become a powerful man in Egypt. Years later, his brothers, not recognising him, came begging for grain during a famine. He could have destroyed them. He chose not to. He revealed himself, embraced them, and said: "You meant it for evil. But God meant it for good — that I might save many lives." The verse has comforted readers for thousands of years not because Joseph denied the harm — he openly named it — but because he had found a frame in which the harm did not have the last word. Forgiveness, often, is the discovery of a longer story.</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Forgiveness is sometimes possible only when we can find a meaning that is larger than the original injury. The injury is real. It is just no longer the whole story.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Has any old harm in your life, in time, become part of a larger story that includes good? Without minimising the original wrong, can you trace the larger arc?</w:t>
      </w:r>
    </w:p>
    <w:p>
      <w:r>
        <w:br w:type="page"/>
      </w:r>
    </w:p>
    <w:p>
      <w:pPr>
        <w:spacing w:after="240" w:before="400"/>
      </w:pPr>
      <w:r>
        <w:rPr>
          <w:rFonts w:ascii="Calibri" w:cs="Calibri" w:eastAsia="Calibri" w:hAnsi="Calibri"/>
          <w:color w:val="888888"/>
          <w:spacing w:val="40"/>
          <w:sz w:val="18"/>
          <w:szCs w:val="18"/>
        </w:rPr>
        <w:t xml:space="preserve">DAY 03  ·  THE PENITENT'S STONE</w:t>
      </w:r>
    </w:p>
    <w:p>
      <w:pPr>
        <w:spacing w:after="320"/>
      </w:pPr>
      <w:r>
        <w:rPr>
          <w:rFonts w:ascii="Georgia" w:cs="Georgia" w:eastAsia="Georgia" w:hAnsi="Georgia"/>
          <w:i/>
          <w:iCs/>
          <w:color w:val="2A2A2A"/>
          <w:sz w:val="36"/>
          <w:szCs w:val="36"/>
        </w:rPr>
        <w:t xml:space="preserve">The Anglican Penitent's Stone</w:t>
      </w:r>
    </w:p>
    <w:p>
      <w:pPr>
        <w:spacing w:after="320" w:line="360" w:lineRule="auto"/>
        <w:jc w:val="both"/>
      </w:pPr>
      <w:r>
        <w:rPr>
          <w:rFonts w:ascii="Georgia" w:cs="Georgia" w:eastAsia="Georgia" w:hAnsi="Georgia"/>
          <w:sz w:val="22"/>
          <w:szCs w:val="22"/>
        </w:rPr>
        <w:t xml:space="preserve">In some Anglican traditions, particularly in older parishes, there was a custom: a person who had wronged another could walk to the church carrying a stone, place it at a particular spot in the churchyard, and walk away. The stone represented the burden. The act of placing it down was a private ritual of release. The wronged party did not need to know. The community did not need to know. The penitent simply set down what they had been carrying and walked home lighter. Many religious and secular traditions have similar rituals because the body needs an action to mark the inner change.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Inner forgiveness is sometimes deepened by an outer ritual: writing a letter and burning it, throwing a stone into a river, naming the offence aloud and then washing one's hands. The body needs the mark of the moment.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small ritual could you perform to mark a forgiveness — given or received — that has been brewing in you?</w:t>
      </w:r>
    </w:p>
    <w:p>
      <w:r>
        <w:br w:type="page"/>
      </w:r>
    </w:p>
    <w:p>
      <w:pPr>
        <w:spacing w:after="240" w:before="400"/>
      </w:pPr>
      <w:r>
        <w:rPr>
          <w:rFonts w:ascii="Calibri" w:cs="Calibri" w:eastAsia="Calibri" w:hAnsi="Calibri"/>
          <w:color w:val="888888"/>
          <w:spacing w:val="40"/>
          <w:sz w:val="18"/>
          <w:szCs w:val="18"/>
        </w:rPr>
        <w:t xml:space="preserve">DAY 04  ·  THE STOLEN LANTERN</w:t>
      </w:r>
    </w:p>
    <w:p>
      <w:pPr>
        <w:spacing w:after="320"/>
      </w:pPr>
      <w:r>
        <w:rPr>
          <w:rFonts w:ascii="Georgia" w:cs="Georgia" w:eastAsia="Georgia" w:hAnsi="Georgia"/>
          <w:i/>
          <w:iCs/>
          <w:color w:val="2A2A2A"/>
          <w:sz w:val="36"/>
          <w:szCs w:val="36"/>
        </w:rPr>
        <w:t xml:space="preserve">The Sufi Master and the Apprentice's Theft</w:t>
      </w:r>
    </w:p>
    <w:p>
      <w:pPr>
        <w:spacing w:after="320" w:line="360" w:lineRule="auto"/>
        <w:jc w:val="both"/>
      </w:pPr>
      <w:r>
        <w:rPr>
          <w:rFonts w:ascii="Georgia" w:cs="Georgia" w:eastAsia="Georgia" w:hAnsi="Georgia"/>
          <w:sz w:val="22"/>
          <w:szCs w:val="22"/>
        </w:rPr>
        <w:t xml:space="preserve">An apprentice stole money from his Sufi master. The master discovered it but said nothing. He simply continued teaching, showing no change. Years later, the now-grown apprentice came to confess and beg forgiveness. The master smiled. "I forgave you the day I found out. I did not tell you because I did not want your shame to become a wall between us. I trusted that, eventually, you would come back to it on your own. Forgiveness is sometimes given quietly long before it is asked for." Some of the deepest forgiveness is given without announcement and without the offender ever knowing — as a gift to oneself, more than to them.</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You can forgive someone who has not apologised, who has not even admitted the wrong. The forgiveness frees you, regardless of whether they ever notice. This is a difficult kind, but it is real.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Is there someone you could quietly forgive, in your own heart, without expecting their apology or even their awareness?</w:t>
      </w:r>
    </w:p>
    <w:p>
      <w:r>
        <w:br w:type="page"/>
      </w:r>
    </w:p>
    <w:p>
      <w:pPr>
        <w:spacing w:after="240" w:before="400"/>
      </w:pPr>
      <w:r>
        <w:rPr>
          <w:rFonts w:ascii="Calibri" w:cs="Calibri" w:eastAsia="Calibri" w:hAnsi="Calibri"/>
          <w:color w:val="888888"/>
          <w:spacing w:val="40"/>
          <w:sz w:val="18"/>
          <w:szCs w:val="18"/>
        </w:rPr>
        <w:t xml:space="preserve">DAY 05  ·  RETURNING BEFORE WORDS</w:t>
      </w:r>
    </w:p>
    <w:p>
      <w:pPr>
        <w:spacing w:after="320"/>
      </w:pPr>
      <w:r>
        <w:rPr>
          <w:rFonts w:ascii="Georgia" w:cs="Georgia" w:eastAsia="Georgia" w:hAnsi="Georgia"/>
          <w:i/>
          <w:iCs/>
          <w:color w:val="2A2A2A"/>
          <w:sz w:val="36"/>
          <w:szCs w:val="36"/>
        </w:rPr>
        <w:t xml:space="preserve">The Father of the Prodigal Son</w:t>
      </w:r>
    </w:p>
    <w:p>
      <w:pPr>
        <w:spacing w:after="320" w:line="360" w:lineRule="auto"/>
        <w:jc w:val="both"/>
      </w:pPr>
      <w:r>
        <w:rPr>
          <w:rFonts w:ascii="Georgia" w:cs="Georgia" w:eastAsia="Georgia" w:hAnsi="Georgia"/>
          <w:sz w:val="22"/>
          <w:szCs w:val="22"/>
        </w:rPr>
        <w:t xml:space="preserve">Jesus told a parable of a young son who took his inheritance, squandered it, and returned home in disgrace. As he was still a long way off, his father saw him, ran to meet him, and embraced him before the son could deliver the speech of repentance he had prepared. The father did not need the speech. He had already forgiven. The story has comforted readers for two thousand years because it reverses the usual order: forgiveness, in the father, did not wait for the apology. It was already there, waiting at the door, before the boy had said a word.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forgivers do their work in advance. They have already let go before the offender even arrives to ask. This kind of pre-emptive forgiveness is the deepest gift one human can give another, and is mostly given by those who have themselves been forgiven that way.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Is there someone you could welcome back before they say their speech? Or someone, in your own life, who once welcomed you so?</w:t>
      </w:r>
    </w:p>
    <w:p>
      <w:r>
        <w:br w:type="page"/>
      </w:r>
    </w:p>
    <w:p>
      <w:pPr>
        <w:spacing w:after="240" w:before="400"/>
      </w:pPr>
      <w:r>
        <w:rPr>
          <w:rFonts w:ascii="Calibri" w:cs="Calibri" w:eastAsia="Calibri" w:hAnsi="Calibri"/>
          <w:color w:val="888888"/>
          <w:spacing w:val="40"/>
          <w:sz w:val="18"/>
          <w:szCs w:val="18"/>
        </w:rPr>
        <w:t xml:space="preserve">DAY 06  ·  THE WEIGHT IN THE POCKET</w:t>
      </w:r>
    </w:p>
    <w:p>
      <w:pPr>
        <w:spacing w:after="320"/>
      </w:pPr>
      <w:r>
        <w:rPr>
          <w:rFonts w:ascii="Georgia" w:cs="Georgia" w:eastAsia="Georgia" w:hAnsi="Georgia"/>
          <w:i/>
          <w:iCs/>
          <w:color w:val="2A2A2A"/>
          <w:sz w:val="36"/>
          <w:szCs w:val="36"/>
        </w:rPr>
        <w:t xml:space="preserve">The Old Stone in the Pocket</w:t>
      </w:r>
    </w:p>
    <w:p>
      <w:pPr>
        <w:spacing w:after="320" w:line="360" w:lineRule="auto"/>
        <w:jc w:val="both"/>
      </w:pPr>
      <w:r>
        <w:rPr>
          <w:rFonts w:ascii="Georgia" w:cs="Georgia" w:eastAsia="Georgia" w:hAnsi="Georgia"/>
          <w:sz w:val="22"/>
          <w:szCs w:val="22"/>
        </w:rPr>
        <w:t xml:space="preserve">A man kept a small stone in his pocket for thirty years to remind himself of an old grievance. He fingered it many times a day. One afternoon, in old age, he sat by a river. He pulled out the stone, held it for a long time, and then dropped it into the water. He watched it sink. He sat for another hour. Then he stood up and walked home. He was no lighter, exactly. But his pocket was, and that mattered. "After thirty years," he said later, "I realised the stone wasn't keeping me angry at him. It was keeping me angry at me, for never letting it go."</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long resentments are no longer about the original offender at all. They have become rituals of one's own bitterness. Recognising this is part of the path to release.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stone have you been carrying that, looked at honestly, has more to do with you than the person who originally caused it?</w:t>
      </w:r>
    </w:p>
    <w:p>
      <w:r>
        <w:br w:type="page"/>
      </w:r>
    </w:p>
    <w:p>
      <w:pPr>
        <w:spacing w:after="240" w:before="400"/>
      </w:pPr>
      <w:r>
        <w:rPr>
          <w:rFonts w:ascii="Calibri" w:cs="Calibri" w:eastAsia="Calibri" w:hAnsi="Calibri"/>
          <w:color w:val="888888"/>
          <w:spacing w:val="40"/>
          <w:sz w:val="18"/>
          <w:szCs w:val="18"/>
        </w:rPr>
        <w:t xml:space="preserve">DAY 07  ·  PEBBLES BY THE RIVER</w:t>
      </w:r>
    </w:p>
    <w:p>
      <w:pPr>
        <w:spacing w:after="320"/>
      </w:pPr>
      <w:r>
        <w:rPr>
          <w:rFonts w:ascii="Georgia" w:cs="Georgia" w:eastAsia="Georgia" w:hAnsi="Georgia"/>
          <w:i/>
          <w:iCs/>
          <w:color w:val="2A2A2A"/>
          <w:sz w:val="36"/>
          <w:szCs w:val="36"/>
        </w:rPr>
        <w:t xml:space="preserve">The Woman with the Pebbles</w:t>
      </w:r>
    </w:p>
    <w:p>
      <w:pPr>
        <w:spacing w:after="320" w:line="360" w:lineRule="auto"/>
        <w:jc w:val="both"/>
      </w:pPr>
      <w:r>
        <w:rPr>
          <w:rFonts w:ascii="Georgia" w:cs="Georgia" w:eastAsia="Georgia" w:hAnsi="Georgia"/>
          <w:sz w:val="22"/>
          <w:szCs w:val="22"/>
        </w:rPr>
        <w:t xml:space="preserve">A modern teaching tale: a grief counsellor asked her client, who had been wronged, to bring a pebble for each grievance to their next session. The client brought a small bag full. They walked to a river. The counsellor invited her to throw each pebble in, naming the grievance as it left her hand. The first few were thrown easily. Some were harder. One she could not throw at all; she put it back in her pocket. "That is honest work," the counsellor said. "That is the one you are not yet ready to release. Carry it. Come back to it next year." Forgiveness is rarely complete. It is honest, in pieces.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You do not need to forgive everything at once. Some pebbles will be released easily; some will need decades. Honouring this distinction — releasing what you can, keeping what you cannot yet — is itself the work.</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pebbles could you throw today? Which one will you keep, for now, with self-respect rather than shame?</w:t>
      </w:r>
    </w:p>
    <w:p>
      <w:r>
        <w:br w:type="page"/>
      </w:r>
    </w:p>
    <w:p>
      <w:pPr>
        <w:spacing w:after="240" w:before="400"/>
      </w:pPr>
      <w:r>
        <w:rPr>
          <w:rFonts w:ascii="Calibri" w:cs="Calibri" w:eastAsia="Calibri" w:hAnsi="Calibri"/>
          <w:color w:val="888888"/>
          <w:spacing w:val="40"/>
          <w:sz w:val="18"/>
          <w:szCs w:val="18"/>
        </w:rPr>
        <w:t xml:space="preserve">DAY 08  ·  MERCY</w:t>
      </w:r>
    </w:p>
    <w:p>
      <w:pPr>
        <w:spacing w:after="320"/>
      </w:pPr>
      <w:r>
        <w:rPr>
          <w:rFonts w:ascii="Georgia" w:cs="Georgia" w:eastAsia="Georgia" w:hAnsi="Georgia"/>
          <w:i/>
          <w:iCs/>
          <w:color w:val="2A2A2A"/>
          <w:sz w:val="36"/>
          <w:szCs w:val="36"/>
        </w:rPr>
        <w:t xml:space="preserve">The Roman General's Mercy</w:t>
      </w:r>
    </w:p>
    <w:p>
      <w:pPr>
        <w:spacing w:after="320" w:line="360" w:lineRule="auto"/>
        <w:jc w:val="both"/>
      </w:pPr>
      <w:r>
        <w:rPr>
          <w:rFonts w:ascii="Georgia" w:cs="Georgia" w:eastAsia="Georgia" w:hAnsi="Georgia"/>
          <w:sz w:val="22"/>
          <w:szCs w:val="22"/>
        </w:rPr>
        <w:t xml:space="preserve">Julius Caesar, after winning the civil war that made him the most powerful man in Rome, declined to execute most of his political enemies. He sent them home. He restored their property. He invited them to public office. Many later betrayed him. Some readers see his clementia as foolishness. But others, including many of the Stoics who studied him, saw something else: a man who had decided that ruling by terror would, eventually, ruin him. Mercy was, for him, a strategy of self-preservation as much as of grace. Whatever the motive, the effect was real. Forgiveness practised toward those who do not deserve it sometimes does as much for the forgiver as for the forgiven.</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Forgiveness can be motivated by self-interest as well as by love. It is sometimes simply the choice not to spend the rest of one's life in the prison of revenge. This is a legitimate motivation. It is not less than holier reasons.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If you forgave for entirely selfish reasons — for the simple sake of your own peace — what would you forgive?</w:t>
      </w:r>
    </w:p>
    <w:p>
      <w:r>
        <w:br w:type="page"/>
      </w:r>
    </w:p>
    <w:p>
      <w:pPr>
        <w:spacing w:after="240" w:before="400"/>
      </w:pPr>
      <w:r>
        <w:rPr>
          <w:rFonts w:ascii="Calibri" w:cs="Calibri" w:eastAsia="Calibri" w:hAnsi="Calibri"/>
          <w:color w:val="888888"/>
          <w:spacing w:val="40"/>
          <w:sz w:val="18"/>
          <w:szCs w:val="18"/>
        </w:rPr>
        <w:t xml:space="preserve">DAY 09  ·  ISLAND</w:t>
      </w:r>
    </w:p>
    <w:p>
      <w:pPr>
        <w:spacing w:after="320"/>
      </w:pPr>
      <w:r>
        <w:rPr>
          <w:rFonts w:ascii="Georgia" w:cs="Georgia" w:eastAsia="Georgia" w:hAnsi="Georgia"/>
          <w:i/>
          <w:iCs/>
          <w:color w:val="2A2A2A"/>
          <w:sz w:val="36"/>
          <w:szCs w:val="36"/>
        </w:rPr>
        <w:t xml:space="preserve">The Penitent of Iona</w:t>
      </w:r>
    </w:p>
    <w:p>
      <w:pPr>
        <w:spacing w:after="320" w:line="360" w:lineRule="auto"/>
        <w:jc w:val="both"/>
      </w:pPr>
      <w:r>
        <w:rPr>
          <w:rFonts w:ascii="Georgia" w:cs="Georgia" w:eastAsia="Georgia" w:hAnsi="Georgia"/>
          <w:sz w:val="22"/>
          <w:szCs w:val="22"/>
        </w:rPr>
        <w:t xml:space="preserve">A man who had committed a serious wrong walked, on foot, across half of Scotland to reach the small island of Iona, where Celtic monks had once lived. He arrived exhausted, asked to stay, and began doing the simplest work: gardening, fishing, repairing walls. He stayed for seven years. When he returned home, he visited the man he had wronged and asked for forgiveness. The man, surprised, said, "I forgave you years ago. We all assumed you had moved on." The penitent wept. "I had to walk a long way," he said, "to forgive myself." Some forgiveness, the hardest, is the kind we owe ourselves.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Self-forgiveness is sometimes the longest journey of all. Many people have been forgiven by others — and even by God, if they are religious — long before they have managed to forgive themselves.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have you been holding yourself in a court that everyone else has long since left?</w:t>
      </w:r>
    </w:p>
    <w:p>
      <w:r>
        <w:br w:type="page"/>
      </w:r>
    </w:p>
    <w:p>
      <w:pPr>
        <w:spacing w:after="240" w:before="400"/>
      </w:pPr>
      <w:r>
        <w:rPr>
          <w:rFonts w:ascii="Calibri" w:cs="Calibri" w:eastAsia="Calibri" w:hAnsi="Calibri"/>
          <w:color w:val="888888"/>
          <w:spacing w:val="40"/>
          <w:sz w:val="18"/>
          <w:szCs w:val="18"/>
        </w:rPr>
        <w:t xml:space="preserve">DAY 10  ·  FAITHFUL LOVE</w:t>
      </w:r>
    </w:p>
    <w:p>
      <w:pPr>
        <w:spacing w:after="320"/>
      </w:pPr>
      <w:r>
        <w:rPr>
          <w:rFonts w:ascii="Georgia" w:cs="Georgia" w:eastAsia="Georgia" w:hAnsi="Georgia"/>
          <w:i/>
          <w:iCs/>
          <w:color w:val="2A2A2A"/>
          <w:sz w:val="36"/>
          <w:szCs w:val="36"/>
        </w:rPr>
        <w:t xml:space="preserve">Hosea's Wife</w:t>
      </w:r>
    </w:p>
    <w:p>
      <w:pPr>
        <w:spacing w:after="320" w:line="360" w:lineRule="auto"/>
        <w:jc w:val="both"/>
      </w:pPr>
      <w:r>
        <w:rPr>
          <w:rFonts w:ascii="Georgia" w:cs="Georgia" w:eastAsia="Georgia" w:hAnsi="Georgia"/>
          <w:sz w:val="22"/>
          <w:szCs w:val="22"/>
        </w:rPr>
        <w:t xml:space="preserve">The Hebrew prophet Hosea, by his account, married a woman who repeatedly betrayed him. Each time, he took her back. The story is presented in the book as a metaphor for divine faithfulness — the prophet, like God, refuses to give up on the unfaithful beloved. It is also, on a more human level, a hard story: about a love that survives what most loves cannot. Few of us are called to love like Hosea. But many of us know someone who has been forgiven, repeatedly, by someone who refused to give up on them — and who eventually, slowly, became worthier of that fidelity.</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forgiveness is given again, and again, and again, until the offender finally grows into the person the forgiver always saw them capable of becoming. This is not weakness; it is a particular kind of faith. It is also rare.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Has anyone forgiven you in this enduring way? What did it make possible? Have you offered it, ever, to someone else?</w:t>
      </w:r>
    </w:p>
    <w:p>
      <w:r>
        <w:br w:type="page"/>
      </w:r>
    </w:p>
    <w:p>
      <w:pPr>
        <w:spacing w:after="240" w:before="400"/>
      </w:pPr>
      <w:r>
        <w:rPr>
          <w:rFonts w:ascii="Calibri" w:cs="Calibri" w:eastAsia="Calibri" w:hAnsi="Calibri"/>
          <w:color w:val="888888"/>
          <w:spacing w:val="40"/>
          <w:sz w:val="18"/>
          <w:szCs w:val="18"/>
        </w:rPr>
        <w:t xml:space="preserve">DAY 11  ·  WALKING THE PATH</w:t>
      </w:r>
    </w:p>
    <w:p>
      <w:pPr>
        <w:spacing w:after="320"/>
      </w:pPr>
      <w:r>
        <w:rPr>
          <w:rFonts w:ascii="Georgia" w:cs="Georgia" w:eastAsia="Georgia" w:hAnsi="Georgia"/>
          <w:i/>
          <w:iCs/>
          <w:color w:val="2A2A2A"/>
          <w:sz w:val="36"/>
          <w:szCs w:val="36"/>
        </w:rPr>
        <w:t xml:space="preserve">The Cherokee Forgiveness Path</w:t>
      </w:r>
    </w:p>
    <w:p>
      <w:pPr>
        <w:spacing w:after="320" w:line="360" w:lineRule="auto"/>
        <w:jc w:val="both"/>
      </w:pPr>
      <w:r>
        <w:rPr>
          <w:rFonts w:ascii="Georgia" w:cs="Georgia" w:eastAsia="Georgia" w:hAnsi="Georgia"/>
          <w:sz w:val="22"/>
          <w:szCs w:val="22"/>
        </w:rPr>
        <w:t xml:space="preserve">Among some Cherokee elders, the path of forgiveness is taught as a literal walking. The wronged person walks slowly along a known trail, naming with each step what was done, what it cost them, and what they wish to carry forward. By the end of the walk, in many cases, something has shifted. Not because the wrong has been undone, but because the body, walking, has helped the mind release. Many traditions have understood that forgiveness happens more easily through the body than through pure thought.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Walking, in nature when possible, is consistently observed to ease the work of letting go. The combination of motion, breath, and natural setting works at a level beneath analysis.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take a walk this week with the explicit intention of forgiveness — naming, as you go, what you wish to release?</w:t>
      </w:r>
    </w:p>
    <w:p>
      <w:r>
        <w:br w:type="page"/>
      </w:r>
    </w:p>
    <w:p>
      <w:pPr>
        <w:spacing w:after="240" w:before="400"/>
      </w:pPr>
      <w:r>
        <w:rPr>
          <w:rFonts w:ascii="Calibri" w:cs="Calibri" w:eastAsia="Calibri" w:hAnsi="Calibri"/>
          <w:color w:val="888888"/>
          <w:spacing w:val="40"/>
          <w:sz w:val="18"/>
          <w:szCs w:val="18"/>
        </w:rPr>
        <w:t xml:space="preserve">DAY 12  ·  HANG IT ON THE TREE</w:t>
      </w:r>
    </w:p>
    <w:p>
      <w:pPr>
        <w:spacing w:after="320"/>
      </w:pPr>
      <w:r>
        <w:rPr>
          <w:rFonts w:ascii="Georgia" w:cs="Georgia" w:eastAsia="Georgia" w:hAnsi="Georgia"/>
          <w:i/>
          <w:iCs/>
          <w:color w:val="2A2A2A"/>
          <w:sz w:val="36"/>
          <w:szCs w:val="36"/>
        </w:rPr>
        <w:t xml:space="preserve">The Korean Grudge Bag</w:t>
      </w:r>
    </w:p>
    <w:p>
      <w:pPr>
        <w:spacing w:after="320" w:line="360" w:lineRule="auto"/>
        <w:jc w:val="both"/>
      </w:pPr>
      <w:r>
        <w:rPr>
          <w:rFonts w:ascii="Georgia" w:cs="Georgia" w:eastAsia="Georgia" w:hAnsi="Georgia"/>
          <w:sz w:val="22"/>
          <w:szCs w:val="22"/>
        </w:rPr>
        <w:t xml:space="preserve">An old Korean tradition: at the new year, a person could write each grudge on a slip of paper, put the slips in a small cloth bag, and tie the bag to a tree. The tree was a witness; the wind and rain would slowly do the work of dissolution. By the next new year, the bag would often be tattered and the papers would be unreadable. Whatever it was, it had begun to disintegrate. Many traditions know that releasing a resentment is easier when the body does something with it — ties it to a tree, drops it in water, burns it in a fire.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An external act of release often makes the internal act possible. The mind alone, asked to forgive, often refuses. The mind in collaboration with the body sometimes complies.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grudge could you write down and let some external force begin to dissolve — wind, water, fire, time?</w:t>
      </w:r>
    </w:p>
    <w:p>
      <w:r>
        <w:br w:type="page"/>
      </w:r>
    </w:p>
    <w:p>
      <w:pPr>
        <w:spacing w:after="240" w:before="400"/>
      </w:pPr>
      <w:r>
        <w:rPr>
          <w:rFonts w:ascii="Calibri" w:cs="Calibri" w:eastAsia="Calibri" w:hAnsi="Calibri"/>
          <w:color w:val="888888"/>
          <w:spacing w:val="40"/>
          <w:sz w:val="18"/>
          <w:szCs w:val="18"/>
        </w:rPr>
        <w:t xml:space="preserve">DAY 13  ·  ACCEPTING WHAT IS</w:t>
      </w:r>
    </w:p>
    <w:p>
      <w:pPr>
        <w:spacing w:after="320"/>
      </w:pPr>
      <w:r>
        <w:rPr>
          <w:rFonts w:ascii="Georgia" w:cs="Georgia" w:eastAsia="Georgia" w:hAnsi="Georgia"/>
          <w:i/>
          <w:iCs/>
          <w:color w:val="2A2A2A"/>
          <w:sz w:val="36"/>
          <w:szCs w:val="36"/>
        </w:rPr>
        <w:t xml:space="preserve">Shou Ga Nai</w:t>
      </w:r>
    </w:p>
    <w:p>
      <w:pPr>
        <w:spacing w:after="320" w:line="360" w:lineRule="auto"/>
        <w:jc w:val="both"/>
      </w:pPr>
      <w:r>
        <w:rPr>
          <w:rFonts w:ascii="Georgia" w:cs="Georgia" w:eastAsia="Georgia" w:hAnsi="Georgia"/>
          <w:sz w:val="22"/>
          <w:szCs w:val="22"/>
        </w:rPr>
        <w:t xml:space="preserve">There is a Japanese phrase, shou ga nai — "it cannot be helped." It is used in many small situations, but its deeper meaning is significant: there is a kind of suffering that has no remedy, and the work is to receive it without rage. This is not the same as forgiving the agent of the harm. It is closer to forgiving the universe — releasing the demand that things should have been otherwise. Many people who have lost someone to circumstance or accident discover that the deepest forgiveness they need to make is not of a person, but of life itself for not being more careful with what they loved.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of the hardest forgiveness work is directed not at a wrongdoer but at fate. Releasing the grudge against life — for what it took, for what it failed to provide — is a different kind of work than interpersonal forgiveness, but no less real.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might you need to forgive life itself for? Naming it, even if you cannot yet release it, is the beginning.</w:t>
      </w:r>
    </w:p>
    <w:p>
      <w:r>
        <w:br w:type="page"/>
      </w:r>
    </w:p>
    <w:p>
      <w:pPr>
        <w:spacing w:after="240" w:before="400"/>
      </w:pPr>
      <w:r>
        <w:rPr>
          <w:rFonts w:ascii="Calibri" w:cs="Calibri" w:eastAsia="Calibri" w:hAnsi="Calibri"/>
          <w:color w:val="888888"/>
          <w:spacing w:val="40"/>
          <w:sz w:val="18"/>
          <w:szCs w:val="18"/>
        </w:rPr>
        <w:t xml:space="preserve">DAY 14  ·  WAITING</w:t>
      </w:r>
    </w:p>
    <w:p>
      <w:pPr>
        <w:spacing w:after="320"/>
      </w:pPr>
      <w:r>
        <w:rPr>
          <w:rFonts w:ascii="Georgia" w:cs="Georgia" w:eastAsia="Georgia" w:hAnsi="Georgia"/>
          <w:i/>
          <w:iCs/>
          <w:color w:val="2A2A2A"/>
          <w:sz w:val="36"/>
          <w:szCs w:val="36"/>
        </w:rPr>
        <w:t xml:space="preserve">God Sees the Truth But Waits</w:t>
      </w:r>
    </w:p>
    <w:p>
      <w:pPr>
        <w:spacing w:after="320" w:line="360" w:lineRule="auto"/>
        <w:jc w:val="both"/>
      </w:pPr>
      <w:r>
        <w:rPr>
          <w:rFonts w:ascii="Georgia" w:cs="Georgia" w:eastAsia="Georgia" w:hAnsi="Georgia"/>
          <w:sz w:val="22"/>
          <w:szCs w:val="22"/>
        </w:rPr>
        <w:t xml:space="preserve">Tolstoy's short story tells of a man falsely accused of murder and sent to a Siberian prison camp for life. Years later, the actual murderer is sent to the same camp. The wronged man recognises him. He has every right to expose him. Instead, by the end of a long process, he forgives him quietly and protects him. When the man finally confesses, the wronged man is already dying. Forgiveness, in Tolstoy's vision, was not a triumph but an inward release that allowed the man to die at peace, even after a stolen life. Some forgiveness is not for repair. It is for the spirit's last unburdening.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forgivenesses are given so that one can die without bitterness. They do not always heal the wound. They free the soul from carrying it any further.</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would you wish not to be carrying when the end of your life arrives, however far off? Is there work to be done, slowly, between now and then?</w:t>
      </w:r>
    </w:p>
    <w:p>
      <w:r>
        <w:br w:type="page"/>
      </w:r>
    </w:p>
    <w:p>
      <w:pPr>
        <w:spacing w:after="240" w:before="400"/>
      </w:pPr>
      <w:r>
        <w:rPr>
          <w:rFonts w:ascii="Calibri" w:cs="Calibri" w:eastAsia="Calibri" w:hAnsi="Calibri"/>
          <w:color w:val="888888"/>
          <w:spacing w:val="40"/>
          <w:sz w:val="18"/>
          <w:szCs w:val="18"/>
        </w:rPr>
        <w:t xml:space="preserve">DAY 15  ·  UNSENT LETTERS</w:t>
      </w:r>
    </w:p>
    <w:p>
      <w:pPr>
        <w:spacing w:after="320"/>
      </w:pPr>
      <w:r>
        <w:rPr>
          <w:rFonts w:ascii="Georgia" w:cs="Georgia" w:eastAsia="Georgia" w:hAnsi="Georgia"/>
          <w:i/>
          <w:iCs/>
          <w:color w:val="2A2A2A"/>
          <w:sz w:val="36"/>
          <w:szCs w:val="36"/>
        </w:rPr>
        <w:t xml:space="preserve">The Forgiveness Letter Never Sent</w:t>
      </w:r>
    </w:p>
    <w:p>
      <w:pPr>
        <w:spacing w:after="320" w:line="360" w:lineRule="auto"/>
        <w:jc w:val="both"/>
      </w:pPr>
      <w:r>
        <w:rPr>
          <w:rFonts w:ascii="Georgia" w:cs="Georgia" w:eastAsia="Georgia" w:hAnsi="Georgia"/>
          <w:sz w:val="22"/>
          <w:szCs w:val="22"/>
        </w:rPr>
        <w:t xml:space="preserve">A modern therapy practice: write a forgiveness letter to someone who has wronged you, knowing in advance you will never send it. Be honest. Name everything. Express the rage, the grief, the disappointment. Then, slowly, work toward what you wish you could say if forgiveness were truly possible — even if, in the end, you cannot fully give it. The letter is for you. Many people have found that the unsent letter accomplishes more than years of internal rumination, because writing requires choice and articulation that thinking does not.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Forgiveness, when blocked, often opens through writing. The pen forces the mind to name what it has been circling. The naming is sometimes itself the release.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Whom could you write a forgiveness letter to today, with no intention of sending it? Try beginning.</w:t>
      </w:r>
    </w:p>
    <w:p>
      <w:r>
        <w:br w:type="page"/>
      </w:r>
    </w:p>
    <w:p>
      <w:pPr>
        <w:spacing w:after="240" w:before="400"/>
      </w:pPr>
      <w:r>
        <w:rPr>
          <w:rFonts w:ascii="Calibri" w:cs="Calibri" w:eastAsia="Calibri" w:hAnsi="Calibri"/>
          <w:color w:val="888888"/>
          <w:spacing w:val="40"/>
          <w:sz w:val="18"/>
          <w:szCs w:val="18"/>
        </w:rPr>
        <w:t xml:space="preserve">DAY 16  ·  BURIAL</w:t>
      </w:r>
    </w:p>
    <w:p>
      <w:pPr>
        <w:spacing w:after="320"/>
      </w:pPr>
      <w:r>
        <w:rPr>
          <w:rFonts w:ascii="Georgia" w:cs="Georgia" w:eastAsia="Georgia" w:hAnsi="Georgia"/>
          <w:i/>
          <w:iCs/>
          <w:color w:val="2A2A2A"/>
          <w:sz w:val="36"/>
          <w:szCs w:val="36"/>
        </w:rPr>
        <w:t xml:space="preserve">The Old Man Burying His Anger</w:t>
      </w:r>
    </w:p>
    <w:p>
      <w:pPr>
        <w:spacing w:after="320" w:line="360" w:lineRule="auto"/>
        <w:jc w:val="both"/>
      </w:pPr>
      <w:r>
        <w:rPr>
          <w:rFonts w:ascii="Georgia" w:cs="Georgia" w:eastAsia="Georgia" w:hAnsi="Georgia"/>
          <w:sz w:val="22"/>
          <w:szCs w:val="22"/>
        </w:rPr>
        <w:t xml:space="preserve">An old folk story tells of a man who, for fifty years, had been angry at a brother who had wronged him in their youth. As he grew old, he realised he would die with this anger if he did nothing. He took a small wooden box. He wrote on slips of paper everything his brother had done, and everything he had felt about it. He put the slips in the box. He carried the box into his garden. He dug a hole and buried the box beneath an apple tree. Then he tended the apple tree for the rest of his life. Each spring, the tree bloomed. He came to associate the blossoms with peace. The original wound did not vanish. But it had been transmuted into something that fed the world.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Burying a resentment — literally, ritually — and then attending to what grows above it is a powerful image. Old wrongs, properly composted, can become the soil of unexpected growth.</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If you buried a particular resentment today, what might you choose to plant above it — what new attention or care could grow there?</w:t>
      </w:r>
    </w:p>
    <w:p>
      <w:r>
        <w:br w:type="page"/>
      </w:r>
    </w:p>
    <w:p>
      <w:pPr>
        <w:spacing w:after="240" w:before="400"/>
      </w:pPr>
      <w:r>
        <w:rPr>
          <w:rFonts w:ascii="Calibri" w:cs="Calibri" w:eastAsia="Calibri" w:hAnsi="Calibri"/>
          <w:color w:val="888888"/>
          <w:spacing w:val="40"/>
          <w:sz w:val="18"/>
          <w:szCs w:val="18"/>
        </w:rPr>
        <w:t xml:space="preserve">DAY 17  ·  WHAT WE CARRY</w:t>
      </w:r>
    </w:p>
    <w:p>
      <w:pPr>
        <w:spacing w:after="320"/>
      </w:pPr>
      <w:r>
        <w:rPr>
          <w:rFonts w:ascii="Georgia" w:cs="Georgia" w:eastAsia="Georgia" w:hAnsi="Georgia"/>
          <w:i/>
          <w:iCs/>
          <w:color w:val="2A2A2A"/>
          <w:sz w:val="36"/>
          <w:szCs w:val="36"/>
        </w:rPr>
        <w:t xml:space="preserve">The Buddhist Carrying the Goat</w:t>
      </w:r>
    </w:p>
    <w:p>
      <w:pPr>
        <w:spacing w:after="320" w:line="360" w:lineRule="auto"/>
        <w:jc w:val="both"/>
      </w:pPr>
      <w:r>
        <w:rPr>
          <w:rFonts w:ascii="Georgia" w:cs="Georgia" w:eastAsia="Georgia" w:hAnsi="Georgia"/>
          <w:sz w:val="22"/>
          <w:szCs w:val="22"/>
        </w:rPr>
        <w:t xml:space="preserve">A Buddhist parable: a young monk found an injured goat and carried it on his back for many miles, not wanting to leave it to die. By the time he reached the next village, his back ached, his shoulders bled, his legs trembled. The villagers said, "You could have set it down hours ago. The goat would have been all right by then. You were not carrying it for its sake at the end. You were carrying it out of habit." Many old grudges become goats we are carrying out of habit. The original injury has long since healed. The habit of carrying is what continues to wound us.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of what we are angry about no longer requires our anger. The injury is no longer ongoing. We are carrying it because we have always carried it, not because it still needs to be carried.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goat have you been carrying out of habit? Is it possible the world has long since stopped requiring this of you?</w:t>
      </w:r>
    </w:p>
    <w:p>
      <w:r>
        <w:br w:type="page"/>
      </w:r>
    </w:p>
    <w:p>
      <w:pPr>
        <w:spacing w:after="240" w:before="400"/>
      </w:pPr>
      <w:r>
        <w:rPr>
          <w:rFonts w:ascii="Calibri" w:cs="Calibri" w:eastAsia="Calibri" w:hAnsi="Calibri"/>
          <w:color w:val="888888"/>
          <w:spacing w:val="40"/>
          <w:sz w:val="18"/>
          <w:szCs w:val="18"/>
        </w:rPr>
        <w:t xml:space="preserve">DAY 18  ·  RELEASING THE SLIGHT</w:t>
      </w:r>
    </w:p>
    <w:p>
      <w:pPr>
        <w:spacing w:after="320"/>
      </w:pPr>
      <w:r>
        <w:rPr>
          <w:rFonts w:ascii="Georgia" w:cs="Georgia" w:eastAsia="Georgia" w:hAnsi="Georgia"/>
          <w:i/>
          <w:iCs/>
          <w:color w:val="2A2A2A"/>
          <w:sz w:val="36"/>
          <w:szCs w:val="36"/>
        </w:rPr>
        <w:t xml:space="preserve">The Stoic Releasing the Slight</w:t>
      </w:r>
    </w:p>
    <w:p>
      <w:pPr>
        <w:spacing w:after="320" w:line="360" w:lineRule="auto"/>
        <w:jc w:val="both"/>
      </w:pPr>
      <w:r>
        <w:rPr>
          <w:rFonts w:ascii="Georgia" w:cs="Georgia" w:eastAsia="Georgia" w:hAnsi="Georgia"/>
          <w:sz w:val="22"/>
          <w:szCs w:val="22"/>
        </w:rPr>
        <w:t xml:space="preserve">Marcus Aurelius wrote, in private, this advice to himself: when you feel slighted by someone, ask whether the offender meant to hurt you or whether they were simply careless. If they meant it, they are themselves to be pitied; if they were careless, they did not really wrong you. In neither case does long anger make sense. The Stoic move is not to deny that the slight occurred; it is to dissolve the framework in which long resentment seems necessary. Many small forgivenesses can happen in this way, daily, by simply asking: do I really need to carry this?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Most slights, examined honestly, do not warrant the energy we sometimes give them. The simple question — "is this worth my long carrying?" — releases a great deal.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recent slight have you been mentally carrying? Examine it honestly: does it warrant the weight you've given it?</w:t>
      </w:r>
    </w:p>
    <w:p>
      <w:r>
        <w:br w:type="page"/>
      </w:r>
    </w:p>
    <w:p>
      <w:pPr>
        <w:spacing w:after="240" w:before="400"/>
      </w:pPr>
      <w:r>
        <w:rPr>
          <w:rFonts w:ascii="Calibri" w:cs="Calibri" w:eastAsia="Calibri" w:hAnsi="Calibri"/>
          <w:color w:val="888888"/>
          <w:spacing w:val="40"/>
          <w:sz w:val="18"/>
          <w:szCs w:val="18"/>
        </w:rPr>
        <w:t xml:space="preserve">DAY 19  ·  UN-BINDING</w:t>
      </w:r>
    </w:p>
    <w:p>
      <w:pPr>
        <w:spacing w:after="320"/>
      </w:pPr>
      <w:r>
        <w:rPr>
          <w:rFonts w:ascii="Georgia" w:cs="Georgia" w:eastAsia="Georgia" w:hAnsi="Georgia"/>
          <w:i/>
          <w:iCs/>
          <w:color w:val="2A2A2A"/>
          <w:sz w:val="36"/>
          <w:szCs w:val="36"/>
        </w:rPr>
        <w:t xml:space="preserve">The Welsh "Maddau"</w:t>
      </w:r>
    </w:p>
    <w:p>
      <w:pPr>
        <w:spacing w:after="320" w:line="360" w:lineRule="auto"/>
        <w:jc w:val="both"/>
      </w:pPr>
      <w:r>
        <w:rPr>
          <w:rFonts w:ascii="Georgia" w:cs="Georgia" w:eastAsia="Georgia" w:hAnsi="Georgia"/>
          <w:sz w:val="22"/>
          <w:szCs w:val="22"/>
        </w:rPr>
        <w:t xml:space="preserve">The Welsh word for forgive, maddau, has roots that suggest "to set free" or "to un-bind." In the older usage, to forgive was to untie a knot — to release something that had been held. The image is closer to the truth of the experience than the English "forgive," which often suggests a transaction. Most forgiveness is not a payment; it is an untying. The knot of resentment binds the resenter as tightly as the resented. To untie it is, in the first place, to free oneself.</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Forgiveness is more often experienced as a slow loosening than a sudden gift. Different cultures have noted this in their language. Trust the process; the knot may take time to come undone.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in you is a knot slowly loosening? What would help it loosen further?</w:t>
      </w:r>
    </w:p>
    <w:p>
      <w:r>
        <w:br w:type="page"/>
      </w:r>
    </w:p>
    <w:p>
      <w:pPr>
        <w:spacing w:after="240" w:before="400"/>
      </w:pPr>
      <w:r>
        <w:rPr>
          <w:rFonts w:ascii="Calibri" w:cs="Calibri" w:eastAsia="Calibri" w:hAnsi="Calibri"/>
          <w:color w:val="888888"/>
          <w:spacing w:val="40"/>
          <w:sz w:val="18"/>
          <w:szCs w:val="18"/>
        </w:rPr>
        <w:t xml:space="preserve">DAY 20  ·  SILENCE</w:t>
      </w:r>
    </w:p>
    <w:p>
      <w:pPr>
        <w:spacing w:after="320"/>
      </w:pPr>
      <w:r>
        <w:rPr>
          <w:rFonts w:ascii="Georgia" w:cs="Georgia" w:eastAsia="Georgia" w:hAnsi="Georgia"/>
          <w:i/>
          <w:iCs/>
          <w:color w:val="2A2A2A"/>
          <w:sz w:val="36"/>
          <w:szCs w:val="36"/>
        </w:rPr>
        <w:t xml:space="preserve">The Quaker Forgiveness Meeting</w:t>
      </w:r>
    </w:p>
    <w:p>
      <w:pPr>
        <w:spacing w:after="320" w:line="360" w:lineRule="auto"/>
        <w:jc w:val="both"/>
      </w:pPr>
      <w:r>
        <w:rPr>
          <w:rFonts w:ascii="Georgia" w:cs="Georgia" w:eastAsia="Georgia" w:hAnsi="Georgia"/>
          <w:sz w:val="22"/>
          <w:szCs w:val="22"/>
        </w:rPr>
        <w:t xml:space="preserve">Among some Quaker communities, when a serious wrong has occurred, a special meeting is held — the wronged, the wrongdoer, and a small circle of trusted Friends. The meeting begins in silence. It may continue, mostly, in silence. Speech is offered only when the inward leading is clear. Often the wrongdoer speaks first; sometimes the wronged. Sometimes no one speaks for an hour, and the meeting ends. The silence itself, in this tradition, does work. Many wrongs that words could not address have, over decades of such meetings, slowly resolved in this quieter container.</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Silence — held intentionally between people, in the presence of a difficulty — does kinds of repair that arguing cannot. Sitting with someone in shared honesty about a wound is, sometimes, the deepest forgiveness work available.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Is there someone with whom you could simply sit, in honest silence, about a wound between you?</w:t>
      </w:r>
    </w:p>
    <w:p>
      <w:r>
        <w:br w:type="page"/>
      </w:r>
    </w:p>
    <w:p>
      <w:pPr>
        <w:spacing w:after="240" w:before="400"/>
      </w:pPr>
      <w:r>
        <w:rPr>
          <w:rFonts w:ascii="Calibri" w:cs="Calibri" w:eastAsia="Calibri" w:hAnsi="Calibri"/>
          <w:color w:val="888888"/>
          <w:spacing w:val="40"/>
          <w:sz w:val="18"/>
          <w:szCs w:val="18"/>
        </w:rPr>
        <w:t xml:space="preserve">DAY 21  ·  WITNESS</w:t>
      </w:r>
    </w:p>
    <w:p>
      <w:pPr>
        <w:spacing w:after="320"/>
      </w:pPr>
      <w:r>
        <w:rPr>
          <w:rFonts w:ascii="Georgia" w:cs="Georgia" w:eastAsia="Georgia" w:hAnsi="Georgia"/>
          <w:i/>
          <w:iCs/>
          <w:color w:val="2A2A2A"/>
          <w:sz w:val="36"/>
          <w:szCs w:val="36"/>
        </w:rPr>
        <w:t xml:space="preserve">The South African Witness</w:t>
      </w:r>
    </w:p>
    <w:p>
      <w:pPr>
        <w:spacing w:after="320" w:line="360" w:lineRule="auto"/>
        <w:jc w:val="both"/>
      </w:pPr>
      <w:r>
        <w:rPr>
          <w:rFonts w:ascii="Georgia" w:cs="Georgia" w:eastAsia="Georgia" w:hAnsi="Georgia"/>
          <w:sz w:val="22"/>
          <w:szCs w:val="22"/>
        </w:rPr>
        <w:t xml:space="preserve">After apartheid, South Africa established the Truth and Reconciliation Commission. Many victims of terrible violence faced the perpetrators. Most did not receive an apology that matched the wound. But many later said that something happened in the act of being heard — by the perpetrator, by the country, by the world. The forgiveness, where it came, came not because the wrong was undone but because the wronged were finally seen. Many old wounds need not justice in the legal sense but acknowledgement, witness, the simple presence of someone saying: yes. This happened. It mattered.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Often what blocks forgiveness is the lack of witness — the sense that the wrong has gone unseen. Sometimes the witness can come from a friend, a counsellor, a journal entry, even from the self acknowledging clearly what happened.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old wound of yours has perhaps not been adequately witnessed — by another, or even by yourself? Could you witness it now?</w:t>
      </w:r>
    </w:p>
    <w:p>
      <w:r>
        <w:br w:type="page"/>
      </w:r>
    </w:p>
    <w:p>
      <w:pPr>
        <w:spacing w:after="240" w:before="400"/>
      </w:pPr>
      <w:r>
        <w:rPr>
          <w:rFonts w:ascii="Calibri" w:cs="Calibri" w:eastAsia="Calibri" w:hAnsi="Calibri"/>
          <w:color w:val="888888"/>
          <w:spacing w:val="40"/>
          <w:sz w:val="18"/>
          <w:szCs w:val="18"/>
        </w:rPr>
        <w:t xml:space="preserve">DAY 22  ·  FATHER WAITING</w:t>
      </w:r>
    </w:p>
    <w:p>
      <w:pPr>
        <w:spacing w:after="320"/>
      </w:pPr>
      <w:r>
        <w:rPr>
          <w:rFonts w:ascii="Georgia" w:cs="Georgia" w:eastAsia="Georgia" w:hAnsi="Georgia"/>
          <w:i/>
          <w:iCs/>
          <w:color w:val="2A2A2A"/>
          <w:sz w:val="36"/>
          <w:szCs w:val="36"/>
        </w:rPr>
        <w:t xml:space="preserve">The Father at the Door</w:t>
      </w:r>
    </w:p>
    <w:p>
      <w:pPr>
        <w:spacing w:after="320" w:line="360" w:lineRule="auto"/>
        <w:jc w:val="both"/>
      </w:pPr>
      <w:r>
        <w:rPr>
          <w:rFonts w:ascii="Georgia" w:cs="Georgia" w:eastAsia="Georgia" w:hAnsi="Georgia"/>
          <w:sz w:val="22"/>
          <w:szCs w:val="22"/>
        </w:rPr>
        <w:t xml:space="preserve">An older man, whose grown son had not spoken to him for many years after a falling out, kept a habit. Every Christmas Eve, he set an extra place at the table. Every New Year's Day, he left a card for his son in the postbox. Every birthday, he made a phone call that went to voicemail. He did this for fifteen years. He did not pursue. He did not pressure. He simply kept the door visible. On the sixteenth year, his son walked in. The father wept. The son wept. "You always knew I would come back?" "No," said the father. "I hoped. I only knew I had to keep the door open."</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forgivenesses require waiting. The work is to keep the door open — quietly, steadily, without nagging — until the other person is ready, if they ever are. The waiting is sometimes for a lifetime. It is honourable work either way.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Is there a door you might keep open, quietly, for someone who is not yet ready to walk through?</w:t>
      </w:r>
    </w:p>
    <w:p>
      <w:r>
        <w:br w:type="page"/>
      </w:r>
    </w:p>
    <w:p>
      <w:pPr>
        <w:spacing w:after="240" w:before="400"/>
      </w:pPr>
      <w:r>
        <w:rPr>
          <w:rFonts w:ascii="Calibri" w:cs="Calibri" w:eastAsia="Calibri" w:hAnsi="Calibri"/>
          <w:color w:val="888888"/>
          <w:spacing w:val="40"/>
          <w:sz w:val="18"/>
          <w:szCs w:val="18"/>
        </w:rPr>
        <w:t xml:space="preserve">DAY 23  ·  CONFESSION</w:t>
      </w:r>
    </w:p>
    <w:p>
      <w:pPr>
        <w:spacing w:after="320"/>
      </w:pPr>
      <w:r>
        <w:rPr>
          <w:rFonts w:ascii="Georgia" w:cs="Georgia" w:eastAsia="Georgia" w:hAnsi="Georgia"/>
          <w:i/>
          <w:iCs/>
          <w:color w:val="2A2A2A"/>
          <w:sz w:val="36"/>
          <w:szCs w:val="36"/>
        </w:rPr>
        <w:t xml:space="preserve">The Russian Confessor</w:t>
      </w:r>
    </w:p>
    <w:p>
      <w:pPr>
        <w:spacing w:after="320" w:line="360" w:lineRule="auto"/>
        <w:jc w:val="both"/>
      </w:pPr>
      <w:r>
        <w:rPr>
          <w:rFonts w:ascii="Georgia" w:cs="Georgia" w:eastAsia="Georgia" w:hAnsi="Georgia"/>
          <w:sz w:val="22"/>
          <w:szCs w:val="22"/>
        </w:rPr>
        <w:t xml:space="preserve">An old folk story: a Russian peasant carried a great sin for many years. He went to a priest in a distant village. He wept for hours. He confessed everything. The priest listened quietly. At the end he said: "You are forgiven. But you must come back next year and tell me again. And the year after that. And the year after that. The same words. The same weeping if it is in you. Forgiveness is not a single event. It is a practice. You will not feel forgiven all at once. You must come back until your body believes what your soul has already been told."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Forgiveness — given or received — often needs to be repeated many times before it lands fully. The first declaration is a beginning, not a conclusion. Repeated practice is what eventually wears the truth into the heart.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forgiveness have you given or received once, that may need to be revisited until it lands more deeply?</w:t>
      </w:r>
    </w:p>
    <w:p>
      <w:r>
        <w:br w:type="page"/>
      </w:r>
    </w:p>
    <w:p>
      <w:pPr>
        <w:spacing w:after="240" w:before="400"/>
      </w:pPr>
      <w:r>
        <w:rPr>
          <w:rFonts w:ascii="Calibri" w:cs="Calibri" w:eastAsia="Calibri" w:hAnsi="Calibri"/>
          <w:color w:val="888888"/>
          <w:spacing w:val="40"/>
          <w:sz w:val="18"/>
          <w:szCs w:val="18"/>
        </w:rPr>
        <w:t xml:space="preserve">DAY 24  ·  LIGHT FEATHER</w:t>
      </w:r>
    </w:p>
    <w:p>
      <w:pPr>
        <w:spacing w:after="320"/>
      </w:pPr>
      <w:r>
        <w:rPr>
          <w:rFonts w:ascii="Georgia" w:cs="Georgia" w:eastAsia="Georgia" w:hAnsi="Georgia"/>
          <w:i/>
          <w:iCs/>
          <w:color w:val="2A2A2A"/>
          <w:sz w:val="36"/>
          <w:szCs w:val="36"/>
        </w:rPr>
        <w:t xml:space="preserve">The Egyptian Maat Feather</w:t>
      </w:r>
    </w:p>
    <w:p>
      <w:pPr>
        <w:spacing w:after="320" w:line="360" w:lineRule="auto"/>
        <w:jc w:val="both"/>
      </w:pPr>
      <w:r>
        <w:rPr>
          <w:rFonts w:ascii="Georgia" w:cs="Georgia" w:eastAsia="Georgia" w:hAnsi="Georgia"/>
          <w:sz w:val="22"/>
          <w:szCs w:val="22"/>
        </w:rPr>
        <w:t xml:space="preserve">In ancient Egyptian belief, the dead were said to face a final judgement: the heart was weighed against the feather of Maat, goddess of truth and balance. A heart heavier than the feather was a heart that had not let go — that had carried injuries, grievances, unfinished business into death. The image is mythological, but the lesson is psychological. Carrying long resentment is a heaviness one feels in the body. The work of forgiveness is, in some real sense, to lighten the heart — to bring it closer to the weight of a feather.</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Many traditions have understood that what we hold inwardly affects the body. Long resentment is observably heavy. Releasing it is observably light. The body knows the difference even when the mind insists it does not.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How heavy is your heart, this season? What would it weigh without one particular grievance?</w:t>
      </w:r>
    </w:p>
    <w:p>
      <w:r>
        <w:br w:type="page"/>
      </w:r>
    </w:p>
    <w:p>
      <w:pPr>
        <w:spacing w:after="240" w:before="400"/>
      </w:pPr>
      <w:r>
        <w:rPr>
          <w:rFonts w:ascii="Calibri" w:cs="Calibri" w:eastAsia="Calibri" w:hAnsi="Calibri"/>
          <w:color w:val="888888"/>
          <w:spacing w:val="40"/>
          <w:sz w:val="18"/>
          <w:szCs w:val="18"/>
        </w:rPr>
        <w:t xml:space="preserve">DAY 25  ·  FORGIVING</w:t>
      </w:r>
    </w:p>
    <w:p>
      <w:pPr>
        <w:spacing w:after="320"/>
      </w:pPr>
      <w:r>
        <w:rPr>
          <w:rFonts w:ascii="Georgia" w:cs="Georgia" w:eastAsia="Georgia" w:hAnsi="Georgia"/>
          <w:i/>
          <w:iCs/>
          <w:color w:val="2A2A2A"/>
          <w:sz w:val="36"/>
          <w:szCs w:val="36"/>
        </w:rPr>
        <w:t xml:space="preserve">The Yiddish "Vergeben"</w:t>
      </w:r>
    </w:p>
    <w:p>
      <w:pPr>
        <w:spacing w:after="320" w:line="360" w:lineRule="auto"/>
        <w:jc w:val="both"/>
      </w:pPr>
      <w:r>
        <w:rPr>
          <w:rFonts w:ascii="Georgia" w:cs="Georgia" w:eastAsia="Georgia" w:hAnsi="Georgia"/>
          <w:sz w:val="22"/>
          <w:szCs w:val="22"/>
        </w:rPr>
        <w:t xml:space="preserve">In Yiddish folk wisdom, there is a saying: "Vergeben is forgiving; vergessen is forgetting; they are not the same word." The teaching is precise: you may forgive without forgetting. Forgetting, in many cases, is impossible and undesirable; remembering protects against future harm. Forgiving is the inner act of release. The two have been confused, often unhelpfully, in modern speech. The Yiddish reframe is gentle: you do not need to pretend the wrong did not happen. You only need, when you can, to release the grip of it on your spirit.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Forgiveness without forgetting is not contradiction. It is wisdom. You remember enough to be safe. You release enough to be free.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might you be confusing forgiveness and forgetting? What might it look like to release the grip without erasing the lesson?</w:t>
      </w:r>
    </w:p>
    <w:p>
      <w:r>
        <w:br w:type="page"/>
      </w:r>
    </w:p>
    <w:p>
      <w:pPr>
        <w:spacing w:after="240" w:before="400"/>
      </w:pPr>
      <w:r>
        <w:rPr>
          <w:rFonts w:ascii="Calibri" w:cs="Calibri" w:eastAsia="Calibri" w:hAnsi="Calibri"/>
          <w:color w:val="888888"/>
          <w:spacing w:val="40"/>
          <w:sz w:val="18"/>
          <w:szCs w:val="18"/>
        </w:rPr>
        <w:t xml:space="preserve">DAY 26  ·  DEEP MERCY</w:t>
      </w:r>
    </w:p>
    <w:p>
      <w:pPr>
        <w:spacing w:after="320"/>
      </w:pPr>
      <w:r>
        <w:rPr>
          <w:rFonts w:ascii="Georgia" w:cs="Georgia" w:eastAsia="Georgia" w:hAnsi="Georgia"/>
          <w:i/>
          <w:iCs/>
          <w:color w:val="2A2A2A"/>
          <w:sz w:val="36"/>
          <w:szCs w:val="36"/>
        </w:rPr>
        <w:t xml:space="preserve">The Mother Who Forgave</w:t>
      </w:r>
    </w:p>
    <w:p>
      <w:pPr>
        <w:spacing w:after="320" w:line="360" w:lineRule="auto"/>
        <w:jc w:val="both"/>
      </w:pPr>
      <w:r>
        <w:rPr>
          <w:rFonts w:ascii="Georgia" w:cs="Georgia" w:eastAsia="Georgia" w:hAnsi="Georgia"/>
          <w:sz w:val="22"/>
          <w:szCs w:val="22"/>
        </w:rPr>
        <w:t xml:space="preserve">In Lebanon, after a long and brutal civil war, a woman whose son had been killed publicly forgave the man who killed him. She did not say the killing was acceptable. She said: "I have decided not to spend the rest of my life hating you. My son is dead. Hating you will not bring him back. My hatred only kills me, more slowly than the bullet that killed him. I am too tired to keep dying. So I am laying it down." The story is hard. It is not asked of every grieving person. But it points at something real: at some point, for the sake of one's own life, the choice may be available.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Forgiveness on this scale is rare and should not be demanded of victims. But in the lives where it has occurred, it is often described as a freedom finally claimed for oneself, not a gift given to the offender.</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Without rushing yourself, is there some weight that, eventually, you might decide to lay down — not for the offender, but for your own life?</w:t>
      </w:r>
    </w:p>
    <w:p>
      <w:r>
        <w:br w:type="page"/>
      </w:r>
    </w:p>
    <w:p>
      <w:pPr>
        <w:spacing w:after="240" w:before="400"/>
      </w:pPr>
      <w:r>
        <w:rPr>
          <w:rFonts w:ascii="Calibri" w:cs="Calibri" w:eastAsia="Calibri" w:hAnsi="Calibri"/>
          <w:color w:val="888888"/>
          <w:spacing w:val="40"/>
          <w:sz w:val="18"/>
          <w:szCs w:val="18"/>
        </w:rPr>
        <w:t xml:space="preserve">DAY 27  ·  LETTING ONESELF OUT</w:t>
      </w:r>
    </w:p>
    <w:p>
      <w:pPr>
        <w:spacing w:after="320"/>
      </w:pPr>
      <w:r>
        <w:rPr>
          <w:rFonts w:ascii="Georgia" w:cs="Georgia" w:eastAsia="Georgia" w:hAnsi="Georgia"/>
          <w:i/>
          <w:iCs/>
          <w:color w:val="2A2A2A"/>
          <w:sz w:val="36"/>
          <w:szCs w:val="36"/>
        </w:rPr>
        <w:t xml:space="preserve">The Letter to the Self in Pain</w:t>
      </w:r>
    </w:p>
    <w:p>
      <w:pPr>
        <w:spacing w:after="320" w:line="360" w:lineRule="auto"/>
        <w:jc w:val="both"/>
      </w:pPr>
      <w:r>
        <w:rPr>
          <w:rFonts w:ascii="Georgia" w:cs="Georgia" w:eastAsia="Georgia" w:hAnsi="Georgia"/>
          <w:sz w:val="22"/>
          <w:szCs w:val="22"/>
        </w:rPr>
        <w:t xml:space="preserve">A modern teaching practice: write a letter to your past self at the moment of one of your worst mistakes. Not to lecture. To meet. Tell that earlier self what you now understand about why they did what they did. Tell them you forgive them. Sign your letter. Read it aloud, alone, to that earlier version of you. Many people who have done this exercise weep and report afterward a softening that no amount of self-criticism had produced. The hardest forgiveness is sometimes of the self who, with limited resources, did less than they should have done.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Self-forgiveness is often the missing piece. You cannot fully forgive others until you have learned to forgive yourself. The two practices feed each other.</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Write a letter today, even briefly, to a past version of yourself you have been ashamed of. What do you want to tell them?</w:t>
      </w:r>
    </w:p>
    <w:p>
      <w:r>
        <w:br w:type="page"/>
      </w:r>
    </w:p>
    <w:p>
      <w:pPr>
        <w:spacing w:after="240" w:before="400"/>
      </w:pPr>
      <w:r>
        <w:rPr>
          <w:rFonts w:ascii="Calibri" w:cs="Calibri" w:eastAsia="Calibri" w:hAnsi="Calibri"/>
          <w:color w:val="888888"/>
          <w:spacing w:val="40"/>
          <w:sz w:val="18"/>
          <w:szCs w:val="18"/>
        </w:rPr>
        <w:t xml:space="preserve">DAY 28  ·  CHOICE</w:t>
      </w:r>
    </w:p>
    <w:p>
      <w:pPr>
        <w:spacing w:after="320"/>
      </w:pPr>
      <w:r>
        <w:rPr>
          <w:rFonts w:ascii="Georgia" w:cs="Georgia" w:eastAsia="Georgia" w:hAnsi="Georgia"/>
          <w:i/>
          <w:iCs/>
          <w:color w:val="2A2A2A"/>
          <w:sz w:val="36"/>
          <w:szCs w:val="36"/>
        </w:rPr>
        <w:t xml:space="preserve">The Choice Each Morning</w:t>
      </w:r>
    </w:p>
    <w:p>
      <w:pPr>
        <w:spacing w:after="320" w:line="360" w:lineRule="auto"/>
        <w:jc w:val="both"/>
      </w:pPr>
      <w:r>
        <w:rPr>
          <w:rFonts w:ascii="Georgia" w:cs="Georgia" w:eastAsia="Georgia" w:hAnsi="Georgia"/>
          <w:sz w:val="22"/>
          <w:szCs w:val="22"/>
        </w:rPr>
        <w:t xml:space="preserve">An older woman, who had survived a great betrayal in her marriage, was asked how she had healed. "I did not heal once," she said. "I chose to forgive him every morning for many years. Some mornings it was easy. Some mornings I would have killed him if he had been there. But I chose, each morning, what kind of woman I would be that day. After enough mornings, the choice became less of an effort. I cannot tell you when forgiveness became permanent. I only know that, somewhere along the line, the morning ritual stopped being needed." Forgiveness is more often a daily choice than a single event.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Most lasting forgiveness is the cumulative result of many small choices, repeated daily, until the habit of release replaces the habit of resentment. There is no shortcut. The repetition is the path.</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commit, this week, to a daily small act of release — even a sentence — toward someone you are working to forgive?</w:t>
      </w:r>
    </w:p>
    <w:p>
      <w:r>
        <w:br w:type="page"/>
      </w:r>
    </w:p>
    <w:p>
      <w:pPr>
        <w:spacing w:after="240" w:before="400"/>
      </w:pPr>
      <w:r>
        <w:rPr>
          <w:rFonts w:ascii="Calibri" w:cs="Calibri" w:eastAsia="Calibri" w:hAnsi="Calibri"/>
          <w:color w:val="888888"/>
          <w:spacing w:val="40"/>
          <w:sz w:val="18"/>
          <w:szCs w:val="18"/>
        </w:rPr>
        <w:t xml:space="preserve">DAY 29  ·  RIVERS THAT MEET</w:t>
      </w:r>
    </w:p>
    <w:p>
      <w:pPr>
        <w:spacing w:after="320"/>
      </w:pPr>
      <w:r>
        <w:rPr>
          <w:rFonts w:ascii="Georgia" w:cs="Georgia" w:eastAsia="Georgia" w:hAnsi="Georgia"/>
          <w:i/>
          <w:iCs/>
          <w:color w:val="2A2A2A"/>
          <w:sz w:val="36"/>
          <w:szCs w:val="36"/>
        </w:rPr>
        <w:t xml:space="preserve">The Two Rivers</w:t>
      </w:r>
    </w:p>
    <w:p>
      <w:pPr>
        <w:spacing w:after="320" w:line="360" w:lineRule="auto"/>
        <w:jc w:val="both"/>
      </w:pPr>
      <w:r>
        <w:rPr>
          <w:rFonts w:ascii="Georgia" w:cs="Georgia" w:eastAsia="Georgia" w:hAnsi="Georgia"/>
          <w:sz w:val="22"/>
          <w:szCs w:val="22"/>
        </w:rPr>
        <w:t xml:space="preserve">An old image: two rivers, having quarrelled in the mountains, both eventually reach the sea. By the time they arrive, neither remembers the other. They simply pour, together, into the larger water. The story does not say who was right. It does not adjudicate the original quarrel. It says only that what felt enormous in the high country becomes small at sea level, and that the ocean receives both the wronged and the wrongdoer, in time, into the same wide water. Some forgiveness is granted by perspective alone — by reaching, finally, the wider view.</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From a sufficient distance, many old grievances become small. This is not because they were not real. It is because the river of life, in its full course, includes them and continues past them.</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old grievance, viewed from the perspective of your whole life, has become smaller than it once felt? Could you let it be that small?</w:t>
      </w:r>
    </w:p>
    <w:p>
      <w:r>
        <w:br w:type="page"/>
      </w:r>
    </w:p>
    <w:p>
      <w:pPr>
        <w:spacing w:after="240" w:before="400"/>
      </w:pPr>
      <w:r>
        <w:rPr>
          <w:rFonts w:ascii="Calibri" w:cs="Calibri" w:eastAsia="Calibri" w:hAnsi="Calibri"/>
          <w:color w:val="888888"/>
          <w:spacing w:val="40"/>
          <w:sz w:val="18"/>
          <w:szCs w:val="18"/>
        </w:rPr>
        <w:t xml:space="preserve">DAY 30  ·  THE FINAL GIFT</w:t>
      </w:r>
    </w:p>
    <w:p>
      <w:pPr>
        <w:spacing w:after="320"/>
      </w:pPr>
      <w:r>
        <w:rPr>
          <w:rFonts w:ascii="Georgia" w:cs="Georgia" w:eastAsia="Georgia" w:hAnsi="Georgia"/>
          <w:i/>
          <w:iCs/>
          <w:color w:val="2A2A2A"/>
          <w:sz w:val="36"/>
          <w:szCs w:val="36"/>
        </w:rPr>
        <w:t xml:space="preserve">The Last Forgiveness</w:t>
      </w:r>
    </w:p>
    <w:p>
      <w:pPr>
        <w:spacing w:after="320" w:line="360" w:lineRule="auto"/>
        <w:jc w:val="both"/>
      </w:pPr>
      <w:r>
        <w:rPr>
          <w:rFonts w:ascii="Georgia" w:cs="Georgia" w:eastAsia="Georgia" w:hAnsi="Georgia"/>
          <w:sz w:val="22"/>
          <w:szCs w:val="22"/>
        </w:rPr>
        <w:t xml:space="preserve">A dying man, asked what he most wanted to say in his final days, said only: "I forgive everyone, and I ask everyone to forgive me." He named no specifics. He had no famous story. He simply did not want to leave the world tightly bound to anyone. His children remembered the sentence for the rest of their lives. They took it into their own marriages and their own old age. Forgiveness, given as a final gift, was a quiet inheritance more valuable than money. Many traditions know this: the dying have something to teach about what is and is not worth carrying.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Asking the question — what would I want forgiven, and whom would I want to forgive, before I die? — has a way of clarifying things. The full answer can take years. The asking changes today.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If you were near the end of life, who would you want to forgive, and from whom would you ask forgiveness? Could any of that work begin now?</w:t>
      </w:r>
    </w:p>
    <w:p>
      <w:r>
        <w:br w:type="page"/>
      </w:r>
    </w:p>
    <w:p>
      <w:pPr>
        <w:spacing w:after="2400" w:before="2400"/>
      </w:pPr>
      <w:r>
        <w:rPr>
          <w:rFonts w:ascii="Georgia" w:cs="Georgia" w:eastAsia="Georgia" w:hAnsi="Georgia"/>
        </w:rPr>
        <w:t xml:space="preserve"/>
      </w:r>
    </w:p>
    <w:p>
      <w:pPr>
        <w:spacing w:after="600"/>
        <w:jc w:val="center"/>
      </w:pPr>
      <w:r>
        <w:rPr>
          <w:rFonts w:ascii="Georgia" w:cs="Georgia" w:eastAsia="Georgia" w:hAnsi="Georgia"/>
          <w:i/>
          <w:iCs/>
          <w:color w:val="2A2A2A"/>
          <w:sz w:val="44"/>
          <w:szCs w:val="44"/>
        </w:rPr>
        <w:t xml:space="preserve">You finished.</w:t>
      </w:r>
    </w:p>
    <w:p>
      <w:pPr>
        <w:spacing w:after="200"/>
        <w:jc w:val="center"/>
      </w:pPr>
      <w:r>
        <w:rPr>
          <w:rFonts w:ascii="Georgia" w:cs="Georgia" w:eastAsia="Georgia" w:hAnsi="Georgia"/>
          <w:i/>
          <w:iCs/>
          <w:sz w:val="22"/>
          <w:szCs w:val="22"/>
        </w:rPr>
        <w:t xml:space="preserve">If you have arrived here, you have done something quietly remarkable.</w:t>
      </w:r>
    </w:p>
    <w:p>
      <w:pPr>
        <w:spacing w:after="600"/>
        <w:jc w:val="center"/>
      </w:pPr>
      <w:r>
        <w:rPr>
          <w:rFonts w:ascii="Georgia" w:cs="Georgia" w:eastAsia="Georgia" w:hAnsi="Georgia"/>
          <w:i/>
          <w:iCs/>
          <w:sz w:val="22"/>
          <w:szCs w:val="22"/>
        </w:rPr>
        <w:t xml:space="preserve">Thirty days of attention is no small thing.</w:t>
      </w:r>
    </w:p>
    <w:p>
      <w:pPr>
        <w:spacing w:after="360" w:line="360" w:lineRule="auto"/>
        <w:jc w:val="center"/>
      </w:pPr>
      <w:r>
        <w:rPr>
          <w:rFonts w:ascii="Georgia" w:cs="Georgia" w:eastAsia="Georgia" w:hAnsi="Georgia"/>
          <w:sz w:val="22"/>
          <w:szCs w:val="22"/>
        </w:rPr>
        <w:t xml:space="preserve">Whatever shape your reading took — every day, some days, only the first page and the last — you returned to yourself with a pen in hand. That is the practice. That is the whole point.</w:t>
      </w:r>
    </w:p>
    <w:p>
      <w:pPr>
        <w:spacing w:after="200"/>
        <w:jc w:val="center"/>
      </w:pPr>
      <w:r>
        <w:rPr>
          <w:rFonts w:ascii="Georgia" w:cs="Georgia" w:eastAsia="Georgia" w:hAnsi="Georgia"/>
          <w:i/>
          <w:iCs/>
          <w:sz w:val="22"/>
          <w:szCs w:val="22"/>
        </w:rPr>
        <w:t xml:space="preserve">Begin again, if you would like. Or carry one story with you into the next chapter. Or rest.</w:t>
      </w:r>
    </w:p>
    <w:p>
      <w:pPr>
        <w:spacing w:after="200"/>
        <w:jc w:val="center"/>
      </w:pPr>
      <w:r>
        <w:rPr>
          <w:rFonts w:ascii="Georgia" w:cs="Georgia" w:eastAsia="Georgia" w:hAnsi="Georgia"/>
          <w:i/>
          <w:iCs/>
          <w:sz w:val="22"/>
          <w:szCs w:val="22"/>
        </w:rPr>
        <w:t xml:space="preserve">Whatever you choose, you are not alone in it.</w:t>
      </w:r>
    </w:p>
    <w:sectPr>
      <w:pgSz w:w="12240" w:h="15840" w:orient="portrait"/>
      <w:pgMar w:top="1620" w:right="1620" w:bottom="1620" w:left="16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Georgia" w:cs="Georgia" w:eastAsia="Georgia" w:hAnsi="Georgia"/>
      <w:i/>
      <w:iCs/>
      <w:color w:val="2A2A2A"/>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Thirty-Day Reflection Journal — on forgiveness</dc:title>
  <dc:creator>A Thirty-Day Reflection Journal</dc:creator>
  <cp:lastModifiedBy>Un-named</cp:lastModifiedBy>
  <cp:revision>1</cp:revision>
  <dcterms:created xsi:type="dcterms:W3CDTF">2026-05-04T08:32:28.625Z</dcterms:created>
  <dcterms:modified xsi:type="dcterms:W3CDTF">2026-05-04T08:32:28.625Z</dcterms:modified>
</cp:coreProperties>
</file>

<file path=docProps/custom.xml><?xml version="1.0" encoding="utf-8"?>
<Properties xmlns="http://schemas.openxmlformats.org/officeDocument/2006/custom-properties" xmlns:vt="http://schemas.openxmlformats.org/officeDocument/2006/docPropsVTypes"/>
</file>