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BA9AD" w14:textId="43E5FDB4" w:rsidR="690812D6" w:rsidRDefault="690812D6" w:rsidP="074086DE">
      <w:pPr>
        <w:pStyle w:val="NoSpacing"/>
        <w:tabs>
          <w:tab w:val="left" w:pos="5700"/>
        </w:tabs>
        <w:rPr>
          <w:rFonts w:ascii="Aptos" w:hAnsi="Aptos"/>
          <w:b/>
          <w:bCs/>
          <w:color w:val="000000" w:themeColor="text1"/>
          <w:sz w:val="36"/>
          <w:szCs w:val="36"/>
        </w:rPr>
      </w:pPr>
      <w:r w:rsidRPr="074086DE">
        <w:rPr>
          <w:rFonts w:ascii="Aptos" w:hAnsi="Aptos"/>
          <w:b/>
          <w:bCs/>
          <w:color w:val="000000" w:themeColor="text1"/>
          <w:sz w:val="36"/>
          <w:szCs w:val="36"/>
        </w:rPr>
        <w:t>Sufi K Sulaiman</w:t>
      </w:r>
    </w:p>
    <w:p w14:paraId="15B4AAA0" w14:textId="0A94CD62" w:rsidR="690812D6" w:rsidRDefault="009055BD" w:rsidP="5D1D1A96">
      <w:pPr>
        <w:pStyle w:val="NoSpacing"/>
        <w:tabs>
          <w:tab w:val="left" w:pos="5700"/>
        </w:tabs>
        <w:rPr>
          <w:color w:val="0070C0"/>
          <w:sz w:val="22"/>
          <w:szCs w:val="22"/>
        </w:rPr>
      </w:pPr>
      <w:hyperlink r:id="rId7">
        <w:r w:rsidR="690812D6" w:rsidRPr="5D1D1A96">
          <w:rPr>
            <w:rStyle w:val="Hyperlink"/>
            <w:color w:val="0070C0"/>
            <w:sz w:val="22"/>
            <w:szCs w:val="22"/>
          </w:rPr>
          <w:t>sulaiman.k.sufi@gmail.com</w:t>
        </w:r>
      </w:hyperlink>
      <w:r w:rsidR="690812D6">
        <w:tab/>
      </w:r>
      <w:r w:rsidR="690812D6" w:rsidRPr="5D1D1A96">
        <w:rPr>
          <w:color w:val="0070C0"/>
          <w:sz w:val="22"/>
          <w:szCs w:val="22"/>
        </w:rPr>
        <w:t xml:space="preserve"> </w:t>
      </w:r>
      <w:hyperlink r:id="rId8">
        <w:r w:rsidR="690812D6" w:rsidRPr="5D1D1A96">
          <w:rPr>
            <w:rStyle w:val="Hyperlink"/>
            <w:color w:val="0070C0"/>
            <w:sz w:val="22"/>
            <w:szCs w:val="22"/>
          </w:rPr>
          <w:t>linkedin.com/in/sufikhan-sulaiman</w:t>
        </w:r>
      </w:hyperlink>
    </w:p>
    <w:p w14:paraId="4D64643E" w14:textId="05D44FAE" w:rsidR="690812D6" w:rsidRDefault="690812D6" w:rsidP="5D1D1A96">
      <w:pPr>
        <w:pStyle w:val="NoSpacing"/>
        <w:shd w:val="clear" w:color="auto" w:fill="FFFFFF" w:themeFill="background1"/>
        <w:tabs>
          <w:tab w:val="left" w:pos="5700"/>
        </w:tabs>
        <w:spacing w:line="240" w:lineRule="auto"/>
        <w:rPr>
          <w:color w:val="000000" w:themeColor="text1"/>
          <w:sz w:val="20"/>
          <w:szCs w:val="20"/>
        </w:rPr>
      </w:pPr>
      <w:r w:rsidRPr="5D1D1A96">
        <w:rPr>
          <w:color w:val="000000" w:themeColor="text1"/>
          <w:sz w:val="20"/>
          <w:szCs w:val="20"/>
        </w:rPr>
        <w:t xml:space="preserve">Toronto, Canada </w:t>
      </w:r>
      <w:r>
        <w:tab/>
      </w:r>
      <w:r w:rsidRPr="5D1D1A96">
        <w:rPr>
          <w:color w:val="000000" w:themeColor="text1"/>
          <w:sz w:val="20"/>
          <w:szCs w:val="20"/>
        </w:rPr>
        <w:t>+1.437.218.6799</w:t>
      </w:r>
    </w:p>
    <w:p w14:paraId="6C20FF9B" w14:textId="546FB385" w:rsidR="074086DE" w:rsidRDefault="074086DE" w:rsidP="00274531">
      <w:pPr>
        <w:pStyle w:val="NoSpacing"/>
        <w:tabs>
          <w:tab w:val="left" w:pos="5700"/>
        </w:tabs>
        <w:rPr>
          <w:b/>
          <w:bCs/>
          <w:sz w:val="22"/>
          <w:szCs w:val="22"/>
        </w:rPr>
      </w:pPr>
    </w:p>
    <w:p w14:paraId="249895E0" w14:textId="77563789" w:rsidR="2F7E49D5" w:rsidRPr="00AF0C67" w:rsidRDefault="2F7E49D5" w:rsidP="00274531">
      <w:pPr>
        <w:pStyle w:val="NoSpacing"/>
        <w:pBdr>
          <w:bottom w:val="single" w:sz="18" w:space="1" w:color="auto"/>
        </w:pBdr>
        <w:tabs>
          <w:tab w:val="left" w:pos="5700"/>
        </w:tabs>
        <w:rPr>
          <w:b/>
          <w:bCs/>
          <w:color w:val="000000" w:themeColor="text1"/>
          <w:sz w:val="20"/>
          <w:szCs w:val="20"/>
        </w:rPr>
      </w:pPr>
      <w:r w:rsidRPr="5D1D1A96">
        <w:rPr>
          <w:b/>
          <w:bCs/>
          <w:color w:val="000000" w:themeColor="text1"/>
          <w:sz w:val="20"/>
          <w:szCs w:val="20"/>
        </w:rPr>
        <w:t>SUMMARY</w:t>
      </w:r>
    </w:p>
    <w:p w14:paraId="3624F4EC" w14:textId="2BB29D3A" w:rsidR="33DA562E" w:rsidRPr="00AF0C67" w:rsidRDefault="33DA562E" w:rsidP="5D1D1A96">
      <w:pPr>
        <w:pStyle w:val="NoSpacing"/>
        <w:tabs>
          <w:tab w:val="left" w:pos="5700"/>
        </w:tabs>
        <w:rPr>
          <w:b/>
          <w:bCs/>
          <w:sz w:val="20"/>
          <w:szCs w:val="20"/>
        </w:rPr>
      </w:pPr>
    </w:p>
    <w:p w14:paraId="1D3EF628" w14:textId="25CC1DA9" w:rsidR="2F7E49D5" w:rsidRDefault="00971832" w:rsidP="5D1D1A96">
      <w:pPr>
        <w:pStyle w:val="NoSpacing"/>
        <w:tabs>
          <w:tab w:val="left" w:pos="5700"/>
        </w:tabs>
        <w:rPr>
          <w:sz w:val="20"/>
          <w:szCs w:val="20"/>
        </w:rPr>
      </w:pPr>
      <w:r w:rsidRPr="00971832">
        <w:rPr>
          <w:sz w:val="20"/>
          <w:szCs w:val="20"/>
        </w:rPr>
        <w:t>Technology executive with 20+ years leading complex software development initiatives across multilingual, globally distributed teams. Adept at architecting and delivering large</w:t>
      </w:r>
      <w:r w:rsidRPr="00971832">
        <w:rPr>
          <w:rFonts w:ascii="Cambria Math" w:hAnsi="Cambria Math" w:cs="Cambria Math"/>
          <w:sz w:val="20"/>
          <w:szCs w:val="20"/>
        </w:rPr>
        <w:t>‑</w:t>
      </w:r>
      <w:r w:rsidRPr="00971832">
        <w:rPr>
          <w:sz w:val="20"/>
          <w:szCs w:val="20"/>
        </w:rPr>
        <w:t>scale, mission</w:t>
      </w:r>
      <w:r w:rsidRPr="00971832">
        <w:rPr>
          <w:rFonts w:ascii="Cambria Math" w:hAnsi="Cambria Math" w:cs="Cambria Math"/>
          <w:sz w:val="20"/>
          <w:szCs w:val="20"/>
        </w:rPr>
        <w:t>‑</w:t>
      </w:r>
      <w:r w:rsidRPr="00971832">
        <w:rPr>
          <w:sz w:val="20"/>
          <w:szCs w:val="20"/>
        </w:rPr>
        <w:t>critical systems with high reliability. Known for driving clarity, alignment, and execution in fast</w:t>
      </w:r>
      <w:r w:rsidRPr="00971832">
        <w:rPr>
          <w:rFonts w:ascii="Cambria Math" w:hAnsi="Cambria Math" w:cs="Cambria Math"/>
          <w:sz w:val="20"/>
          <w:szCs w:val="20"/>
        </w:rPr>
        <w:t>‑</w:t>
      </w:r>
      <w:r w:rsidRPr="00971832">
        <w:rPr>
          <w:sz w:val="20"/>
          <w:szCs w:val="20"/>
        </w:rPr>
        <w:t>moving enterprise environments.</w:t>
      </w:r>
    </w:p>
    <w:p w14:paraId="1ABB2B66" w14:textId="77777777" w:rsidR="00971832" w:rsidRPr="00AF0C67" w:rsidRDefault="00971832" w:rsidP="5D1D1A96">
      <w:pPr>
        <w:pStyle w:val="NoSpacing"/>
        <w:tabs>
          <w:tab w:val="left" w:pos="5700"/>
        </w:tabs>
        <w:rPr>
          <w:sz w:val="20"/>
          <w:szCs w:val="20"/>
        </w:rPr>
      </w:pPr>
    </w:p>
    <w:p w14:paraId="39AE5D70" w14:textId="4D4B4FD5" w:rsidR="33DA562E" w:rsidRDefault="00971832" w:rsidP="5D1D1A96">
      <w:pPr>
        <w:pStyle w:val="NoSpacing"/>
        <w:tabs>
          <w:tab w:val="left" w:pos="5700"/>
        </w:tabs>
        <w:rPr>
          <w:sz w:val="20"/>
          <w:szCs w:val="20"/>
        </w:rPr>
      </w:pPr>
      <w:r w:rsidRPr="00971832">
        <w:rPr>
          <w:sz w:val="20"/>
          <w:szCs w:val="20"/>
        </w:rPr>
        <w:t>Deep expertise in generative AI, large language models, and intelligent systems, consistently transforming emerging technologies into enterprise</w:t>
      </w:r>
      <w:r w:rsidRPr="00971832">
        <w:rPr>
          <w:rFonts w:ascii="Cambria Math" w:hAnsi="Cambria Math" w:cs="Cambria Math"/>
          <w:sz w:val="20"/>
          <w:szCs w:val="20"/>
        </w:rPr>
        <w:t>‑</w:t>
      </w:r>
      <w:r w:rsidRPr="00971832">
        <w:rPr>
          <w:sz w:val="20"/>
          <w:szCs w:val="20"/>
        </w:rPr>
        <w:t xml:space="preserve">grade solutions. Experienced in guiding innovation from </w:t>
      </w:r>
      <w:proofErr w:type="spellStart"/>
      <w:r w:rsidRPr="00971832">
        <w:rPr>
          <w:sz w:val="20"/>
          <w:szCs w:val="20"/>
        </w:rPr>
        <w:t>PoCs</w:t>
      </w:r>
      <w:proofErr w:type="spellEnd"/>
      <w:r w:rsidRPr="00971832">
        <w:rPr>
          <w:sz w:val="20"/>
          <w:szCs w:val="20"/>
        </w:rPr>
        <w:t xml:space="preserve"> to full production deployments. Proven track record of delivering measurable impact for international organizations.</w:t>
      </w:r>
    </w:p>
    <w:p w14:paraId="0B37488D" w14:textId="77777777" w:rsidR="00971832" w:rsidRPr="00AF0C67" w:rsidRDefault="00971832" w:rsidP="5D1D1A96">
      <w:pPr>
        <w:pStyle w:val="NoSpacing"/>
        <w:tabs>
          <w:tab w:val="left" w:pos="5700"/>
        </w:tabs>
        <w:rPr>
          <w:sz w:val="20"/>
          <w:szCs w:val="20"/>
        </w:rPr>
      </w:pPr>
    </w:p>
    <w:p w14:paraId="2D25A5E6" w14:textId="3DFD268F" w:rsidR="6F95ABBB" w:rsidRPr="00AF0C67" w:rsidRDefault="6F95ABBB" w:rsidP="00274531">
      <w:pPr>
        <w:pStyle w:val="NoSpacing"/>
        <w:pBdr>
          <w:bottom w:val="single" w:sz="18" w:space="1" w:color="auto"/>
        </w:pBdr>
        <w:tabs>
          <w:tab w:val="left" w:pos="5700"/>
        </w:tabs>
        <w:rPr>
          <w:b/>
          <w:bCs/>
          <w:color w:val="000000" w:themeColor="text1"/>
          <w:sz w:val="20"/>
          <w:szCs w:val="20"/>
        </w:rPr>
      </w:pPr>
      <w:r w:rsidRPr="5D1D1A96">
        <w:rPr>
          <w:b/>
          <w:bCs/>
          <w:color w:val="000000" w:themeColor="text1"/>
          <w:sz w:val="20"/>
          <w:szCs w:val="20"/>
        </w:rPr>
        <w:t>TECHNICAL</w:t>
      </w:r>
    </w:p>
    <w:p w14:paraId="1439621F" w14:textId="2BB29D3A" w:rsidR="33DA562E" w:rsidRPr="00AF0C67" w:rsidRDefault="33DA562E" w:rsidP="5D1D1A96">
      <w:pPr>
        <w:pStyle w:val="NoSpacing"/>
        <w:tabs>
          <w:tab w:val="left" w:pos="5700"/>
        </w:tabs>
        <w:rPr>
          <w:sz w:val="20"/>
          <w:szCs w:val="20"/>
        </w:rPr>
      </w:pPr>
    </w:p>
    <w:p w14:paraId="146353AC" w14:textId="55EA98AD" w:rsidR="6F95ABBB" w:rsidRPr="00AF0C67" w:rsidRDefault="6F95ABBB" w:rsidP="5D1D1A96">
      <w:pPr>
        <w:pStyle w:val="NoSpacing"/>
        <w:tabs>
          <w:tab w:val="left" w:pos="5700"/>
        </w:tabs>
        <w:rPr>
          <w:b/>
          <w:bCs/>
          <w:sz w:val="20"/>
          <w:szCs w:val="20"/>
        </w:rPr>
      </w:pPr>
      <w:r w:rsidRPr="5D1D1A96">
        <w:rPr>
          <w:b/>
          <w:bCs/>
          <w:sz w:val="20"/>
          <w:szCs w:val="20"/>
        </w:rPr>
        <w:t xml:space="preserve">Programming Languages </w:t>
      </w:r>
      <w:r>
        <w:tab/>
      </w:r>
      <w:r>
        <w:tab/>
      </w:r>
      <w:r w:rsidR="05D74639" w:rsidRPr="5D1D1A96">
        <w:rPr>
          <w:b/>
          <w:bCs/>
          <w:sz w:val="20"/>
          <w:szCs w:val="20"/>
        </w:rPr>
        <w:t>Frameworks &amp; Libraries</w:t>
      </w:r>
    </w:p>
    <w:p w14:paraId="26971FB3" w14:textId="0AFE380C" w:rsidR="12889CCE" w:rsidRPr="00274531" w:rsidRDefault="12889CCE" w:rsidP="5D1D1A96">
      <w:pPr>
        <w:pStyle w:val="NoSpacing"/>
        <w:tabs>
          <w:tab w:val="left" w:pos="5700"/>
        </w:tabs>
        <w:rPr>
          <w:color w:val="0070C0"/>
          <w:sz w:val="20"/>
          <w:szCs w:val="20"/>
        </w:rPr>
      </w:pPr>
      <w:r w:rsidRPr="00274531">
        <w:rPr>
          <w:color w:val="0070C0"/>
          <w:sz w:val="20"/>
          <w:szCs w:val="20"/>
        </w:rPr>
        <w:t xml:space="preserve">Python </w:t>
      </w:r>
      <w:r w:rsidR="39512987" w:rsidRPr="00274531">
        <w:rPr>
          <w:color w:val="0070C0"/>
          <w:sz w:val="20"/>
          <w:szCs w:val="20"/>
        </w:rPr>
        <w:t>| Java</w:t>
      </w:r>
      <w:r w:rsidR="3E33D855" w:rsidRPr="00274531">
        <w:rPr>
          <w:color w:val="0070C0"/>
          <w:sz w:val="20"/>
          <w:szCs w:val="20"/>
        </w:rPr>
        <w:t xml:space="preserve"> </w:t>
      </w:r>
      <w:r w:rsidR="20381C6D" w:rsidRPr="00274531">
        <w:rPr>
          <w:color w:val="0070C0"/>
          <w:sz w:val="20"/>
          <w:szCs w:val="20"/>
        </w:rPr>
        <w:t>| JavaScript</w:t>
      </w:r>
      <w:r w:rsidR="05D74639" w:rsidRPr="00274531">
        <w:rPr>
          <w:color w:val="0070C0"/>
          <w:sz w:val="20"/>
          <w:szCs w:val="20"/>
        </w:rPr>
        <w:t xml:space="preserve"> | SQL</w:t>
      </w:r>
      <w:r w:rsidR="66806AAE" w:rsidRPr="00274531">
        <w:rPr>
          <w:color w:val="0070C0"/>
          <w:sz w:val="20"/>
          <w:szCs w:val="20"/>
        </w:rPr>
        <w:t>| HTML | CSS | C+</w:t>
      </w:r>
      <w:r w:rsidRPr="00274531">
        <w:rPr>
          <w:color w:val="0070C0"/>
        </w:rPr>
        <w:tab/>
      </w:r>
      <w:r w:rsidRPr="00274531">
        <w:rPr>
          <w:color w:val="0070C0"/>
        </w:rPr>
        <w:tab/>
      </w:r>
      <w:r w:rsidR="1D26A719" w:rsidRPr="00274531">
        <w:rPr>
          <w:color w:val="0070C0"/>
          <w:sz w:val="20"/>
          <w:szCs w:val="20"/>
        </w:rPr>
        <w:t xml:space="preserve">React </w:t>
      </w:r>
      <w:r w:rsidR="3E44AD72" w:rsidRPr="00274531">
        <w:rPr>
          <w:color w:val="0070C0"/>
          <w:sz w:val="20"/>
          <w:szCs w:val="20"/>
        </w:rPr>
        <w:t xml:space="preserve">| </w:t>
      </w:r>
      <w:r w:rsidR="53C22D6E" w:rsidRPr="00274531">
        <w:rPr>
          <w:color w:val="0070C0"/>
          <w:sz w:val="20"/>
          <w:szCs w:val="20"/>
        </w:rPr>
        <w:t xml:space="preserve">Angular </w:t>
      </w:r>
      <w:r w:rsidR="3E44AD72" w:rsidRPr="00274531">
        <w:rPr>
          <w:color w:val="0070C0"/>
          <w:sz w:val="20"/>
          <w:szCs w:val="20"/>
        </w:rPr>
        <w:t xml:space="preserve">| </w:t>
      </w:r>
      <w:r w:rsidR="34B3D244" w:rsidRPr="00274531">
        <w:rPr>
          <w:color w:val="0070C0"/>
          <w:sz w:val="20"/>
          <w:szCs w:val="20"/>
        </w:rPr>
        <w:t xml:space="preserve">Django </w:t>
      </w:r>
      <w:r w:rsidR="3E44AD72" w:rsidRPr="00274531">
        <w:rPr>
          <w:color w:val="0070C0"/>
          <w:sz w:val="20"/>
          <w:szCs w:val="20"/>
        </w:rPr>
        <w:t xml:space="preserve">| </w:t>
      </w:r>
      <w:r w:rsidR="6A8F5180" w:rsidRPr="00274531">
        <w:rPr>
          <w:color w:val="0070C0"/>
          <w:sz w:val="20"/>
          <w:szCs w:val="20"/>
        </w:rPr>
        <w:t>Flask | Pandas | Docker</w:t>
      </w:r>
    </w:p>
    <w:p w14:paraId="5BFCCC53" w14:textId="6B930838" w:rsidR="33DA562E" w:rsidRPr="00AF0C67" w:rsidRDefault="33DA562E" w:rsidP="5D1D1A96">
      <w:pPr>
        <w:pStyle w:val="NoSpacing"/>
        <w:tabs>
          <w:tab w:val="left" w:pos="5700"/>
        </w:tabs>
        <w:rPr>
          <w:sz w:val="20"/>
          <w:szCs w:val="20"/>
        </w:rPr>
      </w:pPr>
    </w:p>
    <w:p w14:paraId="2F59E5DB" w14:textId="3B9DDC59" w:rsidR="6C8487A3" w:rsidRPr="00AF0C67" w:rsidRDefault="6C8487A3" w:rsidP="5D1D1A96">
      <w:pPr>
        <w:pStyle w:val="NoSpacing"/>
        <w:tabs>
          <w:tab w:val="left" w:pos="5700"/>
        </w:tabs>
        <w:rPr>
          <w:b/>
          <w:bCs/>
          <w:sz w:val="20"/>
          <w:szCs w:val="20"/>
        </w:rPr>
      </w:pPr>
      <w:r w:rsidRPr="5D1D1A96">
        <w:rPr>
          <w:b/>
          <w:bCs/>
          <w:sz w:val="20"/>
          <w:szCs w:val="20"/>
        </w:rPr>
        <w:t xml:space="preserve">Databases &amp; Data </w:t>
      </w:r>
      <w:r>
        <w:tab/>
      </w:r>
      <w:r>
        <w:tab/>
      </w:r>
      <w:r w:rsidR="59DB48EB" w:rsidRPr="5D1D1A96">
        <w:rPr>
          <w:b/>
          <w:bCs/>
          <w:sz w:val="20"/>
          <w:szCs w:val="20"/>
        </w:rPr>
        <w:t>Cloud &amp; DevOps</w:t>
      </w:r>
    </w:p>
    <w:p w14:paraId="10BA4707" w14:textId="0B6EAFA6" w:rsidR="6C8487A3" w:rsidRPr="00274531" w:rsidRDefault="6C8487A3" w:rsidP="5D1D1A96">
      <w:pPr>
        <w:pStyle w:val="NoSpacing"/>
        <w:tabs>
          <w:tab w:val="left" w:pos="5700"/>
        </w:tabs>
        <w:rPr>
          <w:color w:val="0070C0"/>
          <w:sz w:val="20"/>
          <w:szCs w:val="20"/>
        </w:rPr>
      </w:pPr>
      <w:r w:rsidRPr="00274531">
        <w:rPr>
          <w:color w:val="0070C0"/>
          <w:sz w:val="20"/>
          <w:szCs w:val="20"/>
        </w:rPr>
        <w:t xml:space="preserve">PostgreSQL | MongoDB | </w:t>
      </w:r>
      <w:r w:rsidR="09BEDCA2" w:rsidRPr="00274531">
        <w:rPr>
          <w:color w:val="0070C0"/>
          <w:sz w:val="20"/>
          <w:szCs w:val="20"/>
        </w:rPr>
        <w:t>Redis</w:t>
      </w:r>
      <w:r w:rsidR="62476FD9" w:rsidRPr="00274531">
        <w:rPr>
          <w:color w:val="0070C0"/>
          <w:sz w:val="20"/>
          <w:szCs w:val="20"/>
        </w:rPr>
        <w:t xml:space="preserve"> </w:t>
      </w:r>
      <w:r w:rsidRPr="00274531">
        <w:rPr>
          <w:color w:val="0070C0"/>
          <w:sz w:val="20"/>
          <w:szCs w:val="20"/>
        </w:rPr>
        <w:t xml:space="preserve">| </w:t>
      </w:r>
      <w:r w:rsidR="0049D93D" w:rsidRPr="00274531">
        <w:rPr>
          <w:color w:val="0070C0"/>
          <w:sz w:val="20"/>
          <w:szCs w:val="20"/>
        </w:rPr>
        <w:t xml:space="preserve">Spark </w:t>
      </w:r>
      <w:r w:rsidRPr="00274531">
        <w:rPr>
          <w:color w:val="0070C0"/>
          <w:sz w:val="20"/>
          <w:szCs w:val="20"/>
        </w:rPr>
        <w:t xml:space="preserve">| </w:t>
      </w:r>
      <w:r w:rsidR="198C657A" w:rsidRPr="00274531">
        <w:rPr>
          <w:color w:val="0070C0"/>
          <w:sz w:val="20"/>
          <w:szCs w:val="20"/>
        </w:rPr>
        <w:t>Snowflake</w:t>
      </w:r>
      <w:r w:rsidRPr="00274531">
        <w:rPr>
          <w:color w:val="0070C0"/>
        </w:rPr>
        <w:tab/>
      </w:r>
      <w:r w:rsidRPr="00274531">
        <w:rPr>
          <w:color w:val="0070C0"/>
        </w:rPr>
        <w:tab/>
      </w:r>
      <w:r w:rsidR="342D91F6" w:rsidRPr="00274531">
        <w:rPr>
          <w:color w:val="0070C0"/>
          <w:sz w:val="20"/>
          <w:szCs w:val="20"/>
        </w:rPr>
        <w:t xml:space="preserve">AWS | Azure | GCP | </w:t>
      </w:r>
      <w:r w:rsidR="570559AE" w:rsidRPr="00274531">
        <w:rPr>
          <w:color w:val="0070C0"/>
          <w:sz w:val="20"/>
          <w:szCs w:val="20"/>
        </w:rPr>
        <w:t xml:space="preserve">GitHub </w:t>
      </w:r>
      <w:r w:rsidR="342D91F6" w:rsidRPr="00274531">
        <w:rPr>
          <w:color w:val="0070C0"/>
          <w:sz w:val="20"/>
          <w:szCs w:val="20"/>
        </w:rPr>
        <w:t xml:space="preserve">| </w:t>
      </w:r>
      <w:r w:rsidR="405519C6" w:rsidRPr="00274531">
        <w:rPr>
          <w:color w:val="0070C0"/>
          <w:sz w:val="20"/>
          <w:szCs w:val="20"/>
        </w:rPr>
        <w:t>Jenkins | Kubernetes</w:t>
      </w:r>
    </w:p>
    <w:p w14:paraId="56F35799" w14:textId="61C3D6D9" w:rsidR="33DA562E" w:rsidRPr="00AF0C67" w:rsidRDefault="33DA562E" w:rsidP="5D1D1A96">
      <w:pPr>
        <w:pStyle w:val="NoSpacing"/>
        <w:tabs>
          <w:tab w:val="left" w:pos="5700"/>
        </w:tabs>
        <w:rPr>
          <w:sz w:val="20"/>
          <w:szCs w:val="20"/>
        </w:rPr>
      </w:pPr>
    </w:p>
    <w:p w14:paraId="081F697E" w14:textId="36A6FFE3" w:rsidR="20F81430" w:rsidRPr="00AF0C67" w:rsidRDefault="20F81430" w:rsidP="5D1D1A96">
      <w:pPr>
        <w:pStyle w:val="NoSpacing"/>
        <w:tabs>
          <w:tab w:val="left" w:pos="5700"/>
        </w:tabs>
        <w:rPr>
          <w:sz w:val="20"/>
          <w:szCs w:val="20"/>
        </w:rPr>
      </w:pPr>
      <w:r w:rsidRPr="5D1D1A96">
        <w:rPr>
          <w:b/>
          <w:bCs/>
          <w:sz w:val="20"/>
          <w:szCs w:val="20"/>
        </w:rPr>
        <w:t>Tools &amp; Software</w:t>
      </w:r>
      <w:r>
        <w:tab/>
      </w:r>
      <w:r>
        <w:tab/>
      </w:r>
      <w:r w:rsidRPr="5D1D1A96">
        <w:rPr>
          <w:b/>
          <w:bCs/>
          <w:sz w:val="20"/>
          <w:szCs w:val="20"/>
        </w:rPr>
        <w:t>Methodologies &amp; Practices</w:t>
      </w:r>
      <w:r>
        <w:tab/>
      </w:r>
      <w:r>
        <w:tab/>
      </w:r>
      <w:r w:rsidRPr="5D1D1A96">
        <w:rPr>
          <w:sz w:val="20"/>
          <w:szCs w:val="20"/>
        </w:rPr>
        <w:t xml:space="preserve"> </w:t>
      </w:r>
    </w:p>
    <w:p w14:paraId="43F25C62" w14:textId="76A60D26" w:rsidR="770CA7F6" w:rsidRPr="00274531" w:rsidRDefault="770CA7F6" w:rsidP="5D1D1A96">
      <w:pPr>
        <w:pStyle w:val="NoSpacing"/>
        <w:tabs>
          <w:tab w:val="left" w:pos="5700"/>
        </w:tabs>
        <w:rPr>
          <w:color w:val="0070C0"/>
          <w:sz w:val="20"/>
          <w:szCs w:val="20"/>
        </w:rPr>
      </w:pPr>
      <w:r w:rsidRPr="00274531">
        <w:rPr>
          <w:color w:val="0070C0"/>
          <w:sz w:val="20"/>
          <w:szCs w:val="20"/>
        </w:rPr>
        <w:t xml:space="preserve">VS Code </w:t>
      </w:r>
      <w:r w:rsidR="20F81430" w:rsidRPr="00274531">
        <w:rPr>
          <w:color w:val="0070C0"/>
          <w:sz w:val="20"/>
          <w:szCs w:val="20"/>
        </w:rPr>
        <w:t xml:space="preserve">| </w:t>
      </w:r>
      <w:r w:rsidR="3B151989" w:rsidRPr="00274531">
        <w:rPr>
          <w:color w:val="0070C0"/>
          <w:sz w:val="20"/>
          <w:szCs w:val="20"/>
        </w:rPr>
        <w:t xml:space="preserve">Microsoft </w:t>
      </w:r>
      <w:r w:rsidR="20F81430" w:rsidRPr="00274531">
        <w:rPr>
          <w:color w:val="0070C0"/>
          <w:sz w:val="20"/>
          <w:szCs w:val="20"/>
        </w:rPr>
        <w:t xml:space="preserve">| </w:t>
      </w:r>
      <w:r w:rsidR="17346C75" w:rsidRPr="00274531">
        <w:rPr>
          <w:color w:val="0070C0"/>
          <w:sz w:val="20"/>
          <w:szCs w:val="20"/>
        </w:rPr>
        <w:t>Slack</w:t>
      </w:r>
      <w:r w:rsidR="20F81430" w:rsidRPr="00274531">
        <w:rPr>
          <w:color w:val="0070C0"/>
          <w:sz w:val="20"/>
          <w:szCs w:val="20"/>
        </w:rPr>
        <w:t xml:space="preserve"> | </w:t>
      </w:r>
      <w:r w:rsidR="23318190" w:rsidRPr="00274531">
        <w:rPr>
          <w:color w:val="0070C0"/>
          <w:sz w:val="20"/>
          <w:szCs w:val="20"/>
        </w:rPr>
        <w:t xml:space="preserve">Jira </w:t>
      </w:r>
      <w:r w:rsidR="20F81430" w:rsidRPr="00274531">
        <w:rPr>
          <w:color w:val="0070C0"/>
          <w:sz w:val="20"/>
          <w:szCs w:val="20"/>
        </w:rPr>
        <w:t xml:space="preserve">| </w:t>
      </w:r>
      <w:r w:rsidR="7FF771FA" w:rsidRPr="00274531">
        <w:rPr>
          <w:color w:val="0070C0"/>
          <w:sz w:val="20"/>
          <w:szCs w:val="20"/>
        </w:rPr>
        <w:t>Trello | SAP | Oracle</w:t>
      </w:r>
      <w:r w:rsidRPr="00274531">
        <w:rPr>
          <w:color w:val="0070C0"/>
        </w:rPr>
        <w:tab/>
      </w:r>
      <w:r w:rsidRPr="00274531">
        <w:rPr>
          <w:color w:val="0070C0"/>
        </w:rPr>
        <w:tab/>
      </w:r>
      <w:r w:rsidR="20F81430" w:rsidRPr="00274531">
        <w:rPr>
          <w:color w:val="0070C0"/>
          <w:sz w:val="20"/>
          <w:szCs w:val="20"/>
        </w:rPr>
        <w:t>A</w:t>
      </w:r>
      <w:r w:rsidR="7C310F25" w:rsidRPr="00274531">
        <w:rPr>
          <w:color w:val="0070C0"/>
          <w:sz w:val="20"/>
          <w:szCs w:val="20"/>
        </w:rPr>
        <w:t>gile</w:t>
      </w:r>
      <w:r w:rsidR="2800A19A" w:rsidRPr="00274531">
        <w:rPr>
          <w:color w:val="0070C0"/>
          <w:sz w:val="20"/>
          <w:szCs w:val="20"/>
        </w:rPr>
        <w:t xml:space="preserve"> </w:t>
      </w:r>
      <w:r w:rsidR="20F81430" w:rsidRPr="00274531">
        <w:rPr>
          <w:color w:val="0070C0"/>
          <w:sz w:val="20"/>
          <w:szCs w:val="20"/>
        </w:rPr>
        <w:t xml:space="preserve">| </w:t>
      </w:r>
      <w:r w:rsidR="64D88AB6" w:rsidRPr="00274531">
        <w:rPr>
          <w:color w:val="0070C0"/>
          <w:sz w:val="20"/>
          <w:szCs w:val="20"/>
        </w:rPr>
        <w:t xml:space="preserve">Waterfall </w:t>
      </w:r>
      <w:r w:rsidR="20F81430" w:rsidRPr="00274531">
        <w:rPr>
          <w:color w:val="0070C0"/>
          <w:sz w:val="20"/>
          <w:szCs w:val="20"/>
        </w:rPr>
        <w:t xml:space="preserve">| </w:t>
      </w:r>
      <w:r w:rsidR="658BBB53" w:rsidRPr="00274531">
        <w:rPr>
          <w:color w:val="0070C0"/>
          <w:sz w:val="20"/>
          <w:szCs w:val="20"/>
        </w:rPr>
        <w:t>Microservices |</w:t>
      </w:r>
      <w:r w:rsidR="6DF949DD" w:rsidRPr="00274531">
        <w:rPr>
          <w:color w:val="0070C0"/>
          <w:sz w:val="20"/>
          <w:szCs w:val="20"/>
        </w:rPr>
        <w:t xml:space="preserve"> Design Thinking</w:t>
      </w:r>
    </w:p>
    <w:p w14:paraId="1C62A855" w14:textId="5EE6F01E" w:rsidR="33DA562E" w:rsidRPr="00AF0C67" w:rsidRDefault="33DA562E" w:rsidP="5D1D1A96">
      <w:pPr>
        <w:pStyle w:val="NoSpacing"/>
        <w:tabs>
          <w:tab w:val="left" w:pos="5700"/>
        </w:tabs>
        <w:rPr>
          <w:sz w:val="20"/>
          <w:szCs w:val="20"/>
        </w:rPr>
      </w:pPr>
    </w:p>
    <w:p w14:paraId="1794661F" w14:textId="7B665293" w:rsidR="566F55CD" w:rsidRPr="00AF0C67" w:rsidRDefault="566F55CD" w:rsidP="5D1D1A96">
      <w:pPr>
        <w:pStyle w:val="NoSpacing"/>
        <w:tabs>
          <w:tab w:val="left" w:pos="5700"/>
        </w:tabs>
        <w:rPr>
          <w:sz w:val="20"/>
          <w:szCs w:val="20"/>
        </w:rPr>
      </w:pPr>
      <w:r w:rsidRPr="5D1D1A96">
        <w:rPr>
          <w:b/>
          <w:bCs/>
          <w:sz w:val="20"/>
          <w:szCs w:val="20"/>
        </w:rPr>
        <w:t>Domain Expertise</w:t>
      </w:r>
      <w:r>
        <w:tab/>
      </w:r>
      <w:r>
        <w:tab/>
      </w:r>
      <w:r w:rsidRPr="5D1D1A96">
        <w:rPr>
          <w:b/>
          <w:bCs/>
          <w:sz w:val="20"/>
          <w:szCs w:val="20"/>
        </w:rPr>
        <w:t>Core Competencies</w:t>
      </w:r>
      <w:r>
        <w:tab/>
      </w:r>
      <w:r>
        <w:tab/>
      </w:r>
      <w:r w:rsidRPr="5D1D1A96">
        <w:rPr>
          <w:sz w:val="20"/>
          <w:szCs w:val="20"/>
        </w:rPr>
        <w:t xml:space="preserve"> </w:t>
      </w:r>
    </w:p>
    <w:p w14:paraId="5977487C" w14:textId="28704EB0" w:rsidR="566F55CD" w:rsidRPr="00274531" w:rsidRDefault="566F55CD" w:rsidP="5D1D1A96">
      <w:pPr>
        <w:pStyle w:val="NoSpacing"/>
        <w:tabs>
          <w:tab w:val="left" w:pos="5700"/>
        </w:tabs>
        <w:rPr>
          <w:color w:val="0070C0"/>
          <w:sz w:val="20"/>
          <w:szCs w:val="20"/>
        </w:rPr>
      </w:pPr>
      <w:r w:rsidRPr="00274531">
        <w:rPr>
          <w:color w:val="0070C0"/>
          <w:sz w:val="20"/>
          <w:szCs w:val="20"/>
        </w:rPr>
        <w:t>Technology | E-commerce | Financial | Manufacturing</w:t>
      </w:r>
      <w:r w:rsidRPr="00274531">
        <w:rPr>
          <w:color w:val="0070C0"/>
        </w:rPr>
        <w:tab/>
      </w:r>
      <w:r w:rsidRPr="00274531">
        <w:rPr>
          <w:color w:val="0070C0"/>
        </w:rPr>
        <w:tab/>
      </w:r>
      <w:r w:rsidR="615F401F" w:rsidRPr="00274531">
        <w:rPr>
          <w:color w:val="0070C0"/>
          <w:sz w:val="20"/>
          <w:szCs w:val="20"/>
        </w:rPr>
        <w:t xml:space="preserve">Leadership | People Management | Technical </w:t>
      </w:r>
    </w:p>
    <w:p w14:paraId="38EED98D" w14:textId="6294B165" w:rsidR="531B6C2F" w:rsidRPr="00274531" w:rsidRDefault="531B6C2F" w:rsidP="5D1D1A96">
      <w:pPr>
        <w:pStyle w:val="NoSpacing"/>
        <w:tabs>
          <w:tab w:val="left" w:pos="5700"/>
        </w:tabs>
        <w:rPr>
          <w:color w:val="0070C0"/>
          <w:sz w:val="20"/>
          <w:szCs w:val="20"/>
        </w:rPr>
      </w:pPr>
      <w:r w:rsidRPr="00274531">
        <w:rPr>
          <w:color w:val="0070C0"/>
          <w:sz w:val="20"/>
          <w:szCs w:val="20"/>
        </w:rPr>
        <w:t>Retail</w:t>
      </w:r>
      <w:r w:rsidR="498A1CB1" w:rsidRPr="00274531">
        <w:rPr>
          <w:color w:val="0070C0"/>
          <w:sz w:val="20"/>
          <w:szCs w:val="20"/>
        </w:rPr>
        <w:t xml:space="preserve"> </w:t>
      </w:r>
      <w:r w:rsidR="615F401F" w:rsidRPr="00274531">
        <w:rPr>
          <w:color w:val="0070C0"/>
          <w:sz w:val="20"/>
          <w:szCs w:val="20"/>
        </w:rPr>
        <w:t xml:space="preserve">| </w:t>
      </w:r>
      <w:r w:rsidR="27DC44EF" w:rsidRPr="00274531">
        <w:rPr>
          <w:color w:val="0070C0"/>
          <w:sz w:val="20"/>
          <w:szCs w:val="20"/>
        </w:rPr>
        <w:t xml:space="preserve">Streaming </w:t>
      </w:r>
      <w:r w:rsidR="615F401F" w:rsidRPr="00274531">
        <w:rPr>
          <w:color w:val="0070C0"/>
          <w:sz w:val="20"/>
          <w:szCs w:val="20"/>
        </w:rPr>
        <w:t xml:space="preserve">| </w:t>
      </w:r>
      <w:r w:rsidR="5B7D96E0" w:rsidRPr="00274531">
        <w:rPr>
          <w:color w:val="0070C0"/>
          <w:sz w:val="20"/>
          <w:szCs w:val="20"/>
        </w:rPr>
        <w:t xml:space="preserve">Supply Chain </w:t>
      </w:r>
      <w:r w:rsidR="615F401F" w:rsidRPr="00274531">
        <w:rPr>
          <w:color w:val="0070C0"/>
          <w:sz w:val="20"/>
          <w:szCs w:val="20"/>
        </w:rPr>
        <w:t xml:space="preserve">| </w:t>
      </w:r>
      <w:r w:rsidR="422DEF15" w:rsidRPr="00274531">
        <w:rPr>
          <w:color w:val="0070C0"/>
          <w:sz w:val="20"/>
          <w:szCs w:val="20"/>
        </w:rPr>
        <w:t>Telecommunications</w:t>
      </w:r>
      <w:r w:rsidRPr="00274531">
        <w:rPr>
          <w:color w:val="0070C0"/>
        </w:rPr>
        <w:tab/>
      </w:r>
      <w:r w:rsidRPr="00274531">
        <w:rPr>
          <w:color w:val="0070C0"/>
        </w:rPr>
        <w:tab/>
      </w:r>
      <w:r w:rsidR="615F401F" w:rsidRPr="00274531">
        <w:rPr>
          <w:color w:val="0070C0"/>
          <w:sz w:val="20"/>
          <w:szCs w:val="20"/>
        </w:rPr>
        <w:t>Architecture | Communication | Cross‑Functional</w:t>
      </w:r>
    </w:p>
    <w:p w14:paraId="635833C6" w14:textId="0734F251" w:rsidR="33DA562E" w:rsidRPr="00AF0C67" w:rsidRDefault="33DA562E" w:rsidP="5D1D1A96">
      <w:pPr>
        <w:pStyle w:val="NoSpacing"/>
        <w:tabs>
          <w:tab w:val="left" w:pos="5700"/>
        </w:tabs>
        <w:rPr>
          <w:sz w:val="20"/>
          <w:szCs w:val="20"/>
        </w:rPr>
      </w:pPr>
    </w:p>
    <w:p w14:paraId="4A04E2C2" w14:textId="27DC4FB8" w:rsidR="2A39452F" w:rsidRPr="00AF0C67" w:rsidRDefault="2A39452F" w:rsidP="00274531">
      <w:pPr>
        <w:pStyle w:val="NoSpacing"/>
        <w:pBdr>
          <w:bottom w:val="single" w:sz="18" w:space="1" w:color="auto"/>
        </w:pBdr>
        <w:tabs>
          <w:tab w:val="left" w:pos="5700"/>
        </w:tabs>
        <w:rPr>
          <w:b/>
          <w:bCs/>
          <w:color w:val="000000" w:themeColor="text1"/>
          <w:sz w:val="20"/>
          <w:szCs w:val="20"/>
        </w:rPr>
      </w:pPr>
      <w:r w:rsidRPr="5D1D1A96">
        <w:rPr>
          <w:b/>
          <w:bCs/>
          <w:color w:val="000000" w:themeColor="text1"/>
          <w:sz w:val="20"/>
          <w:szCs w:val="20"/>
        </w:rPr>
        <w:t xml:space="preserve">HIGHLIGHTS </w:t>
      </w:r>
    </w:p>
    <w:p w14:paraId="3CD987E2" w14:textId="2BB29D3A" w:rsidR="33DA562E" w:rsidRPr="00AF0C67" w:rsidRDefault="33DA562E" w:rsidP="5D1D1A96">
      <w:pPr>
        <w:pStyle w:val="NoSpacing"/>
        <w:tabs>
          <w:tab w:val="left" w:pos="5700"/>
        </w:tabs>
        <w:rPr>
          <w:b/>
          <w:bCs/>
          <w:sz w:val="20"/>
          <w:szCs w:val="20"/>
        </w:rPr>
      </w:pPr>
    </w:p>
    <w:p w14:paraId="29A7278A" w14:textId="51CFD8B0" w:rsidR="00971832" w:rsidRDefault="00971832" w:rsidP="00971832">
      <w:pPr>
        <w:pStyle w:val="NoSpacing"/>
        <w:tabs>
          <w:tab w:val="left" w:pos="5700"/>
        </w:tabs>
        <w:rPr>
          <w:sz w:val="20"/>
          <w:szCs w:val="20"/>
        </w:rPr>
      </w:pPr>
      <w:r w:rsidRPr="00971832">
        <w:rPr>
          <w:b/>
          <w:bCs/>
          <w:sz w:val="20"/>
          <w:szCs w:val="20"/>
        </w:rPr>
        <w:t xml:space="preserve">Modular AI Architecture for Scalable Systems </w:t>
      </w:r>
      <w:r>
        <w:rPr>
          <w:b/>
          <w:bCs/>
          <w:sz w:val="20"/>
          <w:szCs w:val="20"/>
        </w:rPr>
        <w:t xml:space="preserve">- </w:t>
      </w:r>
      <w:r w:rsidRPr="00971832">
        <w:rPr>
          <w:sz w:val="20"/>
          <w:szCs w:val="20"/>
        </w:rPr>
        <w:t>Built a microservices-based AI system with robust data pipelines and multi-stage ETL for diverse inputs. Enabled scaling across ingestion, training, inference, and orchestration.</w:t>
      </w:r>
    </w:p>
    <w:p w14:paraId="7D9B23B6" w14:textId="77777777" w:rsidR="00971832" w:rsidRDefault="00971832" w:rsidP="00971832">
      <w:pPr>
        <w:pStyle w:val="NoSpacing"/>
        <w:tabs>
          <w:tab w:val="left" w:pos="5700"/>
        </w:tabs>
        <w:rPr>
          <w:sz w:val="20"/>
          <w:szCs w:val="20"/>
        </w:rPr>
      </w:pPr>
    </w:p>
    <w:p w14:paraId="39E34C05" w14:textId="63A1D0B0" w:rsidR="00971832" w:rsidRDefault="00971832" w:rsidP="00971832">
      <w:pPr>
        <w:pStyle w:val="NoSpacing"/>
        <w:tabs>
          <w:tab w:val="left" w:pos="5700"/>
        </w:tabs>
        <w:rPr>
          <w:sz w:val="20"/>
          <w:szCs w:val="20"/>
        </w:rPr>
      </w:pPr>
      <w:r w:rsidRPr="00971832">
        <w:rPr>
          <w:b/>
          <w:bCs/>
          <w:sz w:val="20"/>
          <w:szCs w:val="20"/>
        </w:rPr>
        <w:t xml:space="preserve">Automated Code Auditing and QA Validation </w:t>
      </w:r>
      <w:r>
        <w:rPr>
          <w:b/>
          <w:bCs/>
          <w:sz w:val="20"/>
          <w:szCs w:val="20"/>
        </w:rPr>
        <w:t xml:space="preserve">- </w:t>
      </w:r>
      <w:r w:rsidRPr="00971832">
        <w:rPr>
          <w:sz w:val="20"/>
          <w:szCs w:val="20"/>
        </w:rPr>
        <w:t xml:space="preserve">Created a real-time code auditing framework using Selenium and </w:t>
      </w:r>
      <w:proofErr w:type="spellStart"/>
      <w:r w:rsidRPr="00971832">
        <w:rPr>
          <w:sz w:val="20"/>
          <w:szCs w:val="20"/>
        </w:rPr>
        <w:t>Katalon</w:t>
      </w:r>
      <w:proofErr w:type="spellEnd"/>
      <w:r w:rsidRPr="00971832">
        <w:rPr>
          <w:sz w:val="20"/>
          <w:szCs w:val="20"/>
        </w:rPr>
        <w:t xml:space="preserve"> Studio. Accelerated defect detection and enforced continuous quality across the development lifecycle.</w:t>
      </w:r>
    </w:p>
    <w:p w14:paraId="6E398215" w14:textId="77777777" w:rsidR="00971832" w:rsidRDefault="00971832" w:rsidP="00971832">
      <w:pPr>
        <w:pStyle w:val="NoSpacing"/>
        <w:tabs>
          <w:tab w:val="left" w:pos="5700"/>
        </w:tabs>
        <w:rPr>
          <w:sz w:val="20"/>
          <w:szCs w:val="20"/>
        </w:rPr>
      </w:pPr>
    </w:p>
    <w:p w14:paraId="519E17AA" w14:textId="2DD87233" w:rsidR="00971832" w:rsidRDefault="00971832" w:rsidP="00971832">
      <w:pPr>
        <w:pStyle w:val="NoSpacing"/>
        <w:tabs>
          <w:tab w:val="left" w:pos="5700"/>
        </w:tabs>
        <w:rPr>
          <w:sz w:val="20"/>
          <w:szCs w:val="20"/>
        </w:rPr>
      </w:pPr>
      <w:r w:rsidRPr="00971832">
        <w:rPr>
          <w:b/>
          <w:bCs/>
          <w:sz w:val="20"/>
          <w:szCs w:val="20"/>
        </w:rPr>
        <w:t xml:space="preserve">Engineering Team Building and Leadership </w:t>
      </w:r>
      <w:r>
        <w:rPr>
          <w:b/>
          <w:bCs/>
          <w:sz w:val="20"/>
          <w:szCs w:val="20"/>
        </w:rPr>
        <w:t xml:space="preserve">- </w:t>
      </w:r>
      <w:r w:rsidRPr="00971832">
        <w:rPr>
          <w:sz w:val="20"/>
          <w:szCs w:val="20"/>
        </w:rPr>
        <w:t>Transformed siloed teams into a unified engineering organization with shared goals and scalable delivery. Fostered a culture of accountability, collaboration, and continuous improvement.</w:t>
      </w:r>
    </w:p>
    <w:p w14:paraId="10E8A8FD" w14:textId="77777777" w:rsidR="00971832" w:rsidRDefault="00971832" w:rsidP="00971832">
      <w:pPr>
        <w:pStyle w:val="NoSpacing"/>
        <w:tabs>
          <w:tab w:val="left" w:pos="5700"/>
        </w:tabs>
        <w:rPr>
          <w:sz w:val="20"/>
          <w:szCs w:val="20"/>
        </w:rPr>
      </w:pPr>
    </w:p>
    <w:p w14:paraId="63CE09A2" w14:textId="0D526AD0" w:rsidR="00971832" w:rsidRDefault="00971832" w:rsidP="00971832">
      <w:pPr>
        <w:pStyle w:val="NoSpacing"/>
        <w:tabs>
          <w:tab w:val="left" w:pos="5700"/>
        </w:tabs>
        <w:rPr>
          <w:sz w:val="20"/>
          <w:szCs w:val="20"/>
        </w:rPr>
      </w:pPr>
      <w:r w:rsidRPr="00971832">
        <w:rPr>
          <w:b/>
          <w:bCs/>
          <w:sz w:val="20"/>
          <w:szCs w:val="20"/>
        </w:rPr>
        <w:t xml:space="preserve">Code Less, Build More Strategy </w:t>
      </w:r>
      <w:r>
        <w:rPr>
          <w:b/>
          <w:bCs/>
          <w:sz w:val="20"/>
          <w:szCs w:val="20"/>
        </w:rPr>
        <w:t xml:space="preserve">- </w:t>
      </w:r>
      <w:r w:rsidRPr="00971832">
        <w:rPr>
          <w:sz w:val="20"/>
          <w:szCs w:val="20"/>
        </w:rPr>
        <w:t>Promoted intelligent reuse and modularity to streamline development. Established a reusable component ecosystem for rapid solution assembly.</w:t>
      </w:r>
    </w:p>
    <w:p w14:paraId="158502B8" w14:textId="77777777" w:rsidR="00971832" w:rsidRDefault="00971832" w:rsidP="00971832">
      <w:pPr>
        <w:pStyle w:val="NoSpacing"/>
        <w:tabs>
          <w:tab w:val="left" w:pos="5700"/>
        </w:tabs>
        <w:rPr>
          <w:sz w:val="20"/>
          <w:szCs w:val="20"/>
        </w:rPr>
      </w:pPr>
    </w:p>
    <w:p w14:paraId="0B06C472" w14:textId="2A11F0DF" w:rsidR="00971832" w:rsidRPr="00971832" w:rsidRDefault="00971832" w:rsidP="00971832">
      <w:pPr>
        <w:pStyle w:val="NoSpacing"/>
        <w:tabs>
          <w:tab w:val="left" w:pos="5700"/>
        </w:tabs>
        <w:rPr>
          <w:b/>
          <w:bCs/>
          <w:sz w:val="20"/>
          <w:szCs w:val="20"/>
        </w:rPr>
      </w:pPr>
      <w:r w:rsidRPr="00971832">
        <w:rPr>
          <w:b/>
          <w:bCs/>
          <w:sz w:val="20"/>
          <w:szCs w:val="20"/>
        </w:rPr>
        <w:t xml:space="preserve">Team Building and Leadership </w:t>
      </w:r>
      <w:r>
        <w:rPr>
          <w:b/>
          <w:bCs/>
          <w:sz w:val="20"/>
          <w:szCs w:val="20"/>
        </w:rPr>
        <w:t xml:space="preserve">- </w:t>
      </w:r>
      <w:r w:rsidRPr="00971832">
        <w:rPr>
          <w:sz w:val="20"/>
          <w:szCs w:val="20"/>
        </w:rPr>
        <w:t>Transformed siloed teams into a unified engineering organization with shared goals and scalable delivery. Fostered a culture of accountability, collaboration, and continuous improvement</w:t>
      </w:r>
      <w:r w:rsidRPr="00971832">
        <w:rPr>
          <w:b/>
          <w:bCs/>
          <w:sz w:val="20"/>
          <w:szCs w:val="20"/>
        </w:rPr>
        <w:t>.</w:t>
      </w:r>
    </w:p>
    <w:p w14:paraId="78D613EF" w14:textId="0EE5A411" w:rsidR="00AF0C67" w:rsidRPr="00274531" w:rsidRDefault="003615B5" w:rsidP="00274531">
      <w:pPr>
        <w:pStyle w:val="NoSpacing"/>
        <w:pBdr>
          <w:bottom w:val="single" w:sz="18" w:space="1" w:color="auto"/>
        </w:pBdr>
        <w:tabs>
          <w:tab w:val="left" w:pos="5700"/>
        </w:tabs>
        <w:rPr>
          <w:sz w:val="20"/>
          <w:szCs w:val="20"/>
        </w:rPr>
      </w:pPr>
      <w:r w:rsidRPr="5D1D1A96">
        <w:rPr>
          <w:b/>
          <w:bCs/>
          <w:sz w:val="20"/>
          <w:szCs w:val="20"/>
        </w:rPr>
        <w:lastRenderedPageBreak/>
        <w:t>EXPERIENCE</w:t>
      </w:r>
    </w:p>
    <w:p w14:paraId="288192BC" w14:textId="2BB29D3A" w:rsidR="33DA562E" w:rsidRPr="00AF0C67" w:rsidRDefault="33DA562E" w:rsidP="5D1D1A96">
      <w:pPr>
        <w:pStyle w:val="NoSpacing"/>
        <w:tabs>
          <w:tab w:val="left" w:pos="5700"/>
        </w:tabs>
        <w:rPr>
          <w:sz w:val="20"/>
          <w:szCs w:val="20"/>
        </w:rPr>
      </w:pPr>
    </w:p>
    <w:p w14:paraId="69DEC32B" w14:textId="7622480F" w:rsidR="1926449A" w:rsidRPr="00274531" w:rsidRDefault="00261E0F" w:rsidP="5D1D1A96">
      <w:pPr>
        <w:pStyle w:val="NoSpacing"/>
        <w:tabs>
          <w:tab w:val="left" w:pos="5700"/>
        </w:tabs>
        <w:rPr>
          <w:color w:val="0070C0"/>
          <w:sz w:val="20"/>
          <w:szCs w:val="20"/>
        </w:rPr>
      </w:pPr>
      <w:r>
        <w:rPr>
          <w:color w:val="0070C0"/>
          <w:sz w:val="20"/>
          <w:szCs w:val="20"/>
        </w:rPr>
        <w:t>VP Automation &amp; Chief Technology Officer</w:t>
      </w:r>
      <w:r w:rsidR="1926449A" w:rsidRPr="00274531">
        <w:rPr>
          <w:color w:val="0070C0"/>
        </w:rPr>
        <w:tab/>
      </w:r>
      <w:r w:rsidR="1926449A" w:rsidRPr="00274531">
        <w:rPr>
          <w:color w:val="0070C0"/>
        </w:rPr>
        <w:tab/>
      </w:r>
      <w:r w:rsidR="1926449A" w:rsidRPr="00274531">
        <w:rPr>
          <w:color w:val="0070C0"/>
        </w:rPr>
        <w:tab/>
      </w:r>
      <w:hyperlink r:id="rId9">
        <w:r w:rsidR="6DEC4125" w:rsidRPr="00274531">
          <w:rPr>
            <w:rStyle w:val="Hyperlink"/>
            <w:color w:val="0070C0"/>
            <w:sz w:val="20"/>
            <w:szCs w:val="20"/>
          </w:rPr>
          <w:t>1cplatform.com</w:t>
        </w:r>
      </w:hyperlink>
    </w:p>
    <w:p w14:paraId="213BBF43" w14:textId="42E165AD" w:rsidR="1926449A" w:rsidRPr="00274531" w:rsidRDefault="1926449A" w:rsidP="5D1D1A96">
      <w:pPr>
        <w:pStyle w:val="NoSpacing"/>
        <w:tabs>
          <w:tab w:val="left" w:pos="5700"/>
        </w:tabs>
        <w:rPr>
          <w:b/>
          <w:bCs/>
          <w:sz w:val="20"/>
          <w:szCs w:val="20"/>
        </w:rPr>
      </w:pPr>
      <w:r w:rsidRPr="00274531">
        <w:rPr>
          <w:b/>
          <w:bCs/>
          <w:sz w:val="20"/>
          <w:szCs w:val="20"/>
        </w:rPr>
        <w:t xml:space="preserve">1c Platform </w:t>
      </w:r>
      <w:r w:rsidR="1DAE11DD" w:rsidRPr="00274531">
        <w:rPr>
          <w:b/>
          <w:bCs/>
          <w:sz w:val="20"/>
          <w:szCs w:val="20"/>
        </w:rPr>
        <w:t xml:space="preserve">Inc </w:t>
      </w:r>
      <w:r w:rsidRPr="00274531">
        <w:rPr>
          <w:b/>
          <w:bCs/>
          <w:sz w:val="20"/>
          <w:szCs w:val="20"/>
        </w:rPr>
        <w:t xml:space="preserve">| Toronto, Canada </w:t>
      </w:r>
      <w:r w:rsidRPr="00274531">
        <w:rPr>
          <w:b/>
          <w:bCs/>
        </w:rPr>
        <w:tab/>
      </w:r>
      <w:r w:rsidRPr="00274531">
        <w:rPr>
          <w:b/>
          <w:bCs/>
        </w:rPr>
        <w:tab/>
      </w:r>
      <w:r w:rsidRPr="00274531">
        <w:rPr>
          <w:b/>
          <w:bCs/>
        </w:rPr>
        <w:tab/>
      </w:r>
      <w:r w:rsidRPr="00274531">
        <w:rPr>
          <w:b/>
          <w:bCs/>
          <w:sz w:val="20"/>
          <w:szCs w:val="20"/>
        </w:rPr>
        <w:t xml:space="preserve">March 2025 – </w:t>
      </w:r>
      <w:r w:rsidR="00A71293">
        <w:rPr>
          <w:b/>
          <w:bCs/>
          <w:sz w:val="20"/>
          <w:szCs w:val="20"/>
        </w:rPr>
        <w:t>Present</w:t>
      </w:r>
    </w:p>
    <w:p w14:paraId="6F407BC6" w14:textId="6C3D5953" w:rsidR="33DA562E" w:rsidRPr="00AF0C67" w:rsidRDefault="33DA562E" w:rsidP="5D1D1A96">
      <w:pPr>
        <w:pStyle w:val="NoSpacing"/>
        <w:tabs>
          <w:tab w:val="left" w:pos="5700"/>
        </w:tabs>
        <w:rPr>
          <w:sz w:val="12"/>
          <w:szCs w:val="12"/>
        </w:rPr>
      </w:pPr>
    </w:p>
    <w:p w14:paraId="2CA29ECE" w14:textId="767CDD09" w:rsidR="00966007" w:rsidRPr="00AF0C67" w:rsidRDefault="00966007" w:rsidP="5D1D1A96">
      <w:pPr>
        <w:pStyle w:val="NoSpacing"/>
        <w:tabs>
          <w:tab w:val="left" w:pos="5700"/>
        </w:tabs>
        <w:rPr>
          <w:sz w:val="20"/>
          <w:szCs w:val="20"/>
        </w:rPr>
      </w:pPr>
      <w:r w:rsidRPr="00966007">
        <w:rPr>
          <w:sz w:val="20"/>
          <w:szCs w:val="20"/>
        </w:rPr>
        <w:t>AI strategy, and technology leadership to accelerate organizational performance and long</w:t>
      </w:r>
      <w:r w:rsidRPr="00966007">
        <w:rPr>
          <w:rFonts w:ascii="Cambria Math" w:hAnsi="Cambria Math" w:cs="Cambria Math"/>
          <w:sz w:val="20"/>
          <w:szCs w:val="20"/>
        </w:rPr>
        <w:t>‑</w:t>
      </w:r>
      <w:r w:rsidRPr="00966007">
        <w:rPr>
          <w:sz w:val="20"/>
          <w:szCs w:val="20"/>
        </w:rPr>
        <w:t>term innovation. Lead cross</w:t>
      </w:r>
      <w:r w:rsidRPr="00966007">
        <w:rPr>
          <w:rFonts w:ascii="Cambria Math" w:hAnsi="Cambria Math" w:cs="Cambria Math"/>
          <w:sz w:val="20"/>
          <w:szCs w:val="20"/>
        </w:rPr>
        <w:t>‑</w:t>
      </w:r>
      <w:r w:rsidRPr="00966007">
        <w:rPr>
          <w:sz w:val="20"/>
          <w:szCs w:val="20"/>
        </w:rPr>
        <w:t>functional engineering, operations, and product teams to deliver scalable, compliant, and automation</w:t>
      </w:r>
      <w:r w:rsidRPr="00966007">
        <w:rPr>
          <w:rFonts w:ascii="Cambria Math" w:hAnsi="Cambria Math" w:cs="Cambria Math"/>
          <w:sz w:val="20"/>
          <w:szCs w:val="20"/>
        </w:rPr>
        <w:t>‑</w:t>
      </w:r>
      <w:r w:rsidRPr="00966007">
        <w:rPr>
          <w:sz w:val="20"/>
          <w:szCs w:val="20"/>
        </w:rPr>
        <w:t>driven platforms. Champion data</w:t>
      </w:r>
      <w:r w:rsidRPr="00966007">
        <w:rPr>
          <w:rFonts w:ascii="Cambria Math" w:hAnsi="Cambria Math" w:cs="Cambria Math"/>
          <w:sz w:val="20"/>
          <w:szCs w:val="20"/>
        </w:rPr>
        <w:t>‑</w:t>
      </w:r>
      <w:r w:rsidRPr="00966007">
        <w:rPr>
          <w:sz w:val="20"/>
          <w:szCs w:val="20"/>
        </w:rPr>
        <w:t>driven decision</w:t>
      </w:r>
      <w:r w:rsidRPr="00966007">
        <w:rPr>
          <w:rFonts w:ascii="Cambria Math" w:hAnsi="Cambria Math" w:cs="Cambria Math"/>
          <w:sz w:val="20"/>
          <w:szCs w:val="20"/>
        </w:rPr>
        <w:t>‑</w:t>
      </w:r>
      <w:r w:rsidRPr="00966007">
        <w:rPr>
          <w:sz w:val="20"/>
          <w:szCs w:val="20"/>
        </w:rPr>
        <w:t>making, operational excellence, and modernization across cloud, infrastructure, and intelligent systems.</w:t>
      </w:r>
    </w:p>
    <w:p w14:paraId="3A700329" w14:textId="7C9E097A" w:rsidR="00966007" w:rsidRPr="00966007" w:rsidRDefault="00966007" w:rsidP="5D1D1A96">
      <w:pPr>
        <w:pStyle w:val="ListParagraph"/>
        <w:numPr>
          <w:ilvl w:val="0"/>
          <w:numId w:val="14"/>
        </w:numPr>
        <w:tabs>
          <w:tab w:val="left" w:pos="5700"/>
        </w:tabs>
        <w:spacing w:after="0"/>
        <w:ind w:left="360"/>
        <w:rPr>
          <w:color w:val="262626" w:themeColor="text1" w:themeTint="D9"/>
          <w:sz w:val="20"/>
          <w:szCs w:val="20"/>
        </w:rPr>
      </w:pPr>
      <w:r>
        <w:rPr>
          <w:color w:val="000000" w:themeColor="text1"/>
          <w:sz w:val="20"/>
          <w:szCs w:val="20"/>
        </w:rPr>
        <w:t>D</w:t>
      </w:r>
      <w:r w:rsidRPr="00966007">
        <w:rPr>
          <w:color w:val="000000" w:themeColor="text1"/>
          <w:sz w:val="20"/>
          <w:szCs w:val="20"/>
        </w:rPr>
        <w:t>evelopment and execution of an enterprise automation and AI roadmap, integrating intelligent automation, generative AI, and cloud</w:t>
      </w:r>
      <w:r w:rsidRPr="00966007">
        <w:rPr>
          <w:rFonts w:ascii="Cambria Math" w:hAnsi="Cambria Math" w:cs="Cambria Math"/>
          <w:color w:val="000000" w:themeColor="text1"/>
          <w:sz w:val="20"/>
          <w:szCs w:val="20"/>
        </w:rPr>
        <w:t>‑</w:t>
      </w:r>
      <w:r w:rsidRPr="00966007">
        <w:rPr>
          <w:color w:val="000000" w:themeColor="text1"/>
          <w:sz w:val="20"/>
          <w:szCs w:val="20"/>
        </w:rPr>
        <w:t>native architectures to reduce timelines by 40% and elevate operational throughput.</w:t>
      </w:r>
      <w:r w:rsidRPr="00966007">
        <w:rPr>
          <w:color w:val="000000" w:themeColor="text1"/>
          <w:sz w:val="20"/>
          <w:szCs w:val="20"/>
        </w:rPr>
        <w:t xml:space="preserve"> </w:t>
      </w:r>
    </w:p>
    <w:p w14:paraId="19069700" w14:textId="690468C4" w:rsidR="33DA562E" w:rsidRPr="00966007" w:rsidRDefault="00966007" w:rsidP="5D1D1A96">
      <w:pPr>
        <w:pStyle w:val="ListParagraph"/>
        <w:numPr>
          <w:ilvl w:val="0"/>
          <w:numId w:val="14"/>
        </w:numPr>
        <w:tabs>
          <w:tab w:val="left" w:pos="5700"/>
        </w:tabs>
        <w:spacing w:after="0"/>
        <w:ind w:left="360"/>
        <w:rPr>
          <w:color w:val="262626" w:themeColor="text1" w:themeTint="D9"/>
          <w:sz w:val="20"/>
          <w:szCs w:val="20"/>
        </w:rPr>
      </w:pPr>
      <w:r w:rsidRPr="00966007">
        <w:rPr>
          <w:color w:val="000000" w:themeColor="text1"/>
          <w:sz w:val="20"/>
          <w:szCs w:val="20"/>
        </w:rPr>
        <w:t xml:space="preserve">P&amp;L ownership across diverse technology portfolios, driving 25% </w:t>
      </w:r>
      <w:r>
        <w:rPr>
          <w:color w:val="000000" w:themeColor="text1"/>
          <w:sz w:val="20"/>
          <w:szCs w:val="20"/>
        </w:rPr>
        <w:t>YoY</w:t>
      </w:r>
      <w:r w:rsidRPr="00966007">
        <w:rPr>
          <w:color w:val="000000" w:themeColor="text1"/>
          <w:sz w:val="20"/>
          <w:szCs w:val="20"/>
        </w:rPr>
        <w:t xml:space="preserve"> revenue growth while maintaining client satisfaction above 9/10 through reliable platforms, strong governance, and high</w:t>
      </w:r>
      <w:r w:rsidRPr="00966007">
        <w:rPr>
          <w:rFonts w:ascii="Cambria Math" w:hAnsi="Cambria Math" w:cs="Cambria Math"/>
          <w:color w:val="000000" w:themeColor="text1"/>
          <w:sz w:val="20"/>
          <w:szCs w:val="20"/>
        </w:rPr>
        <w:t>‑</w:t>
      </w:r>
      <w:r w:rsidRPr="00966007">
        <w:rPr>
          <w:color w:val="000000" w:themeColor="text1"/>
          <w:sz w:val="20"/>
          <w:szCs w:val="20"/>
        </w:rPr>
        <w:t>performing teams.</w:t>
      </w:r>
    </w:p>
    <w:p w14:paraId="287647E2" w14:textId="77777777" w:rsidR="00966007" w:rsidRPr="00966007" w:rsidRDefault="00966007" w:rsidP="00966007">
      <w:pPr>
        <w:tabs>
          <w:tab w:val="left" w:pos="5700"/>
        </w:tabs>
        <w:spacing w:after="0"/>
        <w:rPr>
          <w:color w:val="262626" w:themeColor="text1" w:themeTint="D9"/>
          <w:sz w:val="20"/>
          <w:szCs w:val="20"/>
        </w:rPr>
      </w:pPr>
    </w:p>
    <w:p w14:paraId="3D315A29" w14:textId="33F57A55" w:rsidR="4713611B" w:rsidRPr="00274531" w:rsidRDefault="4713611B" w:rsidP="5D1D1A96">
      <w:pPr>
        <w:pStyle w:val="NoSpacing"/>
        <w:tabs>
          <w:tab w:val="left" w:pos="5700"/>
        </w:tabs>
        <w:rPr>
          <w:color w:val="0070C0"/>
          <w:sz w:val="20"/>
          <w:szCs w:val="20"/>
        </w:rPr>
      </w:pPr>
      <w:r w:rsidRPr="00274531">
        <w:rPr>
          <w:color w:val="0070C0"/>
          <w:sz w:val="20"/>
          <w:szCs w:val="20"/>
        </w:rPr>
        <w:t>Head of Automation and Ecommerce</w:t>
      </w:r>
      <w:r w:rsidRPr="00274531">
        <w:rPr>
          <w:color w:val="0070C0"/>
        </w:rPr>
        <w:tab/>
      </w:r>
      <w:r w:rsidRPr="00274531">
        <w:rPr>
          <w:color w:val="0070C0"/>
        </w:rPr>
        <w:tab/>
      </w:r>
      <w:r w:rsidRPr="00274531">
        <w:rPr>
          <w:color w:val="0070C0"/>
        </w:rPr>
        <w:tab/>
      </w:r>
      <w:hyperlink r:id="rId10">
        <w:r w:rsidR="259E350B" w:rsidRPr="00274531">
          <w:rPr>
            <w:rStyle w:val="Hyperlink"/>
            <w:color w:val="0070C0"/>
            <w:sz w:val="20"/>
            <w:szCs w:val="20"/>
          </w:rPr>
          <w:t>Genetec.com</w:t>
        </w:r>
      </w:hyperlink>
    </w:p>
    <w:p w14:paraId="3045284D" w14:textId="7FA3272D" w:rsidR="4713611B" w:rsidRPr="00274531" w:rsidRDefault="4713611B" w:rsidP="5D1D1A96">
      <w:pPr>
        <w:pStyle w:val="NoSpacing"/>
        <w:tabs>
          <w:tab w:val="left" w:pos="5700"/>
        </w:tabs>
        <w:rPr>
          <w:b/>
          <w:bCs/>
          <w:sz w:val="20"/>
          <w:szCs w:val="20"/>
        </w:rPr>
      </w:pPr>
      <w:r w:rsidRPr="00274531">
        <w:rPr>
          <w:b/>
          <w:bCs/>
          <w:sz w:val="20"/>
          <w:szCs w:val="20"/>
        </w:rPr>
        <w:t>Genetec Inc | Montreal, Quebec</w:t>
      </w:r>
      <w:r w:rsidRPr="00274531">
        <w:rPr>
          <w:b/>
          <w:bCs/>
        </w:rPr>
        <w:tab/>
      </w:r>
      <w:r w:rsidRPr="00274531">
        <w:rPr>
          <w:b/>
          <w:bCs/>
        </w:rPr>
        <w:tab/>
      </w:r>
      <w:r w:rsidRPr="00274531">
        <w:rPr>
          <w:b/>
          <w:bCs/>
        </w:rPr>
        <w:tab/>
      </w:r>
      <w:r w:rsidR="6FF19AC2" w:rsidRPr="00274531">
        <w:rPr>
          <w:b/>
          <w:bCs/>
          <w:sz w:val="20"/>
          <w:szCs w:val="20"/>
        </w:rPr>
        <w:t>October</w:t>
      </w:r>
      <w:r w:rsidRPr="00274531">
        <w:rPr>
          <w:b/>
          <w:bCs/>
          <w:sz w:val="20"/>
          <w:szCs w:val="20"/>
        </w:rPr>
        <w:t xml:space="preserve"> 202</w:t>
      </w:r>
      <w:r w:rsidR="12792480" w:rsidRPr="00274531">
        <w:rPr>
          <w:b/>
          <w:bCs/>
          <w:sz w:val="20"/>
          <w:szCs w:val="20"/>
        </w:rPr>
        <w:t>2</w:t>
      </w:r>
      <w:r w:rsidRPr="00274531">
        <w:rPr>
          <w:b/>
          <w:bCs/>
          <w:sz w:val="20"/>
          <w:szCs w:val="20"/>
        </w:rPr>
        <w:t xml:space="preserve"> – March 202</w:t>
      </w:r>
      <w:r w:rsidR="00A71293">
        <w:rPr>
          <w:b/>
          <w:bCs/>
          <w:sz w:val="20"/>
          <w:szCs w:val="20"/>
        </w:rPr>
        <w:t>5</w:t>
      </w:r>
    </w:p>
    <w:p w14:paraId="2CAB4F9D" w14:textId="6C3D5953" w:rsidR="33DA562E" w:rsidRPr="00AF0C67" w:rsidRDefault="33DA562E" w:rsidP="5D1D1A96">
      <w:pPr>
        <w:pStyle w:val="NoSpacing"/>
        <w:tabs>
          <w:tab w:val="left" w:pos="5700"/>
        </w:tabs>
        <w:rPr>
          <w:sz w:val="12"/>
          <w:szCs w:val="12"/>
        </w:rPr>
      </w:pPr>
    </w:p>
    <w:p w14:paraId="42DA1D53" w14:textId="183ACAB1" w:rsidR="00966007" w:rsidRPr="00966007" w:rsidRDefault="00966007" w:rsidP="00966007">
      <w:pPr>
        <w:tabs>
          <w:tab w:val="left" w:pos="5700"/>
        </w:tabs>
        <w:spacing w:after="0"/>
        <w:rPr>
          <w:color w:val="262626" w:themeColor="text1" w:themeTint="D9"/>
          <w:sz w:val="20"/>
          <w:szCs w:val="20"/>
        </w:rPr>
      </w:pPr>
      <w:r w:rsidRPr="00966007">
        <w:rPr>
          <w:sz w:val="20"/>
          <w:szCs w:val="20"/>
        </w:rPr>
        <w:t>Led enterprise automation and ecommerce modernization initiatives that strengthened operational efficiency, platform reliability, and customer experience across global telecommunications environments. Directed cross</w:t>
      </w:r>
      <w:r w:rsidRPr="00966007">
        <w:rPr>
          <w:rFonts w:ascii="Cambria Math" w:hAnsi="Cambria Math" w:cs="Cambria Math"/>
          <w:sz w:val="20"/>
          <w:szCs w:val="20"/>
        </w:rPr>
        <w:t>‑</w:t>
      </w:r>
      <w:r w:rsidRPr="00966007">
        <w:rPr>
          <w:sz w:val="20"/>
          <w:szCs w:val="20"/>
        </w:rPr>
        <w:t>functional engineering and operations teams to implement AI</w:t>
      </w:r>
      <w:r w:rsidRPr="00966007">
        <w:rPr>
          <w:rFonts w:ascii="Cambria Math" w:hAnsi="Cambria Math" w:cs="Cambria Math"/>
          <w:sz w:val="20"/>
          <w:szCs w:val="20"/>
        </w:rPr>
        <w:t>‑</w:t>
      </w:r>
      <w:r w:rsidRPr="00966007">
        <w:rPr>
          <w:sz w:val="20"/>
          <w:szCs w:val="20"/>
        </w:rPr>
        <w:t>enabled workflows, cloud</w:t>
      </w:r>
      <w:r w:rsidRPr="00966007">
        <w:rPr>
          <w:rFonts w:ascii="Cambria Math" w:hAnsi="Cambria Math" w:cs="Cambria Math"/>
          <w:sz w:val="20"/>
          <w:szCs w:val="20"/>
        </w:rPr>
        <w:t>‑</w:t>
      </w:r>
      <w:r w:rsidRPr="00966007">
        <w:rPr>
          <w:sz w:val="20"/>
          <w:szCs w:val="20"/>
        </w:rPr>
        <w:t xml:space="preserve">optimized architectures, and scalable ecommerce systems. </w:t>
      </w:r>
    </w:p>
    <w:p w14:paraId="2E0B98B5" w14:textId="52EF5699" w:rsidR="00966007" w:rsidRPr="00966007" w:rsidRDefault="00966007" w:rsidP="5D1D1A96">
      <w:pPr>
        <w:pStyle w:val="ListParagraph"/>
        <w:numPr>
          <w:ilvl w:val="0"/>
          <w:numId w:val="14"/>
        </w:numPr>
        <w:tabs>
          <w:tab w:val="left" w:pos="5700"/>
        </w:tabs>
        <w:spacing w:after="0"/>
        <w:ind w:left="360"/>
        <w:rPr>
          <w:color w:val="262626" w:themeColor="text1" w:themeTint="D9"/>
          <w:sz w:val="20"/>
          <w:szCs w:val="20"/>
        </w:rPr>
      </w:pPr>
      <w:r w:rsidRPr="00966007">
        <w:rPr>
          <w:color w:val="000000" w:themeColor="text1"/>
          <w:sz w:val="20"/>
          <w:szCs w:val="20"/>
        </w:rPr>
        <w:t>Architected automation frameworks and cloud</w:t>
      </w:r>
      <w:r w:rsidRPr="00966007">
        <w:rPr>
          <w:rFonts w:ascii="Cambria Math" w:hAnsi="Cambria Math" w:cs="Cambria Math"/>
          <w:color w:val="000000" w:themeColor="text1"/>
          <w:sz w:val="20"/>
          <w:szCs w:val="20"/>
        </w:rPr>
        <w:t>‑</w:t>
      </w:r>
      <w:r w:rsidRPr="00966007">
        <w:rPr>
          <w:color w:val="000000" w:themeColor="text1"/>
          <w:sz w:val="20"/>
          <w:szCs w:val="20"/>
        </w:rPr>
        <w:t>driven optimizations that improved operational efficiency by 20% and reduced analytics delivery timelines by 30%, enhancing client</w:t>
      </w:r>
      <w:r w:rsidRPr="00966007">
        <w:rPr>
          <w:rFonts w:ascii="Cambria Math" w:hAnsi="Cambria Math" w:cs="Cambria Math"/>
          <w:color w:val="000000" w:themeColor="text1"/>
          <w:sz w:val="20"/>
          <w:szCs w:val="20"/>
        </w:rPr>
        <w:t>‑</w:t>
      </w:r>
      <w:r w:rsidRPr="00966007">
        <w:rPr>
          <w:color w:val="000000" w:themeColor="text1"/>
          <w:sz w:val="20"/>
          <w:szCs w:val="20"/>
        </w:rPr>
        <w:t>facing service reliability.</w:t>
      </w:r>
    </w:p>
    <w:p w14:paraId="07226B1B" w14:textId="5C75CB78" w:rsidR="5D1D1A96" w:rsidRPr="00966007" w:rsidRDefault="00966007" w:rsidP="5D1D1A96">
      <w:pPr>
        <w:pStyle w:val="ListParagraph"/>
        <w:numPr>
          <w:ilvl w:val="0"/>
          <w:numId w:val="14"/>
        </w:numPr>
        <w:tabs>
          <w:tab w:val="left" w:pos="5700"/>
        </w:tabs>
        <w:spacing w:after="0"/>
        <w:ind w:left="360"/>
        <w:rPr>
          <w:color w:val="262626" w:themeColor="text1" w:themeTint="D9"/>
          <w:sz w:val="20"/>
          <w:szCs w:val="20"/>
        </w:rPr>
      </w:pPr>
      <w:r w:rsidRPr="00966007">
        <w:rPr>
          <w:color w:val="000000" w:themeColor="text1"/>
          <w:sz w:val="20"/>
          <w:szCs w:val="20"/>
        </w:rPr>
        <w:t>Strengthened cross</w:t>
      </w:r>
      <w:r w:rsidRPr="00966007">
        <w:rPr>
          <w:rFonts w:ascii="Cambria Math" w:hAnsi="Cambria Math" w:cs="Cambria Math"/>
          <w:color w:val="000000" w:themeColor="text1"/>
          <w:sz w:val="20"/>
          <w:szCs w:val="20"/>
        </w:rPr>
        <w:t>‑</w:t>
      </w:r>
      <w:r w:rsidRPr="00966007">
        <w:rPr>
          <w:color w:val="000000" w:themeColor="text1"/>
          <w:sz w:val="20"/>
          <w:szCs w:val="20"/>
        </w:rPr>
        <w:t>departmental collaboration and incident</w:t>
      </w:r>
      <w:r w:rsidRPr="00966007">
        <w:rPr>
          <w:rFonts w:ascii="Cambria Math" w:hAnsi="Cambria Math" w:cs="Cambria Math"/>
          <w:color w:val="000000" w:themeColor="text1"/>
          <w:sz w:val="20"/>
          <w:szCs w:val="20"/>
        </w:rPr>
        <w:t>‑</w:t>
      </w:r>
      <w:r w:rsidRPr="00966007">
        <w:rPr>
          <w:color w:val="000000" w:themeColor="text1"/>
          <w:sz w:val="20"/>
          <w:szCs w:val="20"/>
        </w:rPr>
        <w:t>management processes, improving project delivery speed by 15% and elevating stakeholder communication through Power BI</w:t>
      </w:r>
      <w:r w:rsidRPr="00966007">
        <w:rPr>
          <w:rFonts w:ascii="Cambria Math" w:hAnsi="Cambria Math" w:cs="Cambria Math"/>
          <w:color w:val="000000" w:themeColor="text1"/>
          <w:sz w:val="20"/>
          <w:szCs w:val="20"/>
        </w:rPr>
        <w:t>‑</w:t>
      </w:r>
      <w:r w:rsidRPr="00966007">
        <w:rPr>
          <w:color w:val="000000" w:themeColor="text1"/>
          <w:sz w:val="20"/>
          <w:szCs w:val="20"/>
        </w:rPr>
        <w:t>driven performance visibility.</w:t>
      </w:r>
    </w:p>
    <w:p w14:paraId="2A82790E" w14:textId="77777777" w:rsidR="00966007" w:rsidRDefault="00966007" w:rsidP="5D1D1A96">
      <w:pPr>
        <w:pStyle w:val="NoSpacing"/>
        <w:tabs>
          <w:tab w:val="left" w:pos="5700"/>
        </w:tabs>
        <w:rPr>
          <w:color w:val="0070C0"/>
          <w:sz w:val="20"/>
          <w:szCs w:val="20"/>
        </w:rPr>
      </w:pPr>
    </w:p>
    <w:p w14:paraId="199EC3B5" w14:textId="4BCDA011" w:rsidR="24E3FD22" w:rsidRPr="00274531" w:rsidRDefault="24E3FD22" w:rsidP="5D1D1A96">
      <w:pPr>
        <w:pStyle w:val="NoSpacing"/>
        <w:tabs>
          <w:tab w:val="left" w:pos="5700"/>
        </w:tabs>
        <w:rPr>
          <w:color w:val="0070C0"/>
          <w:sz w:val="20"/>
          <w:szCs w:val="20"/>
        </w:rPr>
      </w:pPr>
      <w:r w:rsidRPr="00274531">
        <w:rPr>
          <w:color w:val="0070C0"/>
          <w:sz w:val="20"/>
          <w:szCs w:val="20"/>
        </w:rPr>
        <w:t>Chief Technology Officer</w:t>
      </w:r>
      <w:r w:rsidRPr="00274531">
        <w:rPr>
          <w:color w:val="0070C0"/>
        </w:rPr>
        <w:tab/>
      </w:r>
      <w:r w:rsidRPr="00274531">
        <w:rPr>
          <w:color w:val="0070C0"/>
        </w:rPr>
        <w:tab/>
      </w:r>
      <w:r w:rsidRPr="00274531">
        <w:rPr>
          <w:color w:val="0070C0"/>
        </w:rPr>
        <w:tab/>
      </w:r>
      <w:hyperlink r:id="rId11">
        <w:r w:rsidRPr="00274531">
          <w:rPr>
            <w:rStyle w:val="Hyperlink"/>
            <w:color w:val="0070C0"/>
            <w:sz w:val="20"/>
            <w:szCs w:val="20"/>
          </w:rPr>
          <w:t>Elitedigitalagency.com</w:t>
        </w:r>
      </w:hyperlink>
    </w:p>
    <w:p w14:paraId="2A18852D" w14:textId="6F96B0EC" w:rsidR="24E3FD22" w:rsidRPr="00274531" w:rsidRDefault="24E3FD22" w:rsidP="5D1D1A96">
      <w:pPr>
        <w:pStyle w:val="NoSpacing"/>
        <w:tabs>
          <w:tab w:val="left" w:pos="5700"/>
        </w:tabs>
        <w:rPr>
          <w:b/>
          <w:bCs/>
          <w:sz w:val="20"/>
          <w:szCs w:val="20"/>
        </w:rPr>
      </w:pPr>
      <w:r w:rsidRPr="00274531">
        <w:rPr>
          <w:b/>
          <w:bCs/>
          <w:sz w:val="20"/>
          <w:szCs w:val="20"/>
        </w:rPr>
        <w:t xml:space="preserve">Elite Digital, </w:t>
      </w:r>
      <w:r w:rsidRPr="00274531">
        <w:rPr>
          <w:b/>
          <w:bCs/>
          <w:color w:val="000000" w:themeColor="text1"/>
          <w:sz w:val="20"/>
          <w:szCs w:val="20"/>
        </w:rPr>
        <w:t>New York</w:t>
      </w:r>
      <w:r w:rsidRPr="00274531">
        <w:rPr>
          <w:b/>
          <w:bCs/>
          <w:sz w:val="20"/>
          <w:szCs w:val="20"/>
        </w:rPr>
        <w:t>, United States</w:t>
      </w:r>
      <w:r w:rsidRPr="00274531">
        <w:rPr>
          <w:b/>
          <w:bCs/>
        </w:rPr>
        <w:tab/>
      </w:r>
      <w:r w:rsidRPr="00274531">
        <w:rPr>
          <w:b/>
          <w:bCs/>
        </w:rPr>
        <w:tab/>
      </w:r>
      <w:r w:rsidRPr="00274531">
        <w:rPr>
          <w:b/>
          <w:bCs/>
        </w:rPr>
        <w:tab/>
      </w:r>
      <w:r w:rsidR="00A71293">
        <w:rPr>
          <w:b/>
          <w:bCs/>
          <w:sz w:val="20"/>
          <w:szCs w:val="20"/>
        </w:rPr>
        <w:t>January</w:t>
      </w:r>
      <w:r w:rsidRPr="00274531">
        <w:rPr>
          <w:b/>
          <w:bCs/>
          <w:sz w:val="20"/>
          <w:szCs w:val="20"/>
        </w:rPr>
        <w:t xml:space="preserve"> 2022 – </w:t>
      </w:r>
      <w:r w:rsidR="00FD1D2F" w:rsidRPr="00274531">
        <w:rPr>
          <w:b/>
          <w:bCs/>
          <w:sz w:val="20"/>
          <w:szCs w:val="20"/>
        </w:rPr>
        <w:t xml:space="preserve">October </w:t>
      </w:r>
      <w:r w:rsidRPr="00274531">
        <w:rPr>
          <w:b/>
          <w:bCs/>
          <w:sz w:val="20"/>
          <w:szCs w:val="20"/>
        </w:rPr>
        <w:t>202</w:t>
      </w:r>
      <w:r w:rsidR="00FD1D2F">
        <w:rPr>
          <w:b/>
          <w:bCs/>
          <w:sz w:val="20"/>
          <w:szCs w:val="20"/>
        </w:rPr>
        <w:t>2</w:t>
      </w:r>
    </w:p>
    <w:p w14:paraId="093426DD" w14:textId="38A65E38" w:rsidR="33DA562E" w:rsidRPr="00AF0C67" w:rsidRDefault="33DA562E" w:rsidP="5D1D1A96">
      <w:pPr>
        <w:pStyle w:val="NoSpacing"/>
        <w:tabs>
          <w:tab w:val="left" w:pos="5700"/>
        </w:tabs>
        <w:rPr>
          <w:sz w:val="12"/>
          <w:szCs w:val="12"/>
        </w:rPr>
      </w:pPr>
    </w:p>
    <w:p w14:paraId="2ACDDD6E" w14:textId="334F520D" w:rsidR="00966007" w:rsidRPr="00966007" w:rsidRDefault="00966007" w:rsidP="00966007">
      <w:pPr>
        <w:rPr>
          <w:sz w:val="20"/>
          <w:szCs w:val="20"/>
        </w:rPr>
      </w:pPr>
      <w:r w:rsidRPr="00966007">
        <w:rPr>
          <w:sz w:val="20"/>
          <w:szCs w:val="20"/>
        </w:rPr>
        <w:t>Directed cross</w:t>
      </w:r>
      <w:r w:rsidRPr="00966007">
        <w:rPr>
          <w:rFonts w:ascii="Cambria Math" w:hAnsi="Cambria Math" w:cs="Cambria Math"/>
          <w:sz w:val="20"/>
          <w:szCs w:val="20"/>
        </w:rPr>
        <w:t>‑</w:t>
      </w:r>
      <w:r w:rsidRPr="00966007">
        <w:rPr>
          <w:sz w:val="20"/>
          <w:szCs w:val="20"/>
        </w:rPr>
        <w:t>functional engineering teams to deliver secure, compliant, and high</w:t>
      </w:r>
      <w:r w:rsidRPr="00966007">
        <w:rPr>
          <w:rFonts w:ascii="Cambria Math" w:hAnsi="Cambria Math" w:cs="Cambria Math"/>
          <w:sz w:val="20"/>
          <w:szCs w:val="20"/>
        </w:rPr>
        <w:t>‑</w:t>
      </w:r>
      <w:r w:rsidRPr="00966007">
        <w:rPr>
          <w:sz w:val="20"/>
          <w:szCs w:val="20"/>
        </w:rPr>
        <w:t>availability systems while strengthening analytics</w:t>
      </w:r>
      <w:r w:rsidRPr="00966007">
        <w:rPr>
          <w:rFonts w:ascii="Cambria Math" w:hAnsi="Cambria Math" w:cs="Cambria Math"/>
          <w:sz w:val="20"/>
          <w:szCs w:val="20"/>
        </w:rPr>
        <w:t>‑</w:t>
      </w:r>
      <w:r w:rsidRPr="00966007">
        <w:rPr>
          <w:sz w:val="20"/>
          <w:szCs w:val="20"/>
        </w:rPr>
        <w:t>driven decision</w:t>
      </w:r>
      <w:r w:rsidRPr="00966007">
        <w:rPr>
          <w:rFonts w:ascii="Cambria Math" w:hAnsi="Cambria Math" w:cs="Cambria Math"/>
          <w:sz w:val="20"/>
          <w:szCs w:val="20"/>
        </w:rPr>
        <w:t>‑</w:t>
      </w:r>
      <w:r w:rsidRPr="00966007">
        <w:rPr>
          <w:sz w:val="20"/>
          <w:szCs w:val="20"/>
        </w:rPr>
        <w:t>making. Implemented scalable architectures and governance frameworks that elevated operational clarity, audit readiness, and platform reliability</w:t>
      </w:r>
      <w:r>
        <w:rPr>
          <w:sz w:val="20"/>
          <w:szCs w:val="20"/>
        </w:rPr>
        <w:t>.</w:t>
      </w:r>
    </w:p>
    <w:p w14:paraId="538AE19B" w14:textId="050B99CA" w:rsidR="00966007" w:rsidRPr="00966007" w:rsidRDefault="00966007" w:rsidP="00274531">
      <w:pPr>
        <w:pStyle w:val="ListParagraph"/>
        <w:numPr>
          <w:ilvl w:val="0"/>
          <w:numId w:val="14"/>
        </w:numPr>
        <w:tabs>
          <w:tab w:val="left" w:pos="5700"/>
        </w:tabs>
        <w:spacing w:after="0"/>
        <w:ind w:left="360"/>
        <w:rPr>
          <w:color w:val="262626" w:themeColor="text1" w:themeTint="D9"/>
          <w:sz w:val="20"/>
          <w:szCs w:val="20"/>
        </w:rPr>
      </w:pPr>
      <w:r w:rsidRPr="00966007">
        <w:rPr>
          <w:color w:val="000000" w:themeColor="text1"/>
          <w:sz w:val="20"/>
          <w:szCs w:val="20"/>
        </w:rPr>
        <w:t>Designed hybrid cloud services achieving 99.99% uptime, strengthening data integrity, compliance, and access to mission</w:t>
      </w:r>
      <w:r w:rsidRPr="00966007">
        <w:rPr>
          <w:rFonts w:ascii="Cambria Math" w:hAnsi="Cambria Math" w:cs="Cambria Math"/>
          <w:color w:val="000000" w:themeColor="text1"/>
          <w:sz w:val="20"/>
          <w:szCs w:val="20"/>
        </w:rPr>
        <w:t>‑</w:t>
      </w:r>
      <w:r w:rsidRPr="00966007">
        <w:rPr>
          <w:color w:val="000000" w:themeColor="text1"/>
          <w:sz w:val="20"/>
          <w:szCs w:val="20"/>
        </w:rPr>
        <w:t>critical datasets across digital platforms.</w:t>
      </w:r>
    </w:p>
    <w:p w14:paraId="1500129D" w14:textId="408F465B" w:rsidR="00274531" w:rsidRPr="00966007" w:rsidRDefault="00966007" w:rsidP="00274531">
      <w:pPr>
        <w:pStyle w:val="ListParagraph"/>
        <w:numPr>
          <w:ilvl w:val="0"/>
          <w:numId w:val="14"/>
        </w:numPr>
        <w:tabs>
          <w:tab w:val="left" w:pos="5700"/>
        </w:tabs>
        <w:spacing w:after="0"/>
        <w:ind w:left="360"/>
        <w:rPr>
          <w:color w:val="262626" w:themeColor="text1" w:themeTint="D9"/>
          <w:sz w:val="20"/>
          <w:szCs w:val="20"/>
        </w:rPr>
      </w:pPr>
      <w:r w:rsidRPr="00966007">
        <w:rPr>
          <w:color w:val="000000" w:themeColor="text1"/>
          <w:sz w:val="20"/>
          <w:szCs w:val="20"/>
        </w:rPr>
        <w:t>Implemented advanced security, ETL, and analytics frameworks, improving operational transparency and enabling consistent, compliance</w:t>
      </w:r>
      <w:r w:rsidRPr="00966007">
        <w:rPr>
          <w:rFonts w:ascii="Cambria Math" w:hAnsi="Cambria Math" w:cs="Cambria Math"/>
          <w:color w:val="000000" w:themeColor="text1"/>
          <w:sz w:val="20"/>
          <w:szCs w:val="20"/>
        </w:rPr>
        <w:t>‑</w:t>
      </w:r>
      <w:r w:rsidRPr="00966007">
        <w:rPr>
          <w:color w:val="000000" w:themeColor="text1"/>
          <w:sz w:val="20"/>
          <w:szCs w:val="20"/>
        </w:rPr>
        <w:t>aligned decision</w:t>
      </w:r>
      <w:r w:rsidRPr="00966007">
        <w:rPr>
          <w:rFonts w:ascii="Cambria Math" w:hAnsi="Cambria Math" w:cs="Cambria Math"/>
          <w:color w:val="000000" w:themeColor="text1"/>
          <w:sz w:val="20"/>
          <w:szCs w:val="20"/>
        </w:rPr>
        <w:t>‑</w:t>
      </w:r>
      <w:r w:rsidRPr="00966007">
        <w:rPr>
          <w:color w:val="000000" w:themeColor="text1"/>
          <w:sz w:val="20"/>
          <w:szCs w:val="20"/>
        </w:rPr>
        <w:t>making across technology initiatives.</w:t>
      </w:r>
    </w:p>
    <w:p w14:paraId="05F7597F" w14:textId="77777777" w:rsidR="00966007" w:rsidRPr="00966007" w:rsidRDefault="00966007" w:rsidP="00966007">
      <w:pPr>
        <w:tabs>
          <w:tab w:val="left" w:pos="5700"/>
        </w:tabs>
        <w:spacing w:after="0"/>
        <w:rPr>
          <w:color w:val="262626" w:themeColor="text1" w:themeTint="D9"/>
          <w:sz w:val="20"/>
          <w:szCs w:val="20"/>
        </w:rPr>
      </w:pPr>
    </w:p>
    <w:p w14:paraId="14D8B58F" w14:textId="71EC6588" w:rsidR="152C9060" w:rsidRPr="00274531" w:rsidRDefault="152C9060" w:rsidP="00274531">
      <w:pPr>
        <w:tabs>
          <w:tab w:val="left" w:pos="5700"/>
        </w:tabs>
        <w:spacing w:after="0"/>
        <w:rPr>
          <w:color w:val="0070C0"/>
          <w:sz w:val="20"/>
          <w:szCs w:val="20"/>
        </w:rPr>
      </w:pPr>
      <w:r w:rsidRPr="00274531">
        <w:rPr>
          <w:color w:val="0070C0"/>
          <w:sz w:val="20"/>
          <w:szCs w:val="20"/>
        </w:rPr>
        <w:t xml:space="preserve">Chief Technology Consultant </w:t>
      </w:r>
      <w:r w:rsidRPr="00274531">
        <w:rPr>
          <w:color w:val="0070C0"/>
        </w:rPr>
        <w:tab/>
      </w:r>
      <w:r w:rsidRPr="00274531">
        <w:rPr>
          <w:color w:val="0070C0"/>
        </w:rPr>
        <w:tab/>
      </w:r>
      <w:r w:rsidRPr="00274531">
        <w:rPr>
          <w:color w:val="0070C0"/>
        </w:rPr>
        <w:tab/>
      </w:r>
      <w:hyperlink r:id="rId12">
        <w:r w:rsidRPr="00274531">
          <w:rPr>
            <w:rStyle w:val="Hyperlink"/>
            <w:color w:val="0070C0"/>
            <w:sz w:val="20"/>
            <w:szCs w:val="20"/>
          </w:rPr>
          <w:t>MGMresorts.com</w:t>
        </w:r>
      </w:hyperlink>
    </w:p>
    <w:p w14:paraId="56F7D740" w14:textId="45A08AA9" w:rsidR="152C9060" w:rsidRPr="00274531" w:rsidRDefault="152C9060" w:rsidP="5D1D1A96">
      <w:pPr>
        <w:pStyle w:val="NoSpacing"/>
        <w:tabs>
          <w:tab w:val="left" w:pos="5700"/>
        </w:tabs>
        <w:rPr>
          <w:b/>
          <w:bCs/>
          <w:sz w:val="20"/>
          <w:szCs w:val="20"/>
        </w:rPr>
      </w:pPr>
      <w:r w:rsidRPr="00274531">
        <w:rPr>
          <w:b/>
          <w:bCs/>
          <w:sz w:val="20"/>
          <w:szCs w:val="20"/>
        </w:rPr>
        <w:t>MGM Resorts International, Nevada, United States</w:t>
      </w:r>
      <w:r w:rsidRPr="00274531">
        <w:rPr>
          <w:b/>
          <w:bCs/>
        </w:rPr>
        <w:tab/>
      </w:r>
      <w:r w:rsidRPr="00274531">
        <w:rPr>
          <w:b/>
          <w:bCs/>
        </w:rPr>
        <w:tab/>
      </w:r>
      <w:r w:rsidRPr="00274531">
        <w:rPr>
          <w:b/>
          <w:bCs/>
        </w:rPr>
        <w:tab/>
      </w:r>
      <w:r w:rsidR="00FD1D2F">
        <w:rPr>
          <w:b/>
          <w:bCs/>
          <w:sz w:val="20"/>
          <w:szCs w:val="20"/>
        </w:rPr>
        <w:t>December</w:t>
      </w:r>
      <w:r w:rsidRPr="00274531">
        <w:rPr>
          <w:b/>
          <w:bCs/>
          <w:sz w:val="20"/>
          <w:szCs w:val="20"/>
        </w:rPr>
        <w:t xml:space="preserve"> 20</w:t>
      </w:r>
      <w:r w:rsidR="00FD1D2F">
        <w:rPr>
          <w:b/>
          <w:bCs/>
          <w:sz w:val="20"/>
          <w:szCs w:val="20"/>
        </w:rPr>
        <w:t>20</w:t>
      </w:r>
      <w:r w:rsidRPr="00274531">
        <w:rPr>
          <w:b/>
          <w:bCs/>
          <w:sz w:val="20"/>
          <w:szCs w:val="20"/>
        </w:rPr>
        <w:t xml:space="preserve"> – </w:t>
      </w:r>
      <w:r w:rsidR="00FD1D2F">
        <w:rPr>
          <w:b/>
          <w:bCs/>
          <w:sz w:val="20"/>
          <w:szCs w:val="20"/>
        </w:rPr>
        <w:t>February</w:t>
      </w:r>
      <w:r w:rsidRPr="00274531">
        <w:rPr>
          <w:b/>
          <w:bCs/>
          <w:sz w:val="20"/>
          <w:szCs w:val="20"/>
        </w:rPr>
        <w:t xml:space="preserve"> </w:t>
      </w:r>
      <w:r w:rsidR="00FD1D2F" w:rsidRPr="00274531">
        <w:rPr>
          <w:b/>
          <w:bCs/>
          <w:sz w:val="20"/>
          <w:szCs w:val="20"/>
        </w:rPr>
        <w:t>2022</w:t>
      </w:r>
    </w:p>
    <w:p w14:paraId="6F064F29" w14:textId="6C3D5953" w:rsidR="33DA562E" w:rsidRPr="00AF0C67" w:rsidRDefault="33DA562E" w:rsidP="5D1D1A96">
      <w:pPr>
        <w:pStyle w:val="NoSpacing"/>
        <w:tabs>
          <w:tab w:val="left" w:pos="5700"/>
        </w:tabs>
        <w:rPr>
          <w:sz w:val="12"/>
          <w:szCs w:val="12"/>
        </w:rPr>
      </w:pPr>
    </w:p>
    <w:p w14:paraId="362AE090" w14:textId="12657D2B" w:rsidR="00850B55" w:rsidRPr="00850B55" w:rsidRDefault="00850B55" w:rsidP="00850B55">
      <w:pPr>
        <w:tabs>
          <w:tab w:val="left" w:pos="5700"/>
        </w:tabs>
        <w:spacing w:after="0"/>
        <w:rPr>
          <w:color w:val="262626" w:themeColor="text1" w:themeTint="D9"/>
          <w:sz w:val="20"/>
          <w:szCs w:val="20"/>
        </w:rPr>
      </w:pPr>
      <w:r>
        <w:rPr>
          <w:sz w:val="20"/>
          <w:szCs w:val="20"/>
        </w:rPr>
        <w:t>S</w:t>
      </w:r>
      <w:r w:rsidRPr="00850B55">
        <w:rPr>
          <w:sz w:val="20"/>
          <w:szCs w:val="20"/>
        </w:rPr>
        <w:t>trengthening compliance, data integrity, and operational reliability across large</w:t>
      </w:r>
      <w:r w:rsidRPr="00850B55">
        <w:rPr>
          <w:rFonts w:ascii="Cambria Math" w:hAnsi="Cambria Math" w:cs="Cambria Math"/>
          <w:sz w:val="20"/>
          <w:szCs w:val="20"/>
        </w:rPr>
        <w:t>‑</w:t>
      </w:r>
      <w:r w:rsidRPr="00850B55">
        <w:rPr>
          <w:sz w:val="20"/>
          <w:szCs w:val="20"/>
        </w:rPr>
        <w:t>scale hospitality and telecommunications environments. Designed automation</w:t>
      </w:r>
      <w:r w:rsidRPr="00850B55">
        <w:rPr>
          <w:rFonts w:ascii="Cambria Math" w:hAnsi="Cambria Math" w:cs="Cambria Math"/>
          <w:sz w:val="20"/>
          <w:szCs w:val="20"/>
        </w:rPr>
        <w:t>‑</w:t>
      </w:r>
      <w:r w:rsidRPr="00850B55">
        <w:rPr>
          <w:sz w:val="20"/>
          <w:szCs w:val="20"/>
        </w:rPr>
        <w:t>driven frameworks, enhanced incident</w:t>
      </w:r>
      <w:r w:rsidRPr="00850B55">
        <w:rPr>
          <w:rFonts w:ascii="Cambria Math" w:hAnsi="Cambria Math" w:cs="Cambria Math"/>
          <w:sz w:val="20"/>
          <w:szCs w:val="20"/>
        </w:rPr>
        <w:t>‑</w:t>
      </w:r>
      <w:r w:rsidRPr="00850B55">
        <w:rPr>
          <w:sz w:val="20"/>
          <w:szCs w:val="20"/>
        </w:rPr>
        <w:t xml:space="preserve">management capabilities, and modernized data workflows to improve audit readiness and user experience. </w:t>
      </w:r>
    </w:p>
    <w:p w14:paraId="6D5EF00F" w14:textId="18D4C8DF" w:rsidR="00850B55" w:rsidRPr="00850B55" w:rsidRDefault="00850B55" w:rsidP="00966007">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Developed and deployed RPA</w:t>
      </w:r>
      <w:r w:rsidRPr="00850B55">
        <w:rPr>
          <w:rFonts w:ascii="Cambria Math" w:hAnsi="Cambria Math" w:cs="Cambria Math"/>
          <w:color w:val="000000" w:themeColor="text1"/>
          <w:sz w:val="20"/>
          <w:szCs w:val="20"/>
        </w:rPr>
        <w:t>‑</w:t>
      </w:r>
      <w:r w:rsidRPr="00850B55">
        <w:rPr>
          <w:color w:val="000000" w:themeColor="text1"/>
          <w:sz w:val="20"/>
          <w:szCs w:val="20"/>
        </w:rPr>
        <w:t>enabled incident</w:t>
      </w:r>
      <w:r w:rsidRPr="00850B55">
        <w:rPr>
          <w:rFonts w:ascii="Cambria Math" w:hAnsi="Cambria Math" w:cs="Cambria Math"/>
          <w:color w:val="000000" w:themeColor="text1"/>
          <w:sz w:val="20"/>
          <w:szCs w:val="20"/>
        </w:rPr>
        <w:t>‑</w:t>
      </w:r>
      <w:r w:rsidRPr="00850B55">
        <w:rPr>
          <w:color w:val="000000" w:themeColor="text1"/>
          <w:sz w:val="20"/>
          <w:szCs w:val="20"/>
        </w:rPr>
        <w:t>management frameworks, improving operational efficiency and reliability by 20% while reinforcing compliance across critical workflows.</w:t>
      </w:r>
    </w:p>
    <w:p w14:paraId="1FAB89EC" w14:textId="5D2EF44C" w:rsidR="00850B55" w:rsidRPr="00850B55" w:rsidRDefault="00850B55" w:rsidP="00966007">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Streamlined data validation and workflow processes, reducing processing times by 25% and strengthening audit integrity through enhanced documentation, tracking, and cross</w:t>
      </w:r>
      <w:r w:rsidRPr="00850B55">
        <w:rPr>
          <w:rFonts w:ascii="Cambria Math" w:hAnsi="Cambria Math" w:cs="Cambria Math"/>
          <w:color w:val="000000" w:themeColor="text1"/>
          <w:sz w:val="20"/>
          <w:szCs w:val="20"/>
        </w:rPr>
        <w:t>‑</w:t>
      </w:r>
      <w:r w:rsidRPr="00850B55">
        <w:rPr>
          <w:color w:val="000000" w:themeColor="text1"/>
          <w:sz w:val="20"/>
          <w:szCs w:val="20"/>
        </w:rPr>
        <w:t>team collaboration.</w:t>
      </w:r>
    </w:p>
    <w:p w14:paraId="055BDB1E" w14:textId="7BB3114C" w:rsidR="5F815F2B" w:rsidRPr="00966007" w:rsidRDefault="5F815F2B" w:rsidP="00966007">
      <w:pPr>
        <w:tabs>
          <w:tab w:val="left" w:pos="5700"/>
        </w:tabs>
        <w:spacing w:after="0"/>
        <w:rPr>
          <w:color w:val="262626" w:themeColor="text1" w:themeTint="D9"/>
          <w:sz w:val="20"/>
          <w:szCs w:val="20"/>
        </w:rPr>
      </w:pPr>
      <w:r w:rsidRPr="00966007">
        <w:rPr>
          <w:color w:val="0070C0"/>
          <w:sz w:val="20"/>
          <w:szCs w:val="20"/>
        </w:rPr>
        <w:lastRenderedPageBreak/>
        <w:t>Senior Vice President Technology &amp; Ecommerce</w:t>
      </w:r>
      <w:r w:rsidRPr="00966007">
        <w:rPr>
          <w:color w:val="0070C0"/>
        </w:rPr>
        <w:tab/>
      </w:r>
      <w:r w:rsidRPr="00966007">
        <w:rPr>
          <w:color w:val="0070C0"/>
        </w:rPr>
        <w:tab/>
      </w:r>
      <w:r w:rsidRPr="00966007">
        <w:rPr>
          <w:color w:val="0070C0"/>
        </w:rPr>
        <w:tab/>
      </w:r>
      <w:hyperlink r:id="rId13">
        <w:r w:rsidR="3BB09CD9" w:rsidRPr="00966007">
          <w:rPr>
            <w:rStyle w:val="Hyperlink"/>
            <w:color w:val="0070C0"/>
            <w:sz w:val="20"/>
            <w:szCs w:val="20"/>
          </w:rPr>
          <w:t>FLIR</w:t>
        </w:r>
        <w:r w:rsidR="495DA628" w:rsidRPr="00966007">
          <w:rPr>
            <w:rStyle w:val="Hyperlink"/>
            <w:color w:val="0070C0"/>
            <w:sz w:val="20"/>
            <w:szCs w:val="20"/>
          </w:rPr>
          <w:t>.com</w:t>
        </w:r>
      </w:hyperlink>
    </w:p>
    <w:p w14:paraId="7A3A5C08" w14:textId="2BD822B4" w:rsidR="23E25C9E" w:rsidRPr="00274531" w:rsidRDefault="23E25C9E" w:rsidP="5D1D1A96">
      <w:pPr>
        <w:pStyle w:val="NoSpacing"/>
        <w:tabs>
          <w:tab w:val="left" w:pos="5700"/>
        </w:tabs>
        <w:rPr>
          <w:b/>
          <w:bCs/>
          <w:sz w:val="20"/>
          <w:szCs w:val="20"/>
        </w:rPr>
      </w:pPr>
      <w:r w:rsidRPr="00274531">
        <w:rPr>
          <w:b/>
          <w:bCs/>
          <w:sz w:val="20"/>
          <w:szCs w:val="20"/>
        </w:rPr>
        <w:t>FLIR Systems</w:t>
      </w:r>
      <w:r w:rsidR="08AC2EC8" w:rsidRPr="00274531">
        <w:rPr>
          <w:b/>
          <w:bCs/>
          <w:sz w:val="20"/>
          <w:szCs w:val="20"/>
        </w:rPr>
        <w:t xml:space="preserve"> | </w:t>
      </w:r>
      <w:r w:rsidR="604F2E90" w:rsidRPr="00274531">
        <w:rPr>
          <w:b/>
          <w:bCs/>
          <w:sz w:val="20"/>
          <w:szCs w:val="20"/>
        </w:rPr>
        <w:t>Portland</w:t>
      </w:r>
      <w:r w:rsidR="08AC2EC8" w:rsidRPr="00274531">
        <w:rPr>
          <w:b/>
          <w:bCs/>
          <w:sz w:val="20"/>
          <w:szCs w:val="20"/>
        </w:rPr>
        <w:t xml:space="preserve">, </w:t>
      </w:r>
      <w:r w:rsidR="2CF194E4" w:rsidRPr="00274531">
        <w:rPr>
          <w:b/>
          <w:bCs/>
          <w:sz w:val="20"/>
          <w:szCs w:val="20"/>
        </w:rPr>
        <w:t>United States</w:t>
      </w:r>
      <w:r w:rsidRPr="00274531">
        <w:rPr>
          <w:b/>
          <w:bCs/>
        </w:rPr>
        <w:tab/>
      </w:r>
      <w:r w:rsidRPr="00274531">
        <w:rPr>
          <w:b/>
          <w:bCs/>
        </w:rPr>
        <w:tab/>
      </w:r>
      <w:r w:rsidRPr="00274531">
        <w:rPr>
          <w:b/>
          <w:bCs/>
        </w:rPr>
        <w:tab/>
      </w:r>
      <w:r w:rsidR="00FD1D2F">
        <w:rPr>
          <w:b/>
          <w:bCs/>
          <w:sz w:val="20"/>
          <w:szCs w:val="20"/>
        </w:rPr>
        <w:t>January</w:t>
      </w:r>
      <w:r w:rsidR="08AC2EC8" w:rsidRPr="00274531">
        <w:rPr>
          <w:b/>
          <w:bCs/>
          <w:sz w:val="20"/>
          <w:szCs w:val="20"/>
        </w:rPr>
        <w:t xml:space="preserve"> </w:t>
      </w:r>
      <w:r w:rsidR="00FD1D2F">
        <w:rPr>
          <w:b/>
          <w:bCs/>
          <w:sz w:val="20"/>
          <w:szCs w:val="20"/>
        </w:rPr>
        <w:t>2012</w:t>
      </w:r>
      <w:r w:rsidR="08AC2EC8" w:rsidRPr="00274531">
        <w:rPr>
          <w:b/>
          <w:bCs/>
          <w:sz w:val="20"/>
          <w:szCs w:val="20"/>
        </w:rPr>
        <w:t xml:space="preserve"> – </w:t>
      </w:r>
      <w:r w:rsidR="00FD1D2F">
        <w:rPr>
          <w:b/>
          <w:bCs/>
          <w:sz w:val="20"/>
          <w:szCs w:val="20"/>
        </w:rPr>
        <w:t>December</w:t>
      </w:r>
      <w:r w:rsidR="08AC2EC8" w:rsidRPr="00274531">
        <w:rPr>
          <w:b/>
          <w:bCs/>
          <w:sz w:val="20"/>
          <w:szCs w:val="20"/>
        </w:rPr>
        <w:t xml:space="preserve"> </w:t>
      </w:r>
      <w:r w:rsidR="00FD1D2F">
        <w:rPr>
          <w:b/>
          <w:bCs/>
          <w:sz w:val="20"/>
          <w:szCs w:val="20"/>
        </w:rPr>
        <w:t>2020</w:t>
      </w:r>
    </w:p>
    <w:p w14:paraId="1AD7393D" w14:textId="6C3D5953" w:rsidR="33DA562E" w:rsidRPr="00AF0C67" w:rsidRDefault="33DA562E" w:rsidP="5D1D1A96">
      <w:pPr>
        <w:pStyle w:val="NoSpacing"/>
        <w:tabs>
          <w:tab w:val="left" w:pos="5700"/>
        </w:tabs>
        <w:rPr>
          <w:sz w:val="20"/>
          <w:szCs w:val="20"/>
        </w:rPr>
      </w:pPr>
    </w:p>
    <w:p w14:paraId="5D6AF2ED" w14:textId="77777777" w:rsidR="00850B55" w:rsidRPr="00850B55" w:rsidRDefault="00850B55" w:rsidP="00850B55">
      <w:pPr>
        <w:tabs>
          <w:tab w:val="left" w:pos="5700"/>
        </w:tabs>
        <w:spacing w:after="0"/>
        <w:rPr>
          <w:color w:val="262626" w:themeColor="text1" w:themeTint="D9"/>
          <w:sz w:val="20"/>
          <w:szCs w:val="20"/>
        </w:rPr>
      </w:pPr>
      <w:r w:rsidRPr="00850B55">
        <w:rPr>
          <w:sz w:val="20"/>
          <w:szCs w:val="20"/>
        </w:rPr>
        <w:t>Led large</w:t>
      </w:r>
      <w:r w:rsidRPr="00850B55">
        <w:rPr>
          <w:rFonts w:ascii="Cambria Math" w:hAnsi="Cambria Math" w:cs="Cambria Math"/>
          <w:sz w:val="20"/>
          <w:szCs w:val="20"/>
        </w:rPr>
        <w:t>‑</w:t>
      </w:r>
      <w:r w:rsidRPr="00850B55">
        <w:rPr>
          <w:sz w:val="20"/>
          <w:szCs w:val="20"/>
        </w:rPr>
        <w:t>scale technology, ecommerce, and data</w:t>
      </w:r>
      <w:r w:rsidRPr="00850B55">
        <w:rPr>
          <w:rFonts w:ascii="Cambria Math" w:hAnsi="Cambria Math" w:cs="Cambria Math"/>
          <w:sz w:val="20"/>
          <w:szCs w:val="20"/>
        </w:rPr>
        <w:t>‑</w:t>
      </w:r>
      <w:r w:rsidRPr="00850B55">
        <w:rPr>
          <w:sz w:val="20"/>
          <w:szCs w:val="20"/>
        </w:rPr>
        <w:t>driven modernization initiatives that strengthened user engagement, operational efficiency, and compliance across global telecommunications platforms. Directed engineering, product, and operations teams to deliver scalable systems, advanced analytics capabilities, and high</w:t>
      </w:r>
      <w:r w:rsidRPr="00850B55">
        <w:rPr>
          <w:rFonts w:ascii="Cambria Math" w:hAnsi="Cambria Math" w:cs="Cambria Math"/>
          <w:sz w:val="20"/>
          <w:szCs w:val="20"/>
        </w:rPr>
        <w:t>‑</w:t>
      </w:r>
      <w:r w:rsidRPr="00850B55">
        <w:rPr>
          <w:sz w:val="20"/>
          <w:szCs w:val="20"/>
        </w:rPr>
        <w:t xml:space="preserve">reliability digital experiences. </w:t>
      </w:r>
    </w:p>
    <w:p w14:paraId="3F44EF53" w14:textId="0841BFE2" w:rsidR="00850B55" w:rsidRPr="00850B55" w:rsidRDefault="00850B55" w:rsidP="00850B55">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Implemented CI/CD pipelines and data</w:t>
      </w:r>
      <w:r w:rsidRPr="00850B55">
        <w:rPr>
          <w:rFonts w:ascii="Cambria Math" w:hAnsi="Cambria Math" w:cs="Cambria Math"/>
          <w:color w:val="000000" w:themeColor="text1"/>
          <w:sz w:val="20"/>
          <w:szCs w:val="20"/>
        </w:rPr>
        <w:t>‑</w:t>
      </w:r>
      <w:r w:rsidRPr="00850B55">
        <w:rPr>
          <w:color w:val="000000" w:themeColor="text1"/>
          <w:sz w:val="20"/>
          <w:szCs w:val="20"/>
        </w:rPr>
        <w:t>quality frameworks, improving operational efficiency by 40% and accelerating project delivery by 30% while reinforcing compliance across mission</w:t>
      </w:r>
      <w:r w:rsidRPr="00850B55">
        <w:rPr>
          <w:rFonts w:ascii="Cambria Math" w:hAnsi="Cambria Math" w:cs="Cambria Math"/>
          <w:color w:val="000000" w:themeColor="text1"/>
          <w:sz w:val="20"/>
          <w:szCs w:val="20"/>
        </w:rPr>
        <w:t>‑</w:t>
      </w:r>
      <w:r w:rsidRPr="00850B55">
        <w:rPr>
          <w:color w:val="000000" w:themeColor="text1"/>
          <w:sz w:val="20"/>
          <w:szCs w:val="20"/>
        </w:rPr>
        <w:t>critical systems.</w:t>
      </w:r>
    </w:p>
    <w:p w14:paraId="591462DA" w14:textId="54258AA6" w:rsidR="7D7F2257" w:rsidRPr="00850B55" w:rsidRDefault="00850B55" w:rsidP="00850B55">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Advanced analytics</w:t>
      </w:r>
      <w:r w:rsidRPr="00850B55">
        <w:rPr>
          <w:rFonts w:ascii="Cambria Math" w:hAnsi="Cambria Math" w:cs="Cambria Math"/>
          <w:color w:val="000000" w:themeColor="text1"/>
          <w:sz w:val="20"/>
          <w:szCs w:val="20"/>
        </w:rPr>
        <w:t>‑</w:t>
      </w:r>
      <w:r w:rsidRPr="00850B55">
        <w:rPr>
          <w:color w:val="000000" w:themeColor="text1"/>
          <w:sz w:val="20"/>
          <w:szCs w:val="20"/>
        </w:rPr>
        <w:t>driven decision</w:t>
      </w:r>
      <w:r w:rsidRPr="00850B55">
        <w:rPr>
          <w:rFonts w:ascii="Cambria Math" w:hAnsi="Cambria Math" w:cs="Cambria Math"/>
          <w:color w:val="000000" w:themeColor="text1"/>
          <w:sz w:val="20"/>
          <w:szCs w:val="20"/>
        </w:rPr>
        <w:t>‑</w:t>
      </w:r>
      <w:r w:rsidRPr="00850B55">
        <w:rPr>
          <w:color w:val="000000" w:themeColor="text1"/>
          <w:sz w:val="20"/>
          <w:szCs w:val="20"/>
        </w:rPr>
        <w:t>making and UX enhancements, increasing user satisfaction and strengthening regulatory alignment through interoperable architectures and transparent data operations.</w:t>
      </w:r>
    </w:p>
    <w:p w14:paraId="64ABFDA6" w14:textId="77777777" w:rsidR="00850B55" w:rsidRPr="00AF0C67" w:rsidRDefault="00850B55" w:rsidP="5D1D1A96">
      <w:pPr>
        <w:pStyle w:val="NoSpacing"/>
        <w:tabs>
          <w:tab w:val="left" w:pos="5700"/>
        </w:tabs>
        <w:spacing w:line="240" w:lineRule="auto"/>
        <w:rPr>
          <w:b/>
          <w:bCs/>
          <w:sz w:val="20"/>
          <w:szCs w:val="20"/>
        </w:rPr>
      </w:pPr>
    </w:p>
    <w:p w14:paraId="2B1443C0" w14:textId="7560354D" w:rsidR="7D7F2257" w:rsidRPr="00274531" w:rsidRDefault="7D7F2257" w:rsidP="5D1D1A96">
      <w:pPr>
        <w:pStyle w:val="NoSpacing"/>
        <w:tabs>
          <w:tab w:val="left" w:pos="5700"/>
        </w:tabs>
        <w:spacing w:line="240" w:lineRule="auto"/>
        <w:rPr>
          <w:color w:val="0070C0"/>
          <w:sz w:val="20"/>
          <w:szCs w:val="20"/>
        </w:rPr>
      </w:pPr>
      <w:r w:rsidRPr="00274531">
        <w:rPr>
          <w:color w:val="0070C0"/>
          <w:sz w:val="20"/>
          <w:szCs w:val="20"/>
        </w:rPr>
        <w:t>Vice President of Software Development</w:t>
      </w:r>
      <w:r w:rsidRPr="00274531">
        <w:rPr>
          <w:color w:val="0070C0"/>
        </w:rPr>
        <w:tab/>
      </w:r>
      <w:r w:rsidRPr="00274531">
        <w:rPr>
          <w:color w:val="0070C0"/>
        </w:rPr>
        <w:tab/>
      </w:r>
      <w:r w:rsidRPr="00274531">
        <w:rPr>
          <w:color w:val="0070C0"/>
        </w:rPr>
        <w:tab/>
      </w:r>
      <w:hyperlink r:id="rId14">
        <w:r w:rsidR="7717D4FB" w:rsidRPr="00274531">
          <w:rPr>
            <w:rStyle w:val="Hyperlink"/>
            <w:color w:val="0070C0"/>
            <w:sz w:val="20"/>
            <w:szCs w:val="20"/>
          </w:rPr>
          <w:t>Infraredtraining</w:t>
        </w:r>
        <w:r w:rsidR="24F30EF2" w:rsidRPr="00274531">
          <w:rPr>
            <w:rStyle w:val="Hyperlink"/>
            <w:color w:val="0070C0"/>
            <w:sz w:val="20"/>
            <w:szCs w:val="20"/>
          </w:rPr>
          <w:t>.com</w:t>
        </w:r>
      </w:hyperlink>
    </w:p>
    <w:p w14:paraId="29EE931A" w14:textId="2893C1AB" w:rsidR="292F8F95" w:rsidRPr="00274531" w:rsidRDefault="292F8F95" w:rsidP="5D1D1A96">
      <w:pPr>
        <w:pStyle w:val="NoSpacing"/>
        <w:tabs>
          <w:tab w:val="left" w:pos="5700"/>
        </w:tabs>
        <w:rPr>
          <w:b/>
          <w:bCs/>
          <w:sz w:val="20"/>
          <w:szCs w:val="20"/>
        </w:rPr>
      </w:pPr>
      <w:r w:rsidRPr="00274531">
        <w:rPr>
          <w:b/>
          <w:bCs/>
          <w:sz w:val="20"/>
          <w:szCs w:val="20"/>
        </w:rPr>
        <w:t xml:space="preserve">Infrared Training Center </w:t>
      </w:r>
      <w:r w:rsidR="264C0361" w:rsidRPr="00274531">
        <w:rPr>
          <w:b/>
          <w:bCs/>
          <w:sz w:val="20"/>
          <w:szCs w:val="20"/>
        </w:rPr>
        <w:t xml:space="preserve">| </w:t>
      </w:r>
      <w:r w:rsidR="3D06197E" w:rsidRPr="00274531">
        <w:rPr>
          <w:b/>
          <w:bCs/>
          <w:sz w:val="20"/>
          <w:szCs w:val="20"/>
        </w:rPr>
        <w:t>Boston</w:t>
      </w:r>
      <w:r w:rsidR="264C0361" w:rsidRPr="00274531">
        <w:rPr>
          <w:b/>
          <w:bCs/>
          <w:sz w:val="20"/>
          <w:szCs w:val="20"/>
        </w:rPr>
        <w:t xml:space="preserve">, </w:t>
      </w:r>
      <w:r w:rsidR="50676C4B" w:rsidRPr="00274531">
        <w:rPr>
          <w:b/>
          <w:bCs/>
          <w:sz w:val="20"/>
          <w:szCs w:val="20"/>
        </w:rPr>
        <w:t>United States</w:t>
      </w:r>
      <w:r w:rsidRPr="00274531">
        <w:rPr>
          <w:b/>
          <w:bCs/>
        </w:rPr>
        <w:tab/>
      </w:r>
      <w:r w:rsidRPr="00274531">
        <w:rPr>
          <w:b/>
          <w:bCs/>
        </w:rPr>
        <w:tab/>
      </w:r>
      <w:r w:rsidRPr="00274531">
        <w:rPr>
          <w:b/>
          <w:bCs/>
        </w:rPr>
        <w:tab/>
      </w:r>
      <w:r w:rsidR="007635A0">
        <w:rPr>
          <w:b/>
          <w:bCs/>
          <w:sz w:val="20"/>
          <w:szCs w:val="20"/>
        </w:rPr>
        <w:t>January</w:t>
      </w:r>
      <w:r w:rsidR="007635A0" w:rsidRPr="00274531">
        <w:rPr>
          <w:b/>
          <w:bCs/>
          <w:sz w:val="20"/>
          <w:szCs w:val="20"/>
        </w:rPr>
        <w:t xml:space="preserve"> </w:t>
      </w:r>
      <w:r w:rsidR="007635A0">
        <w:rPr>
          <w:b/>
          <w:bCs/>
          <w:sz w:val="20"/>
          <w:szCs w:val="20"/>
        </w:rPr>
        <w:t>2014</w:t>
      </w:r>
      <w:r w:rsidR="264C0361" w:rsidRPr="00274531">
        <w:rPr>
          <w:b/>
          <w:bCs/>
          <w:sz w:val="20"/>
          <w:szCs w:val="20"/>
        </w:rPr>
        <w:t xml:space="preserve"> – </w:t>
      </w:r>
      <w:r w:rsidR="007635A0">
        <w:rPr>
          <w:b/>
          <w:bCs/>
          <w:sz w:val="20"/>
          <w:szCs w:val="20"/>
        </w:rPr>
        <w:t>December</w:t>
      </w:r>
      <w:r w:rsidR="007635A0" w:rsidRPr="00274531">
        <w:rPr>
          <w:b/>
          <w:bCs/>
          <w:sz w:val="20"/>
          <w:szCs w:val="20"/>
        </w:rPr>
        <w:t xml:space="preserve"> </w:t>
      </w:r>
      <w:r w:rsidR="007635A0">
        <w:rPr>
          <w:b/>
          <w:bCs/>
          <w:sz w:val="20"/>
          <w:szCs w:val="20"/>
        </w:rPr>
        <w:t>2017</w:t>
      </w:r>
    </w:p>
    <w:p w14:paraId="578942E3" w14:textId="6C3D5953" w:rsidR="33DA562E" w:rsidRPr="00AF0C67" w:rsidRDefault="33DA562E" w:rsidP="5D1D1A96">
      <w:pPr>
        <w:pStyle w:val="NoSpacing"/>
        <w:tabs>
          <w:tab w:val="left" w:pos="5700"/>
        </w:tabs>
        <w:rPr>
          <w:sz w:val="12"/>
          <w:szCs w:val="12"/>
        </w:rPr>
      </w:pPr>
    </w:p>
    <w:p w14:paraId="177C21EF" w14:textId="6B604A25" w:rsidR="33DA562E" w:rsidRPr="00AF0C67" w:rsidRDefault="00850B55" w:rsidP="5D1D1A96">
      <w:pPr>
        <w:pStyle w:val="NoSpacing"/>
        <w:tabs>
          <w:tab w:val="left" w:pos="5700"/>
        </w:tabs>
        <w:rPr>
          <w:sz w:val="20"/>
          <w:szCs w:val="20"/>
        </w:rPr>
      </w:pPr>
      <w:r>
        <w:rPr>
          <w:sz w:val="20"/>
          <w:szCs w:val="20"/>
        </w:rPr>
        <w:t>T</w:t>
      </w:r>
      <w:r w:rsidRPr="00850B55">
        <w:rPr>
          <w:sz w:val="20"/>
          <w:szCs w:val="20"/>
        </w:rPr>
        <w:t>ransforming legacy LMS platforms into scalable, user</w:t>
      </w:r>
      <w:r w:rsidRPr="00850B55">
        <w:rPr>
          <w:rFonts w:ascii="Cambria Math" w:hAnsi="Cambria Math" w:cs="Cambria Math"/>
          <w:sz w:val="20"/>
          <w:szCs w:val="20"/>
        </w:rPr>
        <w:t>‑</w:t>
      </w:r>
      <w:r w:rsidRPr="00850B55">
        <w:rPr>
          <w:sz w:val="20"/>
          <w:szCs w:val="20"/>
        </w:rPr>
        <w:t>centric digital learning environments. Directed engineering teams to rebuild content delivery pipelines, enhance UI/UX, and integrate compliance</w:t>
      </w:r>
      <w:r w:rsidRPr="00850B55">
        <w:rPr>
          <w:rFonts w:ascii="Cambria Math" w:hAnsi="Cambria Math" w:cs="Cambria Math"/>
          <w:sz w:val="20"/>
          <w:szCs w:val="20"/>
        </w:rPr>
        <w:t>‑</w:t>
      </w:r>
      <w:r w:rsidRPr="00850B55">
        <w:rPr>
          <w:sz w:val="20"/>
          <w:szCs w:val="20"/>
        </w:rPr>
        <w:t>ready data workflows. Drove the redesign of training content into interactive, multimedia</w:t>
      </w:r>
      <w:r w:rsidRPr="00850B55">
        <w:rPr>
          <w:rFonts w:ascii="Cambria Math" w:hAnsi="Cambria Math" w:cs="Cambria Math"/>
          <w:sz w:val="20"/>
          <w:szCs w:val="20"/>
        </w:rPr>
        <w:t>‑</w:t>
      </w:r>
      <w:r w:rsidRPr="00850B55">
        <w:rPr>
          <w:sz w:val="20"/>
          <w:szCs w:val="20"/>
        </w:rPr>
        <w:t>rich formats that improved learner engagement and operational transparency.</w:t>
      </w:r>
    </w:p>
    <w:p w14:paraId="2865005C" w14:textId="77777777" w:rsidR="00850B55" w:rsidRPr="00850B55" w:rsidRDefault="00850B55" w:rsidP="5D1D1A96">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Modernized LMS architecture and digital content ecosystems, improving accessibility, compliance visibility, and user engagement by 45% through redesigned interfaces and structured learning workflows.</w:t>
      </w:r>
    </w:p>
    <w:p w14:paraId="46D4D625" w14:textId="39C72862" w:rsidR="00274531" w:rsidRPr="00850B55" w:rsidRDefault="00850B55" w:rsidP="5D1D1A96">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Implemented automated testing and data</w:t>
      </w:r>
      <w:r w:rsidRPr="00850B55">
        <w:rPr>
          <w:rFonts w:ascii="Cambria Math" w:hAnsi="Cambria Math" w:cs="Cambria Math"/>
          <w:color w:val="000000" w:themeColor="text1"/>
          <w:sz w:val="20"/>
          <w:szCs w:val="20"/>
        </w:rPr>
        <w:t>‑</w:t>
      </w:r>
      <w:r w:rsidRPr="00850B55">
        <w:rPr>
          <w:color w:val="000000" w:themeColor="text1"/>
          <w:sz w:val="20"/>
          <w:szCs w:val="20"/>
        </w:rPr>
        <w:t>validation frameworks, increasing audit reliability by 30% and ensuring consistent, high</w:t>
      </w:r>
      <w:r w:rsidRPr="00850B55">
        <w:rPr>
          <w:rFonts w:ascii="Cambria Math" w:hAnsi="Cambria Math" w:cs="Cambria Math"/>
          <w:color w:val="000000" w:themeColor="text1"/>
          <w:sz w:val="20"/>
          <w:szCs w:val="20"/>
        </w:rPr>
        <w:t>‑</w:t>
      </w:r>
      <w:r w:rsidRPr="00850B55">
        <w:rPr>
          <w:color w:val="000000" w:themeColor="text1"/>
          <w:sz w:val="20"/>
          <w:szCs w:val="20"/>
        </w:rPr>
        <w:t>quality content delivery across global training programs.</w:t>
      </w:r>
    </w:p>
    <w:p w14:paraId="2CA85C87" w14:textId="77777777" w:rsidR="00850B55" w:rsidRPr="00850B55" w:rsidRDefault="00850B55" w:rsidP="00850B55">
      <w:pPr>
        <w:pStyle w:val="ListParagraph"/>
        <w:tabs>
          <w:tab w:val="left" w:pos="5700"/>
        </w:tabs>
        <w:spacing w:after="0"/>
        <w:ind w:left="360"/>
        <w:rPr>
          <w:color w:val="262626" w:themeColor="text1" w:themeTint="D9"/>
          <w:sz w:val="20"/>
          <w:szCs w:val="20"/>
        </w:rPr>
      </w:pPr>
    </w:p>
    <w:p w14:paraId="3181C3BC" w14:textId="1466CD0B" w:rsidR="756F6743" w:rsidRPr="00274531" w:rsidRDefault="756F6743" w:rsidP="5D1D1A96">
      <w:pPr>
        <w:pStyle w:val="NoSpacing"/>
        <w:tabs>
          <w:tab w:val="left" w:pos="5700"/>
        </w:tabs>
        <w:rPr>
          <w:color w:val="0070C0"/>
          <w:sz w:val="20"/>
          <w:szCs w:val="20"/>
        </w:rPr>
      </w:pPr>
      <w:r w:rsidRPr="00274531">
        <w:rPr>
          <w:color w:val="0070C0"/>
          <w:sz w:val="20"/>
          <w:szCs w:val="20"/>
        </w:rPr>
        <w:t xml:space="preserve">Senior </w:t>
      </w:r>
      <w:r w:rsidR="4B6C0824" w:rsidRPr="00274531">
        <w:rPr>
          <w:color w:val="0070C0"/>
          <w:sz w:val="20"/>
          <w:szCs w:val="20"/>
        </w:rPr>
        <w:t xml:space="preserve">Vice President </w:t>
      </w:r>
      <w:r w:rsidR="30B38DA2" w:rsidRPr="00274531">
        <w:rPr>
          <w:color w:val="0070C0"/>
          <w:sz w:val="20"/>
          <w:szCs w:val="20"/>
        </w:rPr>
        <w:t xml:space="preserve">Digital </w:t>
      </w:r>
      <w:r w:rsidR="4B6C0824" w:rsidRPr="00274531">
        <w:rPr>
          <w:color w:val="0070C0"/>
          <w:sz w:val="20"/>
          <w:szCs w:val="20"/>
        </w:rPr>
        <w:t xml:space="preserve">Technology </w:t>
      </w:r>
      <w:r w:rsidRPr="00274531">
        <w:rPr>
          <w:color w:val="0070C0"/>
        </w:rPr>
        <w:tab/>
      </w:r>
      <w:r w:rsidRPr="00274531">
        <w:rPr>
          <w:color w:val="0070C0"/>
        </w:rPr>
        <w:tab/>
      </w:r>
      <w:r w:rsidRPr="00274531">
        <w:rPr>
          <w:color w:val="0070C0"/>
        </w:rPr>
        <w:tab/>
      </w:r>
      <w:hyperlink r:id="rId15">
        <w:r w:rsidR="376A5379" w:rsidRPr="00274531">
          <w:rPr>
            <w:rStyle w:val="Hyperlink"/>
            <w:color w:val="0070C0"/>
            <w:sz w:val="20"/>
            <w:szCs w:val="20"/>
          </w:rPr>
          <w:t>Digimerge</w:t>
        </w:r>
        <w:r w:rsidR="62B6FDCD" w:rsidRPr="00274531">
          <w:rPr>
            <w:rStyle w:val="Hyperlink"/>
            <w:color w:val="0070C0"/>
            <w:sz w:val="20"/>
            <w:szCs w:val="20"/>
          </w:rPr>
          <w:t>.com</w:t>
        </w:r>
      </w:hyperlink>
    </w:p>
    <w:p w14:paraId="1FAFEAAD" w14:textId="758C3EDA" w:rsidR="318F021F" w:rsidRPr="00274531" w:rsidRDefault="318F021F" w:rsidP="5D1D1A96">
      <w:pPr>
        <w:pStyle w:val="NoSpacing"/>
        <w:tabs>
          <w:tab w:val="left" w:pos="5700"/>
        </w:tabs>
        <w:rPr>
          <w:b/>
          <w:bCs/>
          <w:sz w:val="20"/>
          <w:szCs w:val="20"/>
        </w:rPr>
      </w:pPr>
      <w:r w:rsidRPr="00274531">
        <w:rPr>
          <w:b/>
          <w:bCs/>
          <w:sz w:val="20"/>
          <w:szCs w:val="20"/>
        </w:rPr>
        <w:t xml:space="preserve">Digimerge </w:t>
      </w:r>
      <w:r w:rsidR="1DAAF4EF" w:rsidRPr="00274531">
        <w:rPr>
          <w:b/>
          <w:bCs/>
          <w:sz w:val="20"/>
          <w:szCs w:val="20"/>
        </w:rPr>
        <w:t xml:space="preserve">Technologies </w:t>
      </w:r>
      <w:r w:rsidR="264C0361" w:rsidRPr="00274531">
        <w:rPr>
          <w:b/>
          <w:bCs/>
          <w:sz w:val="20"/>
          <w:szCs w:val="20"/>
        </w:rPr>
        <w:t xml:space="preserve">Inc | </w:t>
      </w:r>
      <w:r w:rsidR="2642E39C" w:rsidRPr="00274531">
        <w:rPr>
          <w:b/>
          <w:bCs/>
          <w:sz w:val="20"/>
          <w:szCs w:val="20"/>
        </w:rPr>
        <w:t>Toronto</w:t>
      </w:r>
      <w:r w:rsidR="264C0361" w:rsidRPr="00274531">
        <w:rPr>
          <w:b/>
          <w:bCs/>
          <w:sz w:val="20"/>
          <w:szCs w:val="20"/>
        </w:rPr>
        <w:t xml:space="preserve">, </w:t>
      </w:r>
      <w:r w:rsidR="33A06209" w:rsidRPr="00274531">
        <w:rPr>
          <w:b/>
          <w:bCs/>
          <w:sz w:val="20"/>
          <w:szCs w:val="20"/>
        </w:rPr>
        <w:t>Canada</w:t>
      </w:r>
      <w:r w:rsidRPr="00274531">
        <w:rPr>
          <w:b/>
          <w:bCs/>
        </w:rPr>
        <w:tab/>
      </w:r>
      <w:r w:rsidRPr="00274531">
        <w:rPr>
          <w:b/>
          <w:bCs/>
        </w:rPr>
        <w:tab/>
      </w:r>
      <w:r w:rsidRPr="00274531">
        <w:rPr>
          <w:b/>
          <w:bCs/>
        </w:rPr>
        <w:tab/>
      </w:r>
      <w:r w:rsidR="649D24BD" w:rsidRPr="00274531">
        <w:rPr>
          <w:b/>
          <w:bCs/>
          <w:sz w:val="20"/>
          <w:szCs w:val="20"/>
        </w:rPr>
        <w:t>June</w:t>
      </w:r>
      <w:r w:rsidR="264C0361" w:rsidRPr="00274531">
        <w:rPr>
          <w:b/>
          <w:bCs/>
          <w:sz w:val="20"/>
          <w:szCs w:val="20"/>
        </w:rPr>
        <w:t xml:space="preserve"> 20</w:t>
      </w:r>
      <w:r w:rsidR="21E99449" w:rsidRPr="00274531">
        <w:rPr>
          <w:b/>
          <w:bCs/>
          <w:sz w:val="20"/>
          <w:szCs w:val="20"/>
        </w:rPr>
        <w:t>10</w:t>
      </w:r>
      <w:r w:rsidR="264C0361" w:rsidRPr="00274531">
        <w:rPr>
          <w:b/>
          <w:bCs/>
          <w:sz w:val="20"/>
          <w:szCs w:val="20"/>
        </w:rPr>
        <w:t xml:space="preserve"> – </w:t>
      </w:r>
      <w:r w:rsidR="415AA1CC" w:rsidRPr="00274531">
        <w:rPr>
          <w:b/>
          <w:bCs/>
          <w:sz w:val="20"/>
          <w:szCs w:val="20"/>
        </w:rPr>
        <w:t>October</w:t>
      </w:r>
      <w:r w:rsidR="264C0361" w:rsidRPr="00274531">
        <w:rPr>
          <w:b/>
          <w:bCs/>
          <w:sz w:val="20"/>
          <w:szCs w:val="20"/>
        </w:rPr>
        <w:t xml:space="preserve"> 20</w:t>
      </w:r>
      <w:r w:rsidR="108D76DB" w:rsidRPr="00274531">
        <w:rPr>
          <w:b/>
          <w:bCs/>
          <w:sz w:val="20"/>
          <w:szCs w:val="20"/>
        </w:rPr>
        <w:t>14</w:t>
      </w:r>
    </w:p>
    <w:p w14:paraId="1B3E9C2F" w14:textId="6C3D5953" w:rsidR="33DA562E" w:rsidRPr="00AF0C67" w:rsidRDefault="33DA562E" w:rsidP="5D1D1A96">
      <w:pPr>
        <w:pStyle w:val="NoSpacing"/>
        <w:tabs>
          <w:tab w:val="left" w:pos="5700"/>
        </w:tabs>
        <w:rPr>
          <w:sz w:val="12"/>
          <w:szCs w:val="12"/>
        </w:rPr>
      </w:pPr>
    </w:p>
    <w:p w14:paraId="5A69B834" w14:textId="555DE5EA" w:rsidR="00850B55" w:rsidRPr="00AF0C67" w:rsidRDefault="00850B55" w:rsidP="5D1D1A96">
      <w:pPr>
        <w:pStyle w:val="NoSpacing"/>
        <w:tabs>
          <w:tab w:val="left" w:pos="5700"/>
        </w:tabs>
        <w:rPr>
          <w:sz w:val="20"/>
          <w:szCs w:val="20"/>
        </w:rPr>
      </w:pPr>
      <w:r>
        <w:rPr>
          <w:sz w:val="20"/>
          <w:szCs w:val="20"/>
        </w:rPr>
        <w:t>D</w:t>
      </w:r>
      <w:r w:rsidRPr="00850B55">
        <w:rPr>
          <w:sz w:val="20"/>
          <w:szCs w:val="20"/>
        </w:rPr>
        <w:t>riving stronger user engagement, operational efficiency, and compliance maturity. Directed engineering and product teams to modernize workflows, strengthen data governance, and implement analytics</w:t>
      </w:r>
      <w:r w:rsidRPr="00850B55">
        <w:rPr>
          <w:rFonts w:ascii="Cambria Math" w:hAnsi="Cambria Math" w:cs="Cambria Math"/>
          <w:sz w:val="20"/>
          <w:szCs w:val="20"/>
        </w:rPr>
        <w:t>‑</w:t>
      </w:r>
      <w:r w:rsidRPr="00850B55">
        <w:rPr>
          <w:sz w:val="20"/>
          <w:szCs w:val="20"/>
        </w:rPr>
        <w:t>driven frameworks. Established resilient architectures and recovery protocols that enhanced audit readiness and system reliability.</w:t>
      </w:r>
    </w:p>
    <w:p w14:paraId="76947DDB" w14:textId="77777777" w:rsidR="00850B55" w:rsidRPr="00850B55" w:rsidRDefault="00850B55" w:rsidP="5D1D1A96">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Engineered advanced analytics and data</w:t>
      </w:r>
      <w:r w:rsidRPr="00850B55">
        <w:rPr>
          <w:rFonts w:ascii="Cambria Math" w:hAnsi="Cambria Math" w:cs="Cambria Math"/>
          <w:color w:val="000000" w:themeColor="text1"/>
          <w:sz w:val="20"/>
          <w:szCs w:val="20"/>
        </w:rPr>
        <w:t>‑</w:t>
      </w:r>
      <w:r w:rsidRPr="00850B55">
        <w:rPr>
          <w:color w:val="000000" w:themeColor="text1"/>
          <w:sz w:val="20"/>
          <w:szCs w:val="20"/>
        </w:rPr>
        <w:t>management frameworks, improving user engagement by 25% and elevating compliance through standardized validation and robust data</w:t>
      </w:r>
      <w:r w:rsidRPr="00850B55">
        <w:rPr>
          <w:rFonts w:ascii="Cambria Math" w:hAnsi="Cambria Math" w:cs="Cambria Math"/>
          <w:color w:val="000000" w:themeColor="text1"/>
          <w:sz w:val="20"/>
          <w:szCs w:val="20"/>
        </w:rPr>
        <w:t>‑</w:t>
      </w:r>
      <w:r w:rsidRPr="00850B55">
        <w:rPr>
          <w:color w:val="000000" w:themeColor="text1"/>
          <w:sz w:val="20"/>
          <w:szCs w:val="20"/>
        </w:rPr>
        <w:t>quality controls.</w:t>
      </w:r>
    </w:p>
    <w:p w14:paraId="44441DD0" w14:textId="747639CE" w:rsidR="00274531" w:rsidRPr="00850B55" w:rsidRDefault="00850B55" w:rsidP="5D1D1A96">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Implemented resilient data</w:t>
      </w:r>
      <w:r w:rsidRPr="00850B55">
        <w:rPr>
          <w:rFonts w:ascii="Cambria Math" w:hAnsi="Cambria Math" w:cs="Cambria Math"/>
          <w:color w:val="000000" w:themeColor="text1"/>
          <w:sz w:val="20"/>
          <w:szCs w:val="20"/>
        </w:rPr>
        <w:t>‑</w:t>
      </w:r>
      <w:r w:rsidRPr="00850B55">
        <w:rPr>
          <w:color w:val="000000" w:themeColor="text1"/>
          <w:sz w:val="20"/>
          <w:szCs w:val="20"/>
        </w:rPr>
        <w:t>recovery and interoperability protocols, strengthening audit continuity and enhancing operational responsiveness across mission</w:t>
      </w:r>
      <w:r w:rsidRPr="00850B55">
        <w:rPr>
          <w:rFonts w:ascii="Cambria Math" w:hAnsi="Cambria Math" w:cs="Cambria Math"/>
          <w:color w:val="000000" w:themeColor="text1"/>
          <w:sz w:val="20"/>
          <w:szCs w:val="20"/>
        </w:rPr>
        <w:t>‑</w:t>
      </w:r>
      <w:r w:rsidRPr="00850B55">
        <w:rPr>
          <w:color w:val="000000" w:themeColor="text1"/>
          <w:sz w:val="20"/>
          <w:szCs w:val="20"/>
        </w:rPr>
        <w:t>critical telecommunications applications.</w:t>
      </w:r>
    </w:p>
    <w:p w14:paraId="1CCDFD5E" w14:textId="77777777" w:rsidR="00850B55" w:rsidRPr="00AF0C67" w:rsidRDefault="00850B55" w:rsidP="5D1D1A96">
      <w:pPr>
        <w:pStyle w:val="NoSpacing"/>
        <w:tabs>
          <w:tab w:val="left" w:pos="5700"/>
        </w:tabs>
        <w:rPr>
          <w:sz w:val="20"/>
          <w:szCs w:val="20"/>
        </w:rPr>
      </w:pPr>
    </w:p>
    <w:p w14:paraId="1A70AFBA" w14:textId="014FB0DE" w:rsidR="0DED1D2D" w:rsidRPr="00274531" w:rsidRDefault="0DED1D2D" w:rsidP="5D1D1A96">
      <w:pPr>
        <w:pStyle w:val="NoSpacing"/>
        <w:tabs>
          <w:tab w:val="left" w:pos="5700"/>
        </w:tabs>
        <w:spacing w:line="240" w:lineRule="auto"/>
        <w:rPr>
          <w:color w:val="0070C0"/>
          <w:sz w:val="20"/>
          <w:szCs w:val="20"/>
        </w:rPr>
      </w:pPr>
      <w:r w:rsidRPr="00274531">
        <w:rPr>
          <w:color w:val="0070C0"/>
          <w:sz w:val="20"/>
          <w:szCs w:val="20"/>
        </w:rPr>
        <w:t>V</w:t>
      </w:r>
      <w:r w:rsidR="02BA0084" w:rsidRPr="00274531">
        <w:rPr>
          <w:color w:val="0070C0"/>
          <w:sz w:val="20"/>
          <w:szCs w:val="20"/>
        </w:rPr>
        <w:t>ice President</w:t>
      </w:r>
      <w:r w:rsidRPr="00274531">
        <w:rPr>
          <w:color w:val="0070C0"/>
          <w:sz w:val="20"/>
          <w:szCs w:val="20"/>
        </w:rPr>
        <w:t xml:space="preserve"> Technology &amp; </w:t>
      </w:r>
      <w:r w:rsidR="2AE37144" w:rsidRPr="00274531">
        <w:rPr>
          <w:color w:val="0070C0"/>
          <w:sz w:val="20"/>
          <w:szCs w:val="20"/>
        </w:rPr>
        <w:t>Ecommerce</w:t>
      </w:r>
      <w:r w:rsidRPr="00274531">
        <w:rPr>
          <w:color w:val="0070C0"/>
        </w:rPr>
        <w:tab/>
      </w:r>
      <w:r w:rsidRPr="00274531">
        <w:rPr>
          <w:color w:val="0070C0"/>
        </w:rPr>
        <w:tab/>
      </w:r>
      <w:r w:rsidRPr="00274531">
        <w:rPr>
          <w:color w:val="0070C0"/>
        </w:rPr>
        <w:tab/>
      </w:r>
      <w:hyperlink r:id="rId16">
        <w:r w:rsidR="1BB475C4" w:rsidRPr="00274531">
          <w:rPr>
            <w:rStyle w:val="Hyperlink"/>
            <w:color w:val="0070C0"/>
            <w:sz w:val="20"/>
            <w:szCs w:val="20"/>
          </w:rPr>
          <w:t>Lorex</w:t>
        </w:r>
        <w:r w:rsidR="289A5C54" w:rsidRPr="00274531">
          <w:rPr>
            <w:rStyle w:val="Hyperlink"/>
            <w:color w:val="0070C0"/>
            <w:sz w:val="20"/>
            <w:szCs w:val="20"/>
          </w:rPr>
          <w:t>.com</w:t>
        </w:r>
      </w:hyperlink>
    </w:p>
    <w:p w14:paraId="23295D0D" w14:textId="20AA1821" w:rsidR="4B5E6409" w:rsidRPr="00274531" w:rsidRDefault="4B5E6409" w:rsidP="5D1D1A96">
      <w:pPr>
        <w:pStyle w:val="NoSpacing"/>
        <w:tabs>
          <w:tab w:val="left" w:pos="5700"/>
        </w:tabs>
        <w:rPr>
          <w:b/>
          <w:bCs/>
          <w:sz w:val="20"/>
          <w:szCs w:val="20"/>
        </w:rPr>
      </w:pPr>
      <w:r w:rsidRPr="00274531">
        <w:rPr>
          <w:b/>
          <w:bCs/>
          <w:sz w:val="20"/>
          <w:szCs w:val="20"/>
        </w:rPr>
        <w:t>Lorex</w:t>
      </w:r>
      <w:r w:rsidR="264C0361" w:rsidRPr="00274531">
        <w:rPr>
          <w:b/>
          <w:bCs/>
          <w:sz w:val="20"/>
          <w:szCs w:val="20"/>
        </w:rPr>
        <w:t xml:space="preserve"> </w:t>
      </w:r>
      <w:r w:rsidR="2B8B8403" w:rsidRPr="00274531">
        <w:rPr>
          <w:b/>
          <w:bCs/>
          <w:sz w:val="20"/>
          <w:szCs w:val="20"/>
        </w:rPr>
        <w:t xml:space="preserve">Technology </w:t>
      </w:r>
      <w:r w:rsidR="264C0361" w:rsidRPr="00274531">
        <w:rPr>
          <w:b/>
          <w:bCs/>
          <w:sz w:val="20"/>
          <w:szCs w:val="20"/>
        </w:rPr>
        <w:t xml:space="preserve">Inc | </w:t>
      </w:r>
      <w:r w:rsidR="4C7EA9E3" w:rsidRPr="00274531">
        <w:rPr>
          <w:b/>
          <w:bCs/>
          <w:sz w:val="20"/>
          <w:szCs w:val="20"/>
        </w:rPr>
        <w:t>Markham</w:t>
      </w:r>
      <w:r w:rsidR="264C0361" w:rsidRPr="00274531">
        <w:rPr>
          <w:b/>
          <w:bCs/>
          <w:sz w:val="20"/>
          <w:szCs w:val="20"/>
        </w:rPr>
        <w:t xml:space="preserve">, </w:t>
      </w:r>
      <w:r w:rsidR="0015AB1E" w:rsidRPr="00274531">
        <w:rPr>
          <w:b/>
          <w:bCs/>
          <w:sz w:val="20"/>
          <w:szCs w:val="20"/>
        </w:rPr>
        <w:t>Canada</w:t>
      </w:r>
      <w:r w:rsidRPr="00274531">
        <w:rPr>
          <w:b/>
          <w:bCs/>
        </w:rPr>
        <w:tab/>
      </w:r>
      <w:r w:rsidRPr="00274531">
        <w:rPr>
          <w:b/>
          <w:bCs/>
        </w:rPr>
        <w:tab/>
      </w:r>
      <w:r w:rsidRPr="00274531">
        <w:rPr>
          <w:b/>
          <w:bCs/>
        </w:rPr>
        <w:tab/>
      </w:r>
      <w:r w:rsidR="7EC5C0CD" w:rsidRPr="00274531">
        <w:rPr>
          <w:b/>
          <w:bCs/>
          <w:sz w:val="20"/>
          <w:szCs w:val="20"/>
        </w:rPr>
        <w:t xml:space="preserve">June 2006 </w:t>
      </w:r>
      <w:r w:rsidR="264C0361" w:rsidRPr="00274531">
        <w:rPr>
          <w:b/>
          <w:bCs/>
          <w:sz w:val="20"/>
          <w:szCs w:val="20"/>
        </w:rPr>
        <w:t xml:space="preserve">– </w:t>
      </w:r>
      <w:r w:rsidR="7D1D990C" w:rsidRPr="00274531">
        <w:rPr>
          <w:b/>
          <w:bCs/>
          <w:sz w:val="20"/>
          <w:szCs w:val="20"/>
        </w:rPr>
        <w:t>January 2013</w:t>
      </w:r>
    </w:p>
    <w:p w14:paraId="67C628E5" w14:textId="6C3D5953" w:rsidR="33DA562E" w:rsidRPr="00AF0C67" w:rsidRDefault="33DA562E" w:rsidP="5D1D1A96">
      <w:pPr>
        <w:pStyle w:val="NoSpacing"/>
        <w:tabs>
          <w:tab w:val="left" w:pos="5700"/>
        </w:tabs>
        <w:rPr>
          <w:sz w:val="20"/>
          <w:szCs w:val="20"/>
        </w:rPr>
      </w:pPr>
    </w:p>
    <w:p w14:paraId="191771EF" w14:textId="3B027D15" w:rsidR="33DA562E" w:rsidRPr="00AF0C67" w:rsidRDefault="00850B55" w:rsidP="5D1D1A96">
      <w:pPr>
        <w:pStyle w:val="NoSpacing"/>
        <w:tabs>
          <w:tab w:val="left" w:pos="5700"/>
        </w:tabs>
        <w:rPr>
          <w:sz w:val="20"/>
          <w:szCs w:val="20"/>
        </w:rPr>
      </w:pPr>
      <w:r>
        <w:rPr>
          <w:sz w:val="20"/>
          <w:szCs w:val="20"/>
        </w:rPr>
        <w:t>T</w:t>
      </w:r>
      <w:r w:rsidRPr="00850B55">
        <w:rPr>
          <w:sz w:val="20"/>
          <w:szCs w:val="20"/>
        </w:rPr>
        <w:t>ransformation of ecommerce and cloud</w:t>
      </w:r>
      <w:r w:rsidRPr="00850B55">
        <w:rPr>
          <w:rFonts w:ascii="Cambria Math" w:hAnsi="Cambria Math" w:cs="Cambria Math"/>
          <w:sz w:val="20"/>
          <w:szCs w:val="20"/>
        </w:rPr>
        <w:t>‑</w:t>
      </w:r>
      <w:r w:rsidRPr="00850B55">
        <w:rPr>
          <w:sz w:val="20"/>
          <w:szCs w:val="20"/>
        </w:rPr>
        <w:t>based surveillance platforms, modernizing digital architectures, strengthening compliance, and elevating user experience across global consumer and B2B markets. Directed engineering and product teams to build scalable, secure, and high</w:t>
      </w:r>
      <w:r w:rsidRPr="00850B55">
        <w:rPr>
          <w:rFonts w:ascii="Cambria Math" w:hAnsi="Cambria Math" w:cs="Cambria Math"/>
          <w:sz w:val="20"/>
          <w:szCs w:val="20"/>
        </w:rPr>
        <w:t>‑</w:t>
      </w:r>
      <w:r w:rsidRPr="00850B55">
        <w:rPr>
          <w:sz w:val="20"/>
          <w:szCs w:val="20"/>
        </w:rPr>
        <w:t>performance systems that improved responsiveness and operational reliability. Implemented data</w:t>
      </w:r>
      <w:r w:rsidRPr="00850B55">
        <w:rPr>
          <w:rFonts w:ascii="Cambria Math" w:hAnsi="Cambria Math" w:cs="Cambria Math"/>
          <w:sz w:val="20"/>
          <w:szCs w:val="20"/>
        </w:rPr>
        <w:t>‑</w:t>
      </w:r>
      <w:r w:rsidRPr="00850B55">
        <w:rPr>
          <w:sz w:val="20"/>
          <w:szCs w:val="20"/>
        </w:rPr>
        <w:t>quality governance, backend optimization, and cloud</w:t>
      </w:r>
      <w:r w:rsidRPr="00850B55">
        <w:rPr>
          <w:rFonts w:ascii="Cambria Math" w:hAnsi="Cambria Math" w:cs="Cambria Math"/>
          <w:sz w:val="20"/>
          <w:szCs w:val="20"/>
        </w:rPr>
        <w:t>‑</w:t>
      </w:r>
      <w:r w:rsidRPr="00850B55">
        <w:rPr>
          <w:sz w:val="20"/>
          <w:szCs w:val="20"/>
        </w:rPr>
        <w:t>native design principles that enhanced audit readiness and platform consistency</w:t>
      </w:r>
    </w:p>
    <w:p w14:paraId="00FA4480" w14:textId="77777777" w:rsidR="00850B55" w:rsidRPr="00850B55" w:rsidRDefault="00850B55" w:rsidP="00850B55">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Spearheaded cloud</w:t>
      </w:r>
      <w:r w:rsidRPr="00850B55">
        <w:rPr>
          <w:rFonts w:ascii="Cambria Math" w:hAnsi="Cambria Math" w:cs="Cambria Math"/>
          <w:color w:val="000000" w:themeColor="text1"/>
          <w:sz w:val="20"/>
          <w:szCs w:val="20"/>
        </w:rPr>
        <w:t>‑</w:t>
      </w:r>
      <w:r w:rsidRPr="00850B55">
        <w:rPr>
          <w:color w:val="000000" w:themeColor="text1"/>
          <w:sz w:val="20"/>
          <w:szCs w:val="20"/>
        </w:rPr>
        <w:t>based system development and ecommerce modernization, improving project efficiency by 20% while ensuring compliance and strengthening user engagement across digital channels.</w:t>
      </w:r>
    </w:p>
    <w:p w14:paraId="40F1932F" w14:textId="77777777" w:rsidR="00850B55" w:rsidRPr="00850B55" w:rsidRDefault="00850B55" w:rsidP="00850B55">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Established rigorous data</w:t>
      </w:r>
      <w:r w:rsidRPr="00850B55">
        <w:rPr>
          <w:rFonts w:ascii="Cambria Math" w:hAnsi="Cambria Math" w:cs="Cambria Math"/>
          <w:color w:val="000000" w:themeColor="text1"/>
          <w:sz w:val="20"/>
          <w:szCs w:val="20"/>
        </w:rPr>
        <w:t>‑</w:t>
      </w:r>
      <w:r w:rsidRPr="00850B55">
        <w:rPr>
          <w:color w:val="000000" w:themeColor="text1"/>
          <w:sz w:val="20"/>
          <w:szCs w:val="20"/>
        </w:rPr>
        <w:t>quality and backend optimization frameworks, enhancing interface responsiveness, regulatory alignment, and operational accountability across telecommunications and ecommerce workflows.</w:t>
      </w:r>
    </w:p>
    <w:p w14:paraId="60624EC8" w14:textId="44F9DF1F" w:rsidR="0616EB73" w:rsidRPr="00850B55" w:rsidRDefault="0616EB73" w:rsidP="00850B55">
      <w:pPr>
        <w:tabs>
          <w:tab w:val="left" w:pos="5700"/>
        </w:tabs>
        <w:spacing w:after="0"/>
        <w:rPr>
          <w:color w:val="262626" w:themeColor="text1" w:themeTint="D9"/>
          <w:sz w:val="20"/>
          <w:szCs w:val="20"/>
        </w:rPr>
      </w:pPr>
      <w:r w:rsidRPr="00850B55">
        <w:rPr>
          <w:color w:val="0070C0"/>
          <w:sz w:val="20"/>
          <w:szCs w:val="20"/>
        </w:rPr>
        <w:lastRenderedPageBreak/>
        <w:t>Director</w:t>
      </w:r>
      <w:r w:rsidR="27E801EF" w:rsidRPr="00850B55">
        <w:rPr>
          <w:color w:val="0070C0"/>
          <w:sz w:val="20"/>
          <w:szCs w:val="20"/>
        </w:rPr>
        <w:t xml:space="preserve"> of Web </w:t>
      </w:r>
      <w:r w:rsidR="00AC74F9" w:rsidRPr="00850B55">
        <w:rPr>
          <w:color w:val="0070C0"/>
          <w:sz w:val="20"/>
          <w:szCs w:val="20"/>
        </w:rPr>
        <w:t>Development</w:t>
      </w:r>
      <w:r>
        <w:tab/>
      </w:r>
      <w:r>
        <w:tab/>
      </w:r>
      <w:r>
        <w:tab/>
      </w:r>
      <w:hyperlink r:id="rId17">
        <w:r w:rsidR="0010B1CD" w:rsidRPr="00850B55">
          <w:rPr>
            <w:rStyle w:val="Hyperlink"/>
            <w:color w:val="0070C0"/>
            <w:sz w:val="20"/>
            <w:szCs w:val="20"/>
          </w:rPr>
          <w:t>CPM.com</w:t>
        </w:r>
      </w:hyperlink>
    </w:p>
    <w:p w14:paraId="61869386" w14:textId="575EDA5D" w:rsidR="655BC26E" w:rsidRPr="00AF0C67" w:rsidRDefault="655BC26E" w:rsidP="5D1D1A96">
      <w:pPr>
        <w:pStyle w:val="NoSpacing"/>
        <w:tabs>
          <w:tab w:val="left" w:pos="5700"/>
        </w:tabs>
        <w:rPr>
          <w:sz w:val="20"/>
          <w:szCs w:val="20"/>
        </w:rPr>
      </w:pPr>
      <w:r w:rsidRPr="00274531">
        <w:rPr>
          <w:b/>
          <w:bCs/>
          <w:sz w:val="20"/>
          <w:szCs w:val="20"/>
        </w:rPr>
        <w:t xml:space="preserve">CPM Marketing Group </w:t>
      </w:r>
      <w:r w:rsidR="264C0361" w:rsidRPr="00274531">
        <w:rPr>
          <w:b/>
          <w:bCs/>
          <w:sz w:val="20"/>
          <w:szCs w:val="20"/>
        </w:rPr>
        <w:t xml:space="preserve">| </w:t>
      </w:r>
      <w:r w:rsidR="4ABBC774" w:rsidRPr="00274531">
        <w:rPr>
          <w:b/>
          <w:bCs/>
          <w:sz w:val="20"/>
          <w:szCs w:val="20"/>
        </w:rPr>
        <w:t>London</w:t>
      </w:r>
      <w:r w:rsidR="264C0361" w:rsidRPr="00274531">
        <w:rPr>
          <w:b/>
          <w:bCs/>
          <w:sz w:val="20"/>
          <w:szCs w:val="20"/>
        </w:rPr>
        <w:t xml:space="preserve">, </w:t>
      </w:r>
      <w:r w:rsidR="4B1650C0" w:rsidRPr="00274531">
        <w:rPr>
          <w:b/>
          <w:bCs/>
          <w:sz w:val="20"/>
          <w:szCs w:val="20"/>
        </w:rPr>
        <w:t>England</w:t>
      </w:r>
      <w:r>
        <w:tab/>
      </w:r>
      <w:r>
        <w:tab/>
      </w:r>
      <w:r>
        <w:tab/>
      </w:r>
      <w:r w:rsidR="00761D77">
        <w:rPr>
          <w:b/>
          <w:bCs/>
          <w:sz w:val="20"/>
          <w:szCs w:val="20"/>
        </w:rPr>
        <w:t>February</w:t>
      </w:r>
      <w:r w:rsidR="00761D77" w:rsidRPr="00274531">
        <w:rPr>
          <w:b/>
          <w:bCs/>
          <w:sz w:val="20"/>
          <w:szCs w:val="20"/>
        </w:rPr>
        <w:t xml:space="preserve"> </w:t>
      </w:r>
      <w:r w:rsidR="264C0361" w:rsidRPr="00274531">
        <w:rPr>
          <w:b/>
          <w:bCs/>
          <w:sz w:val="20"/>
          <w:szCs w:val="20"/>
        </w:rPr>
        <w:t>20</w:t>
      </w:r>
      <w:r w:rsidR="0F4D8BED" w:rsidRPr="00274531">
        <w:rPr>
          <w:b/>
          <w:bCs/>
          <w:sz w:val="20"/>
          <w:szCs w:val="20"/>
        </w:rPr>
        <w:t>00</w:t>
      </w:r>
      <w:r w:rsidR="264C0361" w:rsidRPr="00274531">
        <w:rPr>
          <w:b/>
          <w:bCs/>
          <w:sz w:val="20"/>
          <w:szCs w:val="20"/>
        </w:rPr>
        <w:t xml:space="preserve"> – </w:t>
      </w:r>
      <w:r w:rsidR="6D983ED6" w:rsidRPr="00274531">
        <w:rPr>
          <w:b/>
          <w:bCs/>
          <w:sz w:val="20"/>
          <w:szCs w:val="20"/>
        </w:rPr>
        <w:t xml:space="preserve">June </w:t>
      </w:r>
      <w:r w:rsidR="264C0361" w:rsidRPr="00274531">
        <w:rPr>
          <w:b/>
          <w:bCs/>
          <w:sz w:val="20"/>
          <w:szCs w:val="20"/>
        </w:rPr>
        <w:t>20</w:t>
      </w:r>
      <w:r w:rsidR="0F349F0E" w:rsidRPr="00274531">
        <w:rPr>
          <w:b/>
          <w:bCs/>
          <w:sz w:val="20"/>
          <w:szCs w:val="20"/>
        </w:rPr>
        <w:t>0</w:t>
      </w:r>
      <w:r w:rsidR="264C0361" w:rsidRPr="00274531">
        <w:rPr>
          <w:b/>
          <w:bCs/>
          <w:sz w:val="20"/>
          <w:szCs w:val="20"/>
        </w:rPr>
        <w:t>6</w:t>
      </w:r>
    </w:p>
    <w:p w14:paraId="2CE8F6A9" w14:textId="6C3D5953" w:rsidR="33DA562E" w:rsidRPr="00AF0C67" w:rsidRDefault="33DA562E" w:rsidP="5D1D1A96">
      <w:pPr>
        <w:pStyle w:val="NoSpacing"/>
        <w:tabs>
          <w:tab w:val="left" w:pos="5700"/>
        </w:tabs>
        <w:rPr>
          <w:sz w:val="20"/>
          <w:szCs w:val="20"/>
        </w:rPr>
      </w:pPr>
    </w:p>
    <w:p w14:paraId="486ECF05" w14:textId="502FC204" w:rsidR="33DA562E" w:rsidRPr="00AF0C67" w:rsidRDefault="005F5F89" w:rsidP="5D1D1A96">
      <w:pPr>
        <w:pStyle w:val="NoSpacing"/>
        <w:tabs>
          <w:tab w:val="left" w:pos="5700"/>
        </w:tabs>
        <w:rPr>
          <w:sz w:val="20"/>
          <w:szCs w:val="20"/>
        </w:rPr>
      </w:pPr>
      <w:r w:rsidRPr="005F5F89">
        <w:rPr>
          <w:sz w:val="20"/>
          <w:szCs w:val="20"/>
        </w:rPr>
        <w:t>Directed full</w:t>
      </w:r>
      <w:r w:rsidRPr="005F5F89">
        <w:rPr>
          <w:rFonts w:ascii="Cambria Math" w:hAnsi="Cambria Math" w:cs="Cambria Math"/>
          <w:sz w:val="20"/>
          <w:szCs w:val="20"/>
        </w:rPr>
        <w:t>‑</w:t>
      </w:r>
      <w:r w:rsidRPr="005F5F89">
        <w:rPr>
          <w:sz w:val="20"/>
          <w:szCs w:val="20"/>
        </w:rPr>
        <w:t>stack teams in building custom CRM platforms, workflow engines, and enterprise planning software that strengthened operational efficiency and compliance. Modernized digital architectures, enhanced security frameworks, and optimized content delivery pipelines to elevate user experience and system reliability. Championed data</w:t>
      </w:r>
      <w:r w:rsidRPr="005F5F89">
        <w:rPr>
          <w:rFonts w:ascii="Cambria Math" w:hAnsi="Cambria Math" w:cs="Cambria Math"/>
          <w:sz w:val="20"/>
          <w:szCs w:val="20"/>
        </w:rPr>
        <w:t>‑</w:t>
      </w:r>
      <w:r w:rsidRPr="005F5F89">
        <w:rPr>
          <w:sz w:val="20"/>
          <w:szCs w:val="20"/>
        </w:rPr>
        <w:t>driven development practices and governance standards that improved audit readiness and platform consistency.</w:t>
      </w:r>
    </w:p>
    <w:p w14:paraId="264118C1" w14:textId="77777777" w:rsidR="00850B55" w:rsidRPr="00850B55" w:rsidRDefault="00850B55" w:rsidP="00850B55">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Architected and delivered custom CRM and enterprise planning systems, improving operational visibility and enabling scalable, compliant workflows across diverse business units.</w:t>
      </w:r>
    </w:p>
    <w:p w14:paraId="0852369F" w14:textId="78D1DE11" w:rsidR="00274531" w:rsidRPr="00850B55" w:rsidRDefault="00850B55" w:rsidP="00850B55">
      <w:pPr>
        <w:pStyle w:val="ListParagraph"/>
        <w:numPr>
          <w:ilvl w:val="0"/>
          <w:numId w:val="14"/>
        </w:numPr>
        <w:tabs>
          <w:tab w:val="left" w:pos="5700"/>
        </w:tabs>
        <w:spacing w:after="0"/>
        <w:ind w:left="360"/>
        <w:rPr>
          <w:color w:val="262626" w:themeColor="text1" w:themeTint="D9"/>
          <w:sz w:val="20"/>
          <w:szCs w:val="20"/>
        </w:rPr>
      </w:pPr>
      <w:r w:rsidRPr="00850B55">
        <w:rPr>
          <w:color w:val="000000" w:themeColor="text1"/>
          <w:sz w:val="20"/>
          <w:szCs w:val="20"/>
        </w:rPr>
        <w:t>Built and optimized hundreds of websites and backend platforms, enhancing performance, security, and user engagement while strengthening data</w:t>
      </w:r>
      <w:r w:rsidRPr="00850B55">
        <w:rPr>
          <w:rFonts w:ascii="Cambria Math" w:hAnsi="Cambria Math" w:cs="Cambria Math"/>
          <w:color w:val="000000" w:themeColor="text1"/>
          <w:sz w:val="20"/>
          <w:szCs w:val="20"/>
        </w:rPr>
        <w:t>‑</w:t>
      </w:r>
      <w:r w:rsidRPr="00850B55">
        <w:rPr>
          <w:color w:val="000000" w:themeColor="text1"/>
          <w:sz w:val="20"/>
          <w:szCs w:val="20"/>
        </w:rPr>
        <w:t>validation and compliance processes.</w:t>
      </w:r>
    </w:p>
    <w:p w14:paraId="5D2D5106" w14:textId="77777777" w:rsidR="00274531" w:rsidRDefault="00274531" w:rsidP="5D1D1A96">
      <w:pPr>
        <w:pStyle w:val="NoSpacing"/>
        <w:pBdr>
          <w:bottom w:val="single" w:sz="18" w:space="4" w:color="000000"/>
        </w:pBdr>
        <w:tabs>
          <w:tab w:val="left" w:pos="5700"/>
        </w:tabs>
        <w:rPr>
          <w:b/>
          <w:bCs/>
          <w:sz w:val="20"/>
          <w:szCs w:val="20"/>
        </w:rPr>
      </w:pPr>
    </w:p>
    <w:p w14:paraId="45533BE7" w14:textId="51D8E190" w:rsidR="1D33DCB3" w:rsidRPr="00AF0C67" w:rsidRDefault="1D33DCB3" w:rsidP="5D1D1A96">
      <w:pPr>
        <w:pStyle w:val="NoSpacing"/>
        <w:pBdr>
          <w:bottom w:val="single" w:sz="18" w:space="4" w:color="000000"/>
        </w:pBdr>
        <w:tabs>
          <w:tab w:val="left" w:pos="5700"/>
        </w:tabs>
        <w:rPr>
          <w:b/>
          <w:bCs/>
          <w:sz w:val="20"/>
          <w:szCs w:val="20"/>
        </w:rPr>
      </w:pPr>
      <w:r w:rsidRPr="5D1D1A96">
        <w:rPr>
          <w:b/>
          <w:bCs/>
          <w:sz w:val="20"/>
          <w:szCs w:val="20"/>
        </w:rPr>
        <w:t>CERTIFICATIONS</w:t>
      </w:r>
    </w:p>
    <w:p w14:paraId="18B09376" w14:textId="0E7D3672" w:rsidR="33DA562E" w:rsidRPr="00AF0C67" w:rsidRDefault="33DA562E" w:rsidP="5D1D1A96">
      <w:pPr>
        <w:pStyle w:val="NoSpacing"/>
        <w:tabs>
          <w:tab w:val="left" w:pos="5700"/>
        </w:tabs>
        <w:rPr>
          <w:b/>
          <w:bCs/>
          <w:sz w:val="20"/>
          <w:szCs w:val="20"/>
        </w:rPr>
      </w:pPr>
    </w:p>
    <w:p w14:paraId="1A5F7397" w14:textId="4A051202" w:rsidR="005F5F89" w:rsidRPr="005F5F89" w:rsidRDefault="005F5F89" w:rsidP="005F5F89">
      <w:pPr>
        <w:pStyle w:val="NoSpacing"/>
        <w:tabs>
          <w:tab w:val="left" w:pos="5700"/>
        </w:tabs>
        <w:rPr>
          <w:sz w:val="20"/>
          <w:szCs w:val="20"/>
        </w:rPr>
      </w:pPr>
      <w:r w:rsidRPr="005F5F89">
        <w:rPr>
          <w:sz w:val="20"/>
          <w:szCs w:val="20"/>
        </w:rPr>
        <w:t>Google Analytics Individual Qualification</w:t>
      </w:r>
      <w:r>
        <w:rPr>
          <w:sz w:val="20"/>
          <w:szCs w:val="20"/>
        </w:rPr>
        <w:tab/>
      </w:r>
      <w:r w:rsidRPr="005F5F89">
        <w:rPr>
          <w:sz w:val="20"/>
          <w:szCs w:val="20"/>
        </w:rPr>
        <w:t>Google Professional Cloud Architect</w:t>
      </w:r>
    </w:p>
    <w:p w14:paraId="1AE7A4C3" w14:textId="18AE358B" w:rsidR="005F5F89" w:rsidRPr="005F5F89" w:rsidRDefault="005F5F89" w:rsidP="005F5F89">
      <w:pPr>
        <w:pStyle w:val="NoSpacing"/>
        <w:tabs>
          <w:tab w:val="left" w:pos="5700"/>
        </w:tabs>
        <w:rPr>
          <w:sz w:val="20"/>
          <w:szCs w:val="20"/>
        </w:rPr>
      </w:pPr>
      <w:r w:rsidRPr="005F5F89">
        <w:rPr>
          <w:sz w:val="20"/>
          <w:szCs w:val="20"/>
        </w:rPr>
        <w:t>Google Ads Certifications</w:t>
      </w:r>
      <w:r>
        <w:rPr>
          <w:sz w:val="20"/>
          <w:szCs w:val="20"/>
        </w:rPr>
        <w:tab/>
      </w:r>
      <w:r w:rsidRPr="005F5F89">
        <w:rPr>
          <w:sz w:val="20"/>
          <w:szCs w:val="20"/>
        </w:rPr>
        <w:t>Oracle Database 12c: SQL Fundamentals</w:t>
      </w:r>
    </w:p>
    <w:p w14:paraId="79C90EE9" w14:textId="52959983" w:rsidR="005F5F89" w:rsidRPr="005F5F89" w:rsidRDefault="005F5F89" w:rsidP="005F5F89">
      <w:pPr>
        <w:pStyle w:val="NoSpacing"/>
        <w:tabs>
          <w:tab w:val="left" w:pos="5700"/>
        </w:tabs>
        <w:rPr>
          <w:sz w:val="20"/>
          <w:szCs w:val="20"/>
        </w:rPr>
      </w:pPr>
      <w:r w:rsidRPr="005F5F89">
        <w:rPr>
          <w:sz w:val="20"/>
          <w:szCs w:val="20"/>
        </w:rPr>
        <w:t>Oracle Certified Expert, Java Platform, Enterprise</w:t>
      </w:r>
      <w:r>
        <w:rPr>
          <w:sz w:val="20"/>
          <w:szCs w:val="20"/>
        </w:rPr>
        <w:tab/>
      </w:r>
      <w:r w:rsidRPr="005F5F89">
        <w:rPr>
          <w:sz w:val="20"/>
          <w:szCs w:val="20"/>
        </w:rPr>
        <w:t xml:space="preserve">SAP Certified Development Associate – SAP Hybris </w:t>
      </w:r>
    </w:p>
    <w:p w14:paraId="09128941" w14:textId="25594D57" w:rsidR="005F5F89" w:rsidRPr="005F5F89" w:rsidRDefault="005F5F89" w:rsidP="005F5F89">
      <w:pPr>
        <w:pStyle w:val="NoSpacing"/>
        <w:tabs>
          <w:tab w:val="left" w:pos="5700"/>
        </w:tabs>
        <w:rPr>
          <w:sz w:val="20"/>
          <w:szCs w:val="20"/>
        </w:rPr>
      </w:pPr>
      <w:r w:rsidRPr="005F5F89">
        <w:rPr>
          <w:sz w:val="20"/>
          <w:szCs w:val="20"/>
        </w:rPr>
        <w:t xml:space="preserve">SAP Certified Application Associate SAP HANA </w:t>
      </w:r>
      <w:r>
        <w:rPr>
          <w:sz w:val="20"/>
          <w:szCs w:val="20"/>
        </w:rPr>
        <w:tab/>
      </w:r>
      <w:r w:rsidRPr="005F5F89">
        <w:rPr>
          <w:sz w:val="20"/>
          <w:szCs w:val="20"/>
        </w:rPr>
        <w:t>Programming in HTML5 with JavaScript and CSS3</w:t>
      </w:r>
    </w:p>
    <w:p w14:paraId="164E30E4" w14:textId="2BFE3BE6" w:rsidR="0080583E" w:rsidRDefault="005F5F89" w:rsidP="005F5F89">
      <w:pPr>
        <w:pStyle w:val="NoSpacing"/>
        <w:tabs>
          <w:tab w:val="left" w:pos="5700"/>
        </w:tabs>
        <w:rPr>
          <w:sz w:val="20"/>
          <w:szCs w:val="20"/>
        </w:rPr>
      </w:pPr>
      <w:r w:rsidRPr="005F5F89">
        <w:rPr>
          <w:sz w:val="20"/>
          <w:szCs w:val="20"/>
        </w:rPr>
        <w:t>Introduction to Programming Using Python</w:t>
      </w:r>
      <w:r w:rsidR="006153B2">
        <w:rPr>
          <w:sz w:val="20"/>
          <w:szCs w:val="20"/>
        </w:rPr>
        <w:tab/>
      </w:r>
      <w:r w:rsidR="006153B2" w:rsidRPr="006153B2">
        <w:rPr>
          <w:sz w:val="20"/>
          <w:szCs w:val="20"/>
        </w:rPr>
        <w:t>Business Analytics Specialization</w:t>
      </w:r>
    </w:p>
    <w:p w14:paraId="2694A1A5" w14:textId="11ED7403" w:rsidR="005F5F89" w:rsidRPr="005F5F89" w:rsidRDefault="0080583E" w:rsidP="005F5F89">
      <w:pPr>
        <w:pStyle w:val="NoSpacing"/>
        <w:tabs>
          <w:tab w:val="left" w:pos="5700"/>
        </w:tabs>
        <w:rPr>
          <w:sz w:val="20"/>
          <w:szCs w:val="20"/>
        </w:rPr>
      </w:pPr>
      <w:r w:rsidRPr="0080583E">
        <w:rPr>
          <w:sz w:val="20"/>
          <w:szCs w:val="20"/>
        </w:rPr>
        <w:t>Leading Digital Transformation &amp; Innovation</w:t>
      </w:r>
      <w:r w:rsidR="005F5F89">
        <w:rPr>
          <w:sz w:val="20"/>
          <w:szCs w:val="20"/>
        </w:rPr>
        <w:tab/>
      </w:r>
      <w:r w:rsidR="005F5F89" w:rsidRPr="005F5F89">
        <w:rPr>
          <w:sz w:val="20"/>
          <w:szCs w:val="20"/>
        </w:rPr>
        <w:t xml:space="preserve">Microsoft Virtualization with Windows Server </w:t>
      </w:r>
    </w:p>
    <w:p w14:paraId="1D4E5C73" w14:textId="0A3F0DB8" w:rsidR="005F5F89" w:rsidRPr="005F5F89" w:rsidRDefault="005F5F89" w:rsidP="005F5F89">
      <w:pPr>
        <w:pStyle w:val="NoSpacing"/>
        <w:tabs>
          <w:tab w:val="left" w:pos="5700"/>
        </w:tabs>
        <w:rPr>
          <w:sz w:val="20"/>
          <w:szCs w:val="20"/>
        </w:rPr>
      </w:pPr>
      <w:r w:rsidRPr="005F5F89">
        <w:rPr>
          <w:sz w:val="20"/>
          <w:szCs w:val="20"/>
        </w:rPr>
        <w:t>Microsoft Dynamics 365 Certifications</w:t>
      </w:r>
      <w:r>
        <w:rPr>
          <w:sz w:val="20"/>
          <w:szCs w:val="20"/>
        </w:rPr>
        <w:tab/>
      </w:r>
      <w:r w:rsidRPr="005F5F89">
        <w:rPr>
          <w:sz w:val="20"/>
          <w:szCs w:val="20"/>
        </w:rPr>
        <w:t>Microsoft Certified IT Professional: Enterprise</w:t>
      </w:r>
    </w:p>
    <w:p w14:paraId="2D2FC70B" w14:textId="47660568" w:rsidR="005F5F89" w:rsidRPr="005F5F89" w:rsidRDefault="005F5F89" w:rsidP="005F5F89">
      <w:pPr>
        <w:pStyle w:val="NoSpacing"/>
        <w:tabs>
          <w:tab w:val="left" w:pos="5700"/>
        </w:tabs>
        <w:rPr>
          <w:sz w:val="20"/>
          <w:szCs w:val="20"/>
        </w:rPr>
      </w:pPr>
      <w:r w:rsidRPr="005F5F89">
        <w:rPr>
          <w:sz w:val="20"/>
          <w:szCs w:val="20"/>
        </w:rPr>
        <w:t>Microsoft Certified Solutions Associate: Linux</w:t>
      </w:r>
      <w:r>
        <w:rPr>
          <w:sz w:val="20"/>
          <w:szCs w:val="20"/>
        </w:rPr>
        <w:tab/>
      </w:r>
      <w:r w:rsidRPr="005F5F89">
        <w:rPr>
          <w:sz w:val="20"/>
          <w:szCs w:val="20"/>
        </w:rPr>
        <w:t>AWS Certified Solutions Architect</w:t>
      </w:r>
    </w:p>
    <w:p w14:paraId="2BD63C6F" w14:textId="57B5F445" w:rsidR="005F5F89" w:rsidRPr="005F5F89" w:rsidRDefault="005F5F89" w:rsidP="005F5F89">
      <w:pPr>
        <w:pStyle w:val="NoSpacing"/>
        <w:tabs>
          <w:tab w:val="left" w:pos="5700"/>
        </w:tabs>
        <w:rPr>
          <w:sz w:val="20"/>
          <w:szCs w:val="20"/>
        </w:rPr>
      </w:pPr>
      <w:r w:rsidRPr="005F5F89">
        <w:rPr>
          <w:sz w:val="20"/>
          <w:szCs w:val="20"/>
        </w:rPr>
        <w:t>AWS Developer Associate</w:t>
      </w:r>
      <w:r>
        <w:rPr>
          <w:sz w:val="20"/>
          <w:szCs w:val="20"/>
        </w:rPr>
        <w:tab/>
      </w:r>
      <w:r w:rsidRPr="005F5F89">
        <w:rPr>
          <w:sz w:val="20"/>
          <w:szCs w:val="20"/>
        </w:rPr>
        <w:t>AWS Solutions Architect Professional</w:t>
      </w:r>
    </w:p>
    <w:p w14:paraId="3F13DBAE" w14:textId="4B2F8F48" w:rsidR="006153B2" w:rsidRDefault="005F5F89" w:rsidP="005F5F89">
      <w:pPr>
        <w:pStyle w:val="NoSpacing"/>
        <w:tabs>
          <w:tab w:val="left" w:pos="5700"/>
        </w:tabs>
        <w:rPr>
          <w:sz w:val="20"/>
          <w:szCs w:val="20"/>
        </w:rPr>
      </w:pPr>
      <w:r w:rsidRPr="005F5F89">
        <w:rPr>
          <w:sz w:val="20"/>
          <w:szCs w:val="20"/>
        </w:rPr>
        <w:t>Adobe Digital Publishing</w:t>
      </w:r>
      <w:r w:rsidR="006153B2">
        <w:rPr>
          <w:sz w:val="20"/>
          <w:szCs w:val="20"/>
        </w:rPr>
        <w:tab/>
      </w:r>
      <w:r w:rsidR="006153B2" w:rsidRPr="006153B2">
        <w:rPr>
          <w:sz w:val="20"/>
          <w:szCs w:val="20"/>
        </w:rPr>
        <w:t>Google Tag Manager Certification</w:t>
      </w:r>
    </w:p>
    <w:p w14:paraId="5F96D742" w14:textId="64E86D77" w:rsidR="005F5F89" w:rsidRPr="005F5F89" w:rsidRDefault="006153B2" w:rsidP="005F5F89">
      <w:pPr>
        <w:pStyle w:val="NoSpacing"/>
        <w:tabs>
          <w:tab w:val="left" w:pos="5700"/>
        </w:tabs>
        <w:rPr>
          <w:sz w:val="20"/>
          <w:szCs w:val="20"/>
        </w:rPr>
      </w:pPr>
      <w:r w:rsidRPr="006153B2">
        <w:rPr>
          <w:sz w:val="20"/>
          <w:szCs w:val="20"/>
        </w:rPr>
        <w:t>Business Fundamentals Certification</w:t>
      </w:r>
      <w:r w:rsidR="005F5F89">
        <w:rPr>
          <w:sz w:val="20"/>
          <w:szCs w:val="20"/>
        </w:rPr>
        <w:tab/>
      </w:r>
      <w:r w:rsidR="005F5F89" w:rsidRPr="005F5F89">
        <w:rPr>
          <w:sz w:val="20"/>
          <w:szCs w:val="20"/>
        </w:rPr>
        <w:t>Adobe Reports and Analytics Implementation</w:t>
      </w:r>
    </w:p>
    <w:p w14:paraId="46E383C6" w14:textId="070FE9C4" w:rsidR="005F5F89" w:rsidRPr="005F5F89" w:rsidRDefault="005F5F89" w:rsidP="005F5F89">
      <w:pPr>
        <w:pStyle w:val="NoSpacing"/>
        <w:tabs>
          <w:tab w:val="left" w:pos="5700"/>
        </w:tabs>
        <w:rPr>
          <w:sz w:val="20"/>
          <w:szCs w:val="20"/>
        </w:rPr>
      </w:pPr>
      <w:r w:rsidRPr="005F5F89">
        <w:rPr>
          <w:sz w:val="20"/>
          <w:szCs w:val="20"/>
        </w:rPr>
        <w:t>Red Hat Certified Specialist in Server Hardening</w:t>
      </w:r>
      <w:r>
        <w:rPr>
          <w:sz w:val="20"/>
          <w:szCs w:val="20"/>
        </w:rPr>
        <w:tab/>
      </w:r>
      <w:r w:rsidRPr="005F5F89">
        <w:rPr>
          <w:sz w:val="20"/>
          <w:szCs w:val="20"/>
        </w:rPr>
        <w:t>Red Hat Certified System Administrator</w:t>
      </w:r>
      <w:r>
        <w:rPr>
          <w:sz w:val="20"/>
          <w:szCs w:val="20"/>
        </w:rPr>
        <w:t xml:space="preserve"> </w:t>
      </w:r>
    </w:p>
    <w:p w14:paraId="58F0BB8B" w14:textId="17FDC66D" w:rsidR="5D1D1A96" w:rsidRDefault="005F5F89" w:rsidP="005F5F89">
      <w:pPr>
        <w:pStyle w:val="NoSpacing"/>
        <w:tabs>
          <w:tab w:val="left" w:pos="5700"/>
        </w:tabs>
        <w:rPr>
          <w:sz w:val="20"/>
          <w:szCs w:val="20"/>
        </w:rPr>
      </w:pPr>
      <w:r w:rsidRPr="005F5F89">
        <w:rPr>
          <w:sz w:val="20"/>
          <w:szCs w:val="20"/>
        </w:rPr>
        <w:t>Red Hat Certified Specialist in Hybrid Cloud</w:t>
      </w:r>
      <w:r>
        <w:rPr>
          <w:sz w:val="20"/>
          <w:szCs w:val="20"/>
        </w:rPr>
        <w:tab/>
      </w:r>
      <w:r w:rsidRPr="005F5F89">
        <w:rPr>
          <w:sz w:val="20"/>
          <w:szCs w:val="20"/>
        </w:rPr>
        <w:t xml:space="preserve">Red Hat Certified Specialist in Linux </w:t>
      </w:r>
    </w:p>
    <w:p w14:paraId="15E4CDF9" w14:textId="73E4AA9D" w:rsidR="33DA562E" w:rsidRPr="00AF0C67" w:rsidRDefault="33DA562E" w:rsidP="5D1D1A96">
      <w:pPr>
        <w:pStyle w:val="NoSpacing"/>
        <w:tabs>
          <w:tab w:val="left" w:pos="5700"/>
        </w:tabs>
        <w:rPr>
          <w:sz w:val="20"/>
          <w:szCs w:val="20"/>
        </w:rPr>
      </w:pPr>
    </w:p>
    <w:p w14:paraId="02758F7E" w14:textId="4ABF2425" w:rsidR="2BD29DF4" w:rsidRDefault="2BD29DF4" w:rsidP="5D1D1A96">
      <w:pPr>
        <w:pStyle w:val="NoSpacing"/>
        <w:pBdr>
          <w:bottom w:val="single" w:sz="18" w:space="4" w:color="000000"/>
        </w:pBdr>
        <w:tabs>
          <w:tab w:val="left" w:pos="5700"/>
        </w:tabs>
        <w:spacing w:line="240" w:lineRule="auto"/>
        <w:rPr>
          <w:b/>
          <w:bCs/>
          <w:sz w:val="20"/>
          <w:szCs w:val="20"/>
        </w:rPr>
      </w:pPr>
      <w:r w:rsidRPr="5D1D1A96">
        <w:rPr>
          <w:b/>
          <w:bCs/>
          <w:sz w:val="20"/>
          <w:szCs w:val="20"/>
        </w:rPr>
        <w:t xml:space="preserve">PUBLICATIONS </w:t>
      </w:r>
    </w:p>
    <w:p w14:paraId="32E066C3" w14:textId="2BB29D3A" w:rsidR="5D1D1A96" w:rsidRDefault="5D1D1A96" w:rsidP="5D1D1A96">
      <w:pPr>
        <w:pStyle w:val="NoSpacing"/>
        <w:tabs>
          <w:tab w:val="left" w:pos="5700"/>
        </w:tabs>
        <w:rPr>
          <w:b/>
          <w:bCs/>
          <w:sz w:val="20"/>
          <w:szCs w:val="20"/>
        </w:rPr>
      </w:pPr>
    </w:p>
    <w:p w14:paraId="62C9D87B" w14:textId="385F08BC" w:rsidR="00067C72" w:rsidRPr="00067C72" w:rsidRDefault="00067C72" w:rsidP="00067C72">
      <w:pPr>
        <w:pStyle w:val="NoSpacing"/>
        <w:pBdr>
          <w:bottom w:val="single" w:sz="18" w:space="4" w:color="000000"/>
        </w:pBdr>
        <w:tabs>
          <w:tab w:val="left" w:pos="5700"/>
        </w:tabs>
        <w:spacing w:line="240" w:lineRule="auto"/>
        <w:rPr>
          <w:b/>
          <w:bCs/>
          <w:sz w:val="20"/>
          <w:szCs w:val="20"/>
        </w:rPr>
      </w:pPr>
      <w:r>
        <w:rPr>
          <w:b/>
          <w:bCs/>
          <w:sz w:val="20"/>
          <w:szCs w:val="20"/>
        </w:rPr>
        <w:t xml:space="preserve">Decks and Presentation </w:t>
      </w:r>
      <w:r>
        <w:rPr>
          <w:b/>
          <w:bCs/>
          <w:sz w:val="20"/>
          <w:szCs w:val="20"/>
        </w:rPr>
        <w:t>examples</w:t>
      </w:r>
    </w:p>
    <w:p w14:paraId="1F2B7F92" w14:textId="3339F27A" w:rsidR="00067C72" w:rsidRPr="00760DF6" w:rsidRDefault="00760DF6" w:rsidP="5D1D1A96">
      <w:pPr>
        <w:pStyle w:val="NoSpacing"/>
        <w:pBdr>
          <w:bottom w:val="single" w:sz="18" w:space="4" w:color="000000"/>
        </w:pBdr>
        <w:tabs>
          <w:tab w:val="left" w:pos="5700"/>
        </w:tabs>
        <w:spacing w:line="240" w:lineRule="auto"/>
        <w:rPr>
          <w:color w:val="0070C0"/>
          <w:sz w:val="20"/>
          <w:szCs w:val="20"/>
        </w:rPr>
      </w:pPr>
      <w:hyperlink r:id="rId18" w:history="1">
        <w:r w:rsidRPr="00760DF6">
          <w:rPr>
            <w:rStyle w:val="Hyperlink"/>
            <w:color w:val="0070C0"/>
            <w:sz w:val="20"/>
            <w:szCs w:val="20"/>
          </w:rPr>
          <w:t>slideshare.ne</w:t>
        </w:r>
        <w:r w:rsidRPr="00760DF6">
          <w:rPr>
            <w:rStyle w:val="Hyperlink"/>
            <w:color w:val="0070C0"/>
            <w:sz w:val="20"/>
            <w:szCs w:val="20"/>
          </w:rPr>
          <w:t>t</w:t>
        </w:r>
        <w:r w:rsidRPr="00760DF6">
          <w:rPr>
            <w:rStyle w:val="Hyperlink"/>
            <w:color w:val="0070C0"/>
            <w:sz w:val="20"/>
            <w:szCs w:val="20"/>
          </w:rPr>
          <w:t>/</w:t>
        </w:r>
        <w:proofErr w:type="spellStart"/>
        <w:r w:rsidRPr="00760DF6">
          <w:rPr>
            <w:rStyle w:val="Hyperlink"/>
            <w:color w:val="0070C0"/>
            <w:sz w:val="20"/>
            <w:szCs w:val="20"/>
          </w:rPr>
          <w:t>sulaimanksufi</w:t>
        </w:r>
        <w:proofErr w:type="spellEnd"/>
      </w:hyperlink>
    </w:p>
    <w:p w14:paraId="0A638BE1" w14:textId="77777777" w:rsidR="00760DF6" w:rsidRDefault="00760DF6" w:rsidP="5D1D1A96">
      <w:pPr>
        <w:pStyle w:val="NoSpacing"/>
        <w:pBdr>
          <w:bottom w:val="single" w:sz="18" w:space="4" w:color="000000"/>
        </w:pBdr>
        <w:tabs>
          <w:tab w:val="left" w:pos="5700"/>
        </w:tabs>
        <w:spacing w:line="240" w:lineRule="auto"/>
        <w:rPr>
          <w:sz w:val="20"/>
          <w:szCs w:val="20"/>
        </w:rPr>
      </w:pPr>
    </w:p>
    <w:p w14:paraId="12A132EF" w14:textId="53A249EA" w:rsidR="00067C72" w:rsidRPr="00067C72" w:rsidRDefault="00760DF6" w:rsidP="00067C72">
      <w:pPr>
        <w:pStyle w:val="NoSpacing"/>
        <w:pBdr>
          <w:bottom w:val="single" w:sz="18" w:space="4" w:color="000000"/>
        </w:pBdr>
        <w:tabs>
          <w:tab w:val="left" w:pos="5700"/>
        </w:tabs>
        <w:spacing w:line="240" w:lineRule="auto"/>
        <w:rPr>
          <w:b/>
          <w:bCs/>
          <w:sz w:val="20"/>
          <w:szCs w:val="20"/>
        </w:rPr>
      </w:pPr>
      <w:r>
        <w:rPr>
          <w:b/>
          <w:bCs/>
          <w:sz w:val="20"/>
          <w:szCs w:val="20"/>
        </w:rPr>
        <w:t xml:space="preserve">Applications examples </w:t>
      </w:r>
    </w:p>
    <w:p w14:paraId="66CE47B1" w14:textId="0A0AAAA0" w:rsidR="00067C72" w:rsidRPr="00760DF6" w:rsidRDefault="00760DF6" w:rsidP="5D1D1A96">
      <w:pPr>
        <w:pStyle w:val="NoSpacing"/>
        <w:pBdr>
          <w:bottom w:val="single" w:sz="18" w:space="4" w:color="000000"/>
        </w:pBdr>
        <w:tabs>
          <w:tab w:val="left" w:pos="5700"/>
        </w:tabs>
        <w:spacing w:line="240" w:lineRule="auto"/>
        <w:rPr>
          <w:color w:val="0070C0"/>
          <w:sz w:val="20"/>
          <w:szCs w:val="20"/>
        </w:rPr>
      </w:pPr>
      <w:r w:rsidRPr="00760DF6">
        <w:rPr>
          <w:color w:val="0070C0"/>
          <w:sz w:val="20"/>
          <w:szCs w:val="20"/>
        </w:rPr>
        <w:fldChar w:fldCharType="begin"/>
      </w:r>
      <w:r w:rsidRPr="00760DF6">
        <w:rPr>
          <w:color w:val="0070C0"/>
          <w:sz w:val="20"/>
          <w:szCs w:val="20"/>
        </w:rPr>
        <w:instrText>HYPERLINK "https://apps.apple.com/us/developer/sufi-k-sulaiman/id1859083493"</w:instrText>
      </w:r>
      <w:r w:rsidRPr="00760DF6">
        <w:rPr>
          <w:color w:val="0070C0"/>
          <w:sz w:val="20"/>
          <w:szCs w:val="20"/>
        </w:rPr>
      </w:r>
      <w:r w:rsidRPr="00760DF6">
        <w:rPr>
          <w:color w:val="0070C0"/>
          <w:sz w:val="20"/>
          <w:szCs w:val="20"/>
        </w:rPr>
        <w:fldChar w:fldCharType="separate"/>
      </w:r>
      <w:r w:rsidRPr="00760DF6">
        <w:rPr>
          <w:rStyle w:val="Hyperlink"/>
          <w:color w:val="0070C0"/>
          <w:sz w:val="20"/>
          <w:szCs w:val="20"/>
        </w:rPr>
        <w:t>apps.apple.com/us/developer/</w:t>
      </w:r>
      <w:proofErr w:type="spellStart"/>
      <w:r w:rsidRPr="00760DF6">
        <w:rPr>
          <w:rStyle w:val="Hyperlink"/>
          <w:color w:val="0070C0"/>
          <w:sz w:val="20"/>
          <w:szCs w:val="20"/>
        </w:rPr>
        <w:t>sufi</w:t>
      </w:r>
      <w:proofErr w:type="spellEnd"/>
      <w:r w:rsidRPr="00760DF6">
        <w:rPr>
          <w:rStyle w:val="Hyperlink"/>
          <w:color w:val="0070C0"/>
          <w:sz w:val="20"/>
          <w:szCs w:val="20"/>
        </w:rPr>
        <w:t>-k-</w:t>
      </w:r>
      <w:proofErr w:type="spellStart"/>
      <w:r w:rsidRPr="00760DF6">
        <w:rPr>
          <w:rStyle w:val="Hyperlink"/>
          <w:color w:val="0070C0"/>
          <w:sz w:val="20"/>
          <w:szCs w:val="20"/>
        </w:rPr>
        <w:t>sulaim</w:t>
      </w:r>
      <w:r w:rsidRPr="00760DF6">
        <w:rPr>
          <w:rStyle w:val="Hyperlink"/>
          <w:color w:val="0070C0"/>
          <w:sz w:val="20"/>
          <w:szCs w:val="20"/>
        </w:rPr>
        <w:t>a</w:t>
      </w:r>
      <w:r w:rsidRPr="00760DF6">
        <w:rPr>
          <w:rStyle w:val="Hyperlink"/>
          <w:color w:val="0070C0"/>
          <w:sz w:val="20"/>
          <w:szCs w:val="20"/>
        </w:rPr>
        <w:t>n</w:t>
      </w:r>
      <w:proofErr w:type="spellEnd"/>
      <w:r w:rsidRPr="00760DF6">
        <w:rPr>
          <w:rStyle w:val="Hyperlink"/>
          <w:color w:val="0070C0"/>
          <w:sz w:val="20"/>
          <w:szCs w:val="20"/>
        </w:rPr>
        <w:t>/id1859083493</w:t>
      </w:r>
      <w:r w:rsidRPr="00760DF6">
        <w:rPr>
          <w:color w:val="0070C0"/>
          <w:sz w:val="20"/>
          <w:szCs w:val="20"/>
        </w:rPr>
        <w:fldChar w:fldCharType="end"/>
      </w:r>
    </w:p>
    <w:p w14:paraId="45A04376" w14:textId="77777777" w:rsidR="00760DF6" w:rsidRDefault="00760DF6" w:rsidP="5D1D1A96">
      <w:pPr>
        <w:pStyle w:val="NoSpacing"/>
        <w:pBdr>
          <w:bottom w:val="single" w:sz="18" w:space="4" w:color="000000"/>
        </w:pBdr>
        <w:tabs>
          <w:tab w:val="left" w:pos="5700"/>
        </w:tabs>
        <w:spacing w:line="240" w:lineRule="auto"/>
        <w:rPr>
          <w:sz w:val="20"/>
          <w:szCs w:val="20"/>
        </w:rPr>
      </w:pPr>
    </w:p>
    <w:p w14:paraId="767037C9" w14:textId="46EB206B" w:rsidR="00760DF6" w:rsidRPr="00760DF6" w:rsidRDefault="00760DF6" w:rsidP="5D1D1A96">
      <w:pPr>
        <w:pStyle w:val="NoSpacing"/>
        <w:pBdr>
          <w:bottom w:val="single" w:sz="18" w:space="4" w:color="000000"/>
        </w:pBdr>
        <w:tabs>
          <w:tab w:val="left" w:pos="5700"/>
        </w:tabs>
        <w:spacing w:line="240" w:lineRule="auto"/>
        <w:rPr>
          <w:b/>
          <w:bCs/>
          <w:sz w:val="20"/>
          <w:szCs w:val="20"/>
        </w:rPr>
      </w:pPr>
      <w:r w:rsidRPr="00760DF6">
        <w:rPr>
          <w:b/>
          <w:bCs/>
          <w:sz w:val="20"/>
          <w:szCs w:val="20"/>
        </w:rPr>
        <w:t xml:space="preserve">Product Launch Demonstration </w:t>
      </w:r>
    </w:p>
    <w:p w14:paraId="58CFFD33" w14:textId="3534E494" w:rsidR="00760DF6" w:rsidRPr="00760DF6" w:rsidRDefault="00760DF6" w:rsidP="5D1D1A96">
      <w:pPr>
        <w:pStyle w:val="NoSpacing"/>
        <w:pBdr>
          <w:bottom w:val="single" w:sz="18" w:space="4" w:color="000000"/>
        </w:pBdr>
        <w:tabs>
          <w:tab w:val="left" w:pos="5700"/>
        </w:tabs>
        <w:spacing w:line="240" w:lineRule="auto"/>
        <w:rPr>
          <w:color w:val="0070C0"/>
          <w:sz w:val="20"/>
          <w:szCs w:val="20"/>
        </w:rPr>
      </w:pPr>
      <w:r w:rsidRPr="00760DF6">
        <w:rPr>
          <w:color w:val="0070C0"/>
          <w:sz w:val="20"/>
          <w:szCs w:val="20"/>
        </w:rPr>
        <w:fldChar w:fldCharType="begin"/>
      </w:r>
      <w:r w:rsidRPr="00760DF6">
        <w:rPr>
          <w:color w:val="0070C0"/>
          <w:sz w:val="20"/>
          <w:szCs w:val="20"/>
        </w:rPr>
        <w:instrText>HYPERLINK "https://www.youtube.com/watch?v=q1tbxZhrp8E"</w:instrText>
      </w:r>
      <w:r w:rsidRPr="00760DF6">
        <w:rPr>
          <w:color w:val="0070C0"/>
          <w:sz w:val="20"/>
          <w:szCs w:val="20"/>
        </w:rPr>
      </w:r>
      <w:r w:rsidRPr="00760DF6">
        <w:rPr>
          <w:color w:val="0070C0"/>
          <w:sz w:val="20"/>
          <w:szCs w:val="20"/>
        </w:rPr>
        <w:fldChar w:fldCharType="separate"/>
      </w:r>
      <w:r w:rsidRPr="00760DF6">
        <w:rPr>
          <w:rStyle w:val="Hyperlink"/>
          <w:color w:val="0070C0"/>
          <w:sz w:val="20"/>
          <w:szCs w:val="20"/>
        </w:rPr>
        <w:t>youtube.com/</w:t>
      </w:r>
      <w:proofErr w:type="spellStart"/>
      <w:r w:rsidRPr="00760DF6">
        <w:rPr>
          <w:rStyle w:val="Hyperlink"/>
          <w:color w:val="0070C0"/>
          <w:sz w:val="20"/>
          <w:szCs w:val="20"/>
        </w:rPr>
        <w:t>watch?v</w:t>
      </w:r>
      <w:proofErr w:type="spellEnd"/>
      <w:r w:rsidRPr="00760DF6">
        <w:rPr>
          <w:rStyle w:val="Hyperlink"/>
          <w:color w:val="0070C0"/>
          <w:sz w:val="20"/>
          <w:szCs w:val="20"/>
        </w:rPr>
        <w:t>=q1tbxZhrp8</w:t>
      </w:r>
      <w:r w:rsidRPr="00760DF6">
        <w:rPr>
          <w:rStyle w:val="Hyperlink"/>
          <w:color w:val="0070C0"/>
          <w:sz w:val="20"/>
          <w:szCs w:val="20"/>
        </w:rPr>
        <w:t>E</w:t>
      </w:r>
      <w:r w:rsidRPr="00760DF6">
        <w:rPr>
          <w:color w:val="0070C0"/>
          <w:sz w:val="20"/>
          <w:szCs w:val="20"/>
        </w:rPr>
        <w:fldChar w:fldCharType="end"/>
      </w:r>
    </w:p>
    <w:p w14:paraId="2A806049" w14:textId="77777777" w:rsidR="00760DF6" w:rsidRDefault="00760DF6" w:rsidP="5D1D1A96">
      <w:pPr>
        <w:pStyle w:val="NoSpacing"/>
        <w:pBdr>
          <w:bottom w:val="single" w:sz="18" w:space="4" w:color="000000"/>
        </w:pBdr>
        <w:tabs>
          <w:tab w:val="left" w:pos="5700"/>
        </w:tabs>
        <w:spacing w:line="240" w:lineRule="auto"/>
        <w:rPr>
          <w:sz w:val="20"/>
          <w:szCs w:val="20"/>
        </w:rPr>
      </w:pPr>
    </w:p>
    <w:p w14:paraId="55816753" w14:textId="77777777" w:rsidR="00760DF6" w:rsidRPr="00067C72" w:rsidRDefault="00760DF6" w:rsidP="00760DF6">
      <w:pPr>
        <w:pStyle w:val="NoSpacing"/>
        <w:pBdr>
          <w:bottom w:val="single" w:sz="18" w:space="4" w:color="000000"/>
        </w:pBdr>
        <w:tabs>
          <w:tab w:val="left" w:pos="5700"/>
        </w:tabs>
        <w:spacing w:line="240" w:lineRule="auto"/>
        <w:rPr>
          <w:b/>
          <w:bCs/>
          <w:sz w:val="20"/>
          <w:szCs w:val="20"/>
        </w:rPr>
      </w:pPr>
      <w:r>
        <w:rPr>
          <w:b/>
          <w:bCs/>
          <w:sz w:val="20"/>
          <w:szCs w:val="20"/>
        </w:rPr>
        <w:t>UI and design examples</w:t>
      </w:r>
    </w:p>
    <w:p w14:paraId="6065CEFD" w14:textId="42BBC237" w:rsidR="00760DF6" w:rsidRPr="00760DF6" w:rsidRDefault="00760DF6" w:rsidP="00760DF6">
      <w:pPr>
        <w:pStyle w:val="NoSpacing"/>
        <w:pBdr>
          <w:bottom w:val="single" w:sz="18" w:space="4" w:color="000000"/>
        </w:pBdr>
        <w:tabs>
          <w:tab w:val="left" w:pos="5700"/>
        </w:tabs>
        <w:spacing w:line="240" w:lineRule="auto"/>
        <w:rPr>
          <w:color w:val="0070C0"/>
          <w:sz w:val="20"/>
          <w:szCs w:val="20"/>
        </w:rPr>
      </w:pPr>
      <w:hyperlink r:id="rId19" w:history="1">
        <w:r w:rsidRPr="00760DF6">
          <w:rPr>
            <w:rStyle w:val="Hyperlink"/>
            <w:color w:val="0070C0"/>
            <w:sz w:val="20"/>
            <w:szCs w:val="20"/>
          </w:rPr>
          <w:t>figma.com/@sufi_k_sulai</w:t>
        </w:r>
        <w:r w:rsidRPr="00760DF6">
          <w:rPr>
            <w:rStyle w:val="Hyperlink"/>
            <w:color w:val="0070C0"/>
            <w:sz w:val="20"/>
            <w:szCs w:val="20"/>
          </w:rPr>
          <w:t>m</w:t>
        </w:r>
        <w:r w:rsidRPr="00760DF6">
          <w:rPr>
            <w:rStyle w:val="Hyperlink"/>
            <w:color w:val="0070C0"/>
            <w:sz w:val="20"/>
            <w:szCs w:val="20"/>
          </w:rPr>
          <w:t>a</w:t>
        </w:r>
        <w:r w:rsidRPr="00760DF6">
          <w:rPr>
            <w:rStyle w:val="Hyperlink"/>
            <w:color w:val="0070C0"/>
            <w:sz w:val="20"/>
            <w:szCs w:val="20"/>
          </w:rPr>
          <w:t>n</w:t>
        </w:r>
      </w:hyperlink>
    </w:p>
    <w:p w14:paraId="5B0B72D8" w14:textId="77777777" w:rsidR="00760DF6" w:rsidRDefault="00760DF6" w:rsidP="00760DF6">
      <w:pPr>
        <w:pStyle w:val="NoSpacing"/>
        <w:pBdr>
          <w:bottom w:val="single" w:sz="18" w:space="4" w:color="000000"/>
        </w:pBdr>
        <w:tabs>
          <w:tab w:val="left" w:pos="5700"/>
        </w:tabs>
        <w:spacing w:line="240" w:lineRule="auto"/>
        <w:rPr>
          <w:sz w:val="20"/>
          <w:szCs w:val="20"/>
        </w:rPr>
      </w:pPr>
    </w:p>
    <w:p w14:paraId="5AB6C7BB" w14:textId="77777777" w:rsidR="00760DF6" w:rsidRPr="00067C72" w:rsidRDefault="00760DF6" w:rsidP="00760DF6">
      <w:pPr>
        <w:pStyle w:val="NoSpacing"/>
        <w:pBdr>
          <w:bottom w:val="single" w:sz="18" w:space="4" w:color="000000"/>
        </w:pBdr>
        <w:tabs>
          <w:tab w:val="left" w:pos="5700"/>
        </w:tabs>
        <w:spacing w:line="240" w:lineRule="auto"/>
        <w:rPr>
          <w:b/>
          <w:bCs/>
          <w:sz w:val="20"/>
          <w:szCs w:val="20"/>
        </w:rPr>
      </w:pPr>
      <w:r w:rsidRPr="00067C72">
        <w:rPr>
          <w:b/>
          <w:bCs/>
          <w:sz w:val="20"/>
          <w:szCs w:val="20"/>
        </w:rPr>
        <w:t xml:space="preserve">Project and code examples </w:t>
      </w:r>
    </w:p>
    <w:p w14:paraId="31194200" w14:textId="61586DC2" w:rsidR="00760DF6" w:rsidRPr="00760DF6" w:rsidRDefault="00760DF6" w:rsidP="00760DF6">
      <w:pPr>
        <w:pStyle w:val="NoSpacing"/>
        <w:pBdr>
          <w:bottom w:val="single" w:sz="18" w:space="4" w:color="000000"/>
        </w:pBdr>
        <w:tabs>
          <w:tab w:val="left" w:pos="5700"/>
        </w:tabs>
        <w:spacing w:line="240" w:lineRule="auto"/>
        <w:rPr>
          <w:color w:val="0070C0"/>
          <w:sz w:val="20"/>
          <w:szCs w:val="20"/>
        </w:rPr>
      </w:pPr>
      <w:r w:rsidRPr="00760DF6">
        <w:rPr>
          <w:color w:val="0070C0"/>
          <w:sz w:val="20"/>
          <w:szCs w:val="20"/>
        </w:rPr>
        <w:fldChar w:fldCharType="begin"/>
      </w:r>
      <w:r>
        <w:rPr>
          <w:color w:val="0070C0"/>
          <w:sz w:val="20"/>
          <w:szCs w:val="20"/>
        </w:rPr>
        <w:instrText>HYPERLINK "https://github.com/sufi-k-sulaiman"</w:instrText>
      </w:r>
      <w:r w:rsidRPr="00760DF6">
        <w:rPr>
          <w:color w:val="0070C0"/>
          <w:sz w:val="20"/>
          <w:szCs w:val="20"/>
        </w:rPr>
      </w:r>
      <w:r w:rsidRPr="00760DF6">
        <w:rPr>
          <w:color w:val="0070C0"/>
          <w:sz w:val="20"/>
          <w:szCs w:val="20"/>
        </w:rPr>
        <w:fldChar w:fldCharType="separate"/>
      </w:r>
      <w:r w:rsidRPr="00760DF6">
        <w:rPr>
          <w:rStyle w:val="Hyperlink"/>
          <w:color w:val="0070C0"/>
          <w:sz w:val="20"/>
          <w:szCs w:val="20"/>
        </w:rPr>
        <w:t>github.com/</w:t>
      </w:r>
      <w:proofErr w:type="spellStart"/>
      <w:r w:rsidRPr="00760DF6">
        <w:rPr>
          <w:rStyle w:val="Hyperlink"/>
          <w:color w:val="0070C0"/>
          <w:sz w:val="20"/>
          <w:szCs w:val="20"/>
        </w:rPr>
        <w:t>sufi</w:t>
      </w:r>
      <w:proofErr w:type="spellEnd"/>
      <w:r w:rsidRPr="00760DF6">
        <w:rPr>
          <w:rStyle w:val="Hyperlink"/>
          <w:color w:val="0070C0"/>
          <w:sz w:val="20"/>
          <w:szCs w:val="20"/>
        </w:rPr>
        <w:t>-k-</w:t>
      </w:r>
      <w:proofErr w:type="spellStart"/>
      <w:r w:rsidRPr="00760DF6">
        <w:rPr>
          <w:rStyle w:val="Hyperlink"/>
          <w:color w:val="0070C0"/>
          <w:sz w:val="20"/>
          <w:szCs w:val="20"/>
        </w:rPr>
        <w:t>sulaim</w:t>
      </w:r>
      <w:r w:rsidRPr="00760DF6">
        <w:rPr>
          <w:rStyle w:val="Hyperlink"/>
          <w:color w:val="0070C0"/>
          <w:sz w:val="20"/>
          <w:szCs w:val="20"/>
        </w:rPr>
        <w:t>a</w:t>
      </w:r>
      <w:r w:rsidRPr="00760DF6">
        <w:rPr>
          <w:rStyle w:val="Hyperlink"/>
          <w:color w:val="0070C0"/>
          <w:sz w:val="20"/>
          <w:szCs w:val="20"/>
        </w:rPr>
        <w:t>n</w:t>
      </w:r>
      <w:proofErr w:type="spellEnd"/>
      <w:r w:rsidRPr="00760DF6">
        <w:rPr>
          <w:color w:val="0070C0"/>
          <w:sz w:val="20"/>
          <w:szCs w:val="20"/>
        </w:rPr>
        <w:fldChar w:fldCharType="end"/>
      </w:r>
    </w:p>
    <w:p w14:paraId="2F07D658" w14:textId="77777777" w:rsidR="00760DF6" w:rsidRDefault="00760DF6" w:rsidP="00760DF6">
      <w:pPr>
        <w:pStyle w:val="NoSpacing"/>
        <w:pBdr>
          <w:bottom w:val="single" w:sz="18" w:space="4" w:color="000000"/>
        </w:pBdr>
        <w:tabs>
          <w:tab w:val="left" w:pos="5700"/>
        </w:tabs>
        <w:spacing w:line="240" w:lineRule="auto"/>
        <w:rPr>
          <w:sz w:val="20"/>
          <w:szCs w:val="20"/>
        </w:rPr>
      </w:pPr>
    </w:p>
    <w:p w14:paraId="40609D5A" w14:textId="77777777" w:rsidR="00760DF6" w:rsidRDefault="00760DF6" w:rsidP="5D1D1A96">
      <w:pPr>
        <w:pStyle w:val="NoSpacing"/>
        <w:pBdr>
          <w:bottom w:val="single" w:sz="18" w:space="4" w:color="000000"/>
        </w:pBdr>
        <w:tabs>
          <w:tab w:val="left" w:pos="5700"/>
        </w:tabs>
        <w:spacing w:line="240" w:lineRule="auto"/>
        <w:rPr>
          <w:sz w:val="20"/>
          <w:szCs w:val="20"/>
        </w:rPr>
      </w:pPr>
    </w:p>
    <w:p w14:paraId="0778C96C" w14:textId="77777777" w:rsidR="006153B2" w:rsidRDefault="006153B2" w:rsidP="5D1D1A96">
      <w:pPr>
        <w:pStyle w:val="NoSpacing"/>
        <w:pBdr>
          <w:bottom w:val="single" w:sz="18" w:space="4" w:color="000000"/>
        </w:pBdr>
        <w:tabs>
          <w:tab w:val="left" w:pos="5700"/>
        </w:tabs>
        <w:spacing w:line="240" w:lineRule="auto"/>
        <w:rPr>
          <w:sz w:val="20"/>
          <w:szCs w:val="20"/>
        </w:rPr>
      </w:pPr>
    </w:p>
    <w:p w14:paraId="655D3B6C" w14:textId="6A38288E" w:rsidR="34706BCF" w:rsidRPr="00AF0C67" w:rsidRDefault="34706BCF" w:rsidP="5D1D1A96">
      <w:pPr>
        <w:pStyle w:val="NoSpacing"/>
        <w:pBdr>
          <w:bottom w:val="single" w:sz="18" w:space="4" w:color="000000"/>
        </w:pBdr>
        <w:tabs>
          <w:tab w:val="left" w:pos="5700"/>
        </w:tabs>
        <w:spacing w:line="240" w:lineRule="auto"/>
        <w:rPr>
          <w:b/>
          <w:bCs/>
          <w:sz w:val="20"/>
          <w:szCs w:val="20"/>
        </w:rPr>
      </w:pPr>
      <w:r w:rsidRPr="5D1D1A96">
        <w:rPr>
          <w:b/>
          <w:bCs/>
          <w:sz w:val="20"/>
          <w:szCs w:val="20"/>
        </w:rPr>
        <w:lastRenderedPageBreak/>
        <w:t>VOLUNTEER</w:t>
      </w:r>
    </w:p>
    <w:p w14:paraId="1152DDA0" w14:textId="2BB29D3A" w:rsidR="33DA562E" w:rsidRPr="00AF0C67" w:rsidRDefault="33DA562E" w:rsidP="5D1D1A96">
      <w:pPr>
        <w:pStyle w:val="NoSpacing"/>
        <w:tabs>
          <w:tab w:val="left" w:pos="5700"/>
        </w:tabs>
        <w:rPr>
          <w:b/>
          <w:bCs/>
          <w:sz w:val="20"/>
          <w:szCs w:val="20"/>
        </w:rPr>
      </w:pPr>
    </w:p>
    <w:p w14:paraId="66913E29" w14:textId="2DDE9248" w:rsidR="00274531" w:rsidRDefault="2F40514C" w:rsidP="5D1D1A96">
      <w:pPr>
        <w:pStyle w:val="NoSpacing"/>
        <w:tabs>
          <w:tab w:val="left" w:pos="5700"/>
        </w:tabs>
        <w:rPr>
          <w:b/>
          <w:bCs/>
          <w:sz w:val="20"/>
          <w:szCs w:val="20"/>
        </w:rPr>
      </w:pPr>
      <w:r w:rsidRPr="5D1D1A96">
        <w:rPr>
          <w:b/>
          <w:bCs/>
          <w:sz w:val="20"/>
          <w:szCs w:val="20"/>
        </w:rPr>
        <w:t xml:space="preserve">Young Men Christian Association </w:t>
      </w:r>
    </w:p>
    <w:p w14:paraId="05273EF4" w14:textId="1EA1E370" w:rsidR="2F40514C" w:rsidRPr="00AF0C67" w:rsidRDefault="749C8EE4" w:rsidP="5D1D1A96">
      <w:pPr>
        <w:pStyle w:val="NoSpacing"/>
        <w:tabs>
          <w:tab w:val="left" w:pos="5700"/>
        </w:tabs>
        <w:rPr>
          <w:sz w:val="20"/>
          <w:szCs w:val="20"/>
        </w:rPr>
      </w:pPr>
      <w:r w:rsidRPr="5D1D1A96">
        <w:rPr>
          <w:color w:val="0070C0"/>
          <w:sz w:val="20"/>
          <w:szCs w:val="20"/>
        </w:rPr>
        <w:t>Youth Program Leadership</w:t>
      </w:r>
      <w:r w:rsidR="001D7D10">
        <w:rPr>
          <w:color w:val="0070C0"/>
          <w:sz w:val="20"/>
          <w:szCs w:val="20"/>
        </w:rPr>
        <w:t xml:space="preserve"> @ YMCA</w:t>
      </w:r>
    </w:p>
    <w:p w14:paraId="76F99223" w14:textId="29B83B87" w:rsidR="4BC10AF0" w:rsidRPr="00AF0C67" w:rsidRDefault="4BC10AF0" w:rsidP="5D1D1A96">
      <w:pPr>
        <w:pStyle w:val="NoSpacing"/>
        <w:tabs>
          <w:tab w:val="left" w:pos="5700"/>
        </w:tabs>
        <w:rPr>
          <w:sz w:val="20"/>
          <w:szCs w:val="20"/>
        </w:rPr>
      </w:pPr>
      <w:r w:rsidRPr="5D1D1A96">
        <w:rPr>
          <w:sz w:val="20"/>
          <w:szCs w:val="20"/>
        </w:rPr>
        <w:t>Guided diverse groups of children and teens through daily activities that promoted personal growth, teamwork, and confidence. I created a safe, inclusive environment by planning engaging programs, managing group dynamics, and modeling positive behavior.</w:t>
      </w:r>
    </w:p>
    <w:p w14:paraId="771A54F7" w14:textId="2B11082E" w:rsidR="33DA562E" w:rsidRPr="00AF0C67" w:rsidRDefault="33DA562E" w:rsidP="5D1D1A96">
      <w:pPr>
        <w:pStyle w:val="NoSpacing"/>
        <w:tabs>
          <w:tab w:val="left" w:pos="5700"/>
        </w:tabs>
        <w:rPr>
          <w:sz w:val="20"/>
          <w:szCs w:val="20"/>
        </w:rPr>
      </w:pPr>
    </w:p>
    <w:p w14:paraId="2876D672" w14:textId="2BF8C513" w:rsidR="00274531" w:rsidRDefault="1D4D3F9C" w:rsidP="5D1D1A96">
      <w:pPr>
        <w:pStyle w:val="NoSpacing"/>
        <w:tabs>
          <w:tab w:val="left" w:pos="5700"/>
        </w:tabs>
        <w:spacing w:line="240" w:lineRule="auto"/>
        <w:rPr>
          <w:b/>
          <w:bCs/>
          <w:sz w:val="20"/>
          <w:szCs w:val="20"/>
        </w:rPr>
      </w:pPr>
      <w:r w:rsidRPr="5D1D1A96">
        <w:rPr>
          <w:b/>
          <w:bCs/>
          <w:sz w:val="20"/>
          <w:szCs w:val="20"/>
        </w:rPr>
        <w:t>National Cricket Club</w:t>
      </w:r>
    </w:p>
    <w:p w14:paraId="7BA03AA1" w14:textId="0770E4E1" w:rsidR="1D4D3F9C" w:rsidRPr="00AF0C67" w:rsidRDefault="4C3902F7" w:rsidP="5D1D1A96">
      <w:pPr>
        <w:pStyle w:val="NoSpacing"/>
        <w:tabs>
          <w:tab w:val="left" w:pos="5700"/>
        </w:tabs>
        <w:spacing w:line="240" w:lineRule="auto"/>
        <w:rPr>
          <w:sz w:val="20"/>
          <w:szCs w:val="20"/>
        </w:rPr>
      </w:pPr>
      <w:r w:rsidRPr="5D1D1A96">
        <w:rPr>
          <w:color w:val="0070C0"/>
          <w:sz w:val="20"/>
          <w:szCs w:val="20"/>
        </w:rPr>
        <w:t>Secretary and Administrator</w:t>
      </w:r>
      <w:r w:rsidR="001D7D10">
        <w:rPr>
          <w:color w:val="0070C0"/>
          <w:sz w:val="20"/>
          <w:szCs w:val="20"/>
        </w:rPr>
        <w:t xml:space="preserve"> @NCC</w:t>
      </w:r>
    </w:p>
    <w:p w14:paraId="7C53C8CD" w14:textId="5DF2D88D" w:rsidR="6A1AF8B1" w:rsidRPr="00AF0C67" w:rsidRDefault="6A1AF8B1" w:rsidP="5D1D1A96">
      <w:pPr>
        <w:pStyle w:val="NoSpacing"/>
        <w:tabs>
          <w:tab w:val="left" w:pos="5700"/>
        </w:tabs>
        <w:rPr>
          <w:sz w:val="20"/>
          <w:szCs w:val="20"/>
        </w:rPr>
      </w:pPr>
      <w:r w:rsidRPr="5D1D1A96">
        <w:rPr>
          <w:sz w:val="20"/>
          <w:szCs w:val="20"/>
        </w:rPr>
        <w:t>Planning and execution of cricket tournaments and related activities. I coordinated meetings, prepared agendas and minutes, maintained accurate records, and ensured clear communication across committees, teams, and partners.</w:t>
      </w:r>
      <w:r w:rsidR="1BE93BEE" w:rsidRPr="5D1D1A96">
        <w:rPr>
          <w:sz w:val="20"/>
          <w:szCs w:val="20"/>
        </w:rPr>
        <w:t xml:space="preserve"> Built a web system to keep complex information and activities running seamlessly.</w:t>
      </w:r>
    </w:p>
    <w:p w14:paraId="2DBC75A0" w14:textId="0E5A3EA0" w:rsidR="33DA562E" w:rsidRPr="00AF0C67" w:rsidRDefault="33DA562E" w:rsidP="5D1D1A96">
      <w:pPr>
        <w:pStyle w:val="NoSpacing"/>
        <w:tabs>
          <w:tab w:val="left" w:pos="5700"/>
        </w:tabs>
        <w:rPr>
          <w:sz w:val="20"/>
          <w:szCs w:val="20"/>
        </w:rPr>
      </w:pPr>
    </w:p>
    <w:p w14:paraId="7BA73D47" w14:textId="77777777" w:rsidR="00274531" w:rsidRDefault="2E0E701F" w:rsidP="5D1D1A96">
      <w:pPr>
        <w:pStyle w:val="NoSpacing"/>
        <w:tabs>
          <w:tab w:val="left" w:pos="5700"/>
        </w:tabs>
        <w:spacing w:line="240" w:lineRule="auto"/>
        <w:rPr>
          <w:b/>
          <w:bCs/>
          <w:sz w:val="20"/>
          <w:szCs w:val="20"/>
        </w:rPr>
      </w:pPr>
      <w:r w:rsidRPr="5D1D1A96">
        <w:rPr>
          <w:b/>
          <w:bCs/>
          <w:sz w:val="20"/>
          <w:szCs w:val="20"/>
        </w:rPr>
        <w:t>Mathematics and Chess Society (</w:t>
      </w:r>
      <w:r w:rsidR="602A84A5" w:rsidRPr="5D1D1A96">
        <w:rPr>
          <w:b/>
          <w:bCs/>
          <w:sz w:val="20"/>
          <w:szCs w:val="20"/>
        </w:rPr>
        <w:t>MCS</w:t>
      </w:r>
      <w:r w:rsidR="79819624" w:rsidRPr="5D1D1A96">
        <w:rPr>
          <w:b/>
          <w:bCs/>
          <w:sz w:val="20"/>
          <w:szCs w:val="20"/>
        </w:rPr>
        <w:t>)</w:t>
      </w:r>
      <w:r w:rsidR="08C39245" w:rsidRPr="5D1D1A96">
        <w:rPr>
          <w:b/>
          <w:bCs/>
          <w:sz w:val="20"/>
          <w:szCs w:val="20"/>
        </w:rPr>
        <w:t xml:space="preserve"> </w:t>
      </w:r>
    </w:p>
    <w:p w14:paraId="3F74A418" w14:textId="76AB5251" w:rsidR="2E0E701F" w:rsidRPr="00AF0C67" w:rsidRDefault="08C39245" w:rsidP="5D1D1A96">
      <w:pPr>
        <w:pStyle w:val="NoSpacing"/>
        <w:tabs>
          <w:tab w:val="left" w:pos="5700"/>
        </w:tabs>
        <w:spacing w:line="240" w:lineRule="auto"/>
        <w:rPr>
          <w:b/>
          <w:bCs/>
          <w:sz w:val="20"/>
          <w:szCs w:val="20"/>
        </w:rPr>
      </w:pPr>
      <w:r w:rsidRPr="5D1D1A96">
        <w:rPr>
          <w:color w:val="0070C0"/>
          <w:sz w:val="20"/>
          <w:szCs w:val="20"/>
        </w:rPr>
        <w:t>President</w:t>
      </w:r>
      <w:r w:rsidR="001D7D10">
        <w:rPr>
          <w:color w:val="0070C0"/>
          <w:sz w:val="20"/>
          <w:szCs w:val="20"/>
        </w:rPr>
        <w:t xml:space="preserve"> @MCS</w:t>
      </w:r>
    </w:p>
    <w:p w14:paraId="168EEF37" w14:textId="10D6B8D5" w:rsidR="1BFF5EB5" w:rsidRDefault="1BFF5EB5" w:rsidP="5D1D1A96">
      <w:pPr>
        <w:pStyle w:val="NoSpacing"/>
        <w:tabs>
          <w:tab w:val="left" w:pos="5700"/>
        </w:tabs>
        <w:rPr>
          <w:sz w:val="20"/>
          <w:szCs w:val="20"/>
        </w:rPr>
      </w:pPr>
      <w:r w:rsidRPr="5D1D1A96">
        <w:rPr>
          <w:sz w:val="20"/>
          <w:szCs w:val="20"/>
        </w:rPr>
        <w:t>Led tournaments, workshops, and peer‑learning sessions, coordinated AGMs and key documentation, organized fundraising to support events and travel, and encouraged member participation in contests strengthening engagement and elevating the society’s academic and competitive profile</w:t>
      </w:r>
    </w:p>
    <w:p w14:paraId="16E7CA7C" w14:textId="77777777" w:rsidR="002A3EAB" w:rsidRDefault="002A3EAB" w:rsidP="5D1D1A96">
      <w:pPr>
        <w:pStyle w:val="NoSpacing"/>
        <w:tabs>
          <w:tab w:val="left" w:pos="5700"/>
        </w:tabs>
        <w:rPr>
          <w:sz w:val="20"/>
          <w:szCs w:val="20"/>
        </w:rPr>
      </w:pPr>
    </w:p>
    <w:p w14:paraId="39CA0C8B" w14:textId="77777777" w:rsidR="002A3EAB" w:rsidRDefault="002A3EAB" w:rsidP="002A3EAB">
      <w:pPr>
        <w:pStyle w:val="NoSpacing"/>
        <w:tabs>
          <w:tab w:val="left" w:pos="5700"/>
        </w:tabs>
        <w:spacing w:line="240" w:lineRule="auto"/>
        <w:rPr>
          <w:b/>
          <w:bCs/>
          <w:sz w:val="20"/>
          <w:szCs w:val="20"/>
        </w:rPr>
      </w:pPr>
      <w:r>
        <w:rPr>
          <w:b/>
          <w:bCs/>
          <w:sz w:val="20"/>
          <w:szCs w:val="20"/>
        </w:rPr>
        <w:t>R</w:t>
      </w:r>
      <w:r w:rsidRPr="002A3EAB">
        <w:rPr>
          <w:b/>
          <w:bCs/>
          <w:sz w:val="20"/>
          <w:szCs w:val="20"/>
        </w:rPr>
        <w:t>ebel basketball</w:t>
      </w:r>
    </w:p>
    <w:p w14:paraId="2796E48D" w14:textId="4F069F83" w:rsidR="002A3EAB" w:rsidRPr="002A3EAB" w:rsidRDefault="002A3EAB" w:rsidP="002A3EAB">
      <w:pPr>
        <w:pStyle w:val="NoSpacing"/>
        <w:tabs>
          <w:tab w:val="left" w:pos="5700"/>
        </w:tabs>
        <w:spacing w:line="240" w:lineRule="auto"/>
        <w:rPr>
          <w:b/>
          <w:bCs/>
          <w:color w:val="0070C0"/>
          <w:sz w:val="20"/>
          <w:szCs w:val="20"/>
        </w:rPr>
      </w:pPr>
      <w:r w:rsidRPr="002A3EAB">
        <w:rPr>
          <w:color w:val="0070C0"/>
          <w:sz w:val="20"/>
          <w:szCs w:val="20"/>
        </w:rPr>
        <w:t>C</w:t>
      </w:r>
      <w:r w:rsidRPr="002A3EAB">
        <w:rPr>
          <w:color w:val="0070C0"/>
          <w:sz w:val="20"/>
          <w:szCs w:val="20"/>
        </w:rPr>
        <w:t xml:space="preserve">oach </w:t>
      </w:r>
      <w:r w:rsidRPr="002A3EAB">
        <w:rPr>
          <w:color w:val="0070C0"/>
          <w:sz w:val="20"/>
          <w:szCs w:val="20"/>
        </w:rPr>
        <w:t>and Referee @RB</w:t>
      </w:r>
    </w:p>
    <w:p w14:paraId="6FA4D1E0" w14:textId="5F8E0BD0" w:rsidR="002A3EAB" w:rsidRDefault="002A3EAB" w:rsidP="5D1D1A96">
      <w:pPr>
        <w:pStyle w:val="NoSpacing"/>
        <w:tabs>
          <w:tab w:val="left" w:pos="5700"/>
        </w:tabs>
        <w:rPr>
          <w:sz w:val="20"/>
          <w:szCs w:val="20"/>
        </w:rPr>
      </w:pPr>
      <w:r>
        <w:rPr>
          <w:sz w:val="20"/>
          <w:szCs w:val="20"/>
        </w:rPr>
        <w:t>L</w:t>
      </w:r>
      <w:r w:rsidRPr="002A3EAB">
        <w:rPr>
          <w:sz w:val="20"/>
          <w:szCs w:val="20"/>
        </w:rPr>
        <w:t>eadership across coaching, officiating, and player development, shaping disciplined and high</w:t>
      </w:r>
      <w:r w:rsidRPr="002A3EAB">
        <w:rPr>
          <w:rFonts w:ascii="Cambria Math" w:hAnsi="Cambria Math" w:cs="Cambria Math"/>
          <w:sz w:val="20"/>
          <w:szCs w:val="20"/>
        </w:rPr>
        <w:t>‑</w:t>
      </w:r>
      <w:r w:rsidRPr="002A3EAB">
        <w:rPr>
          <w:sz w:val="20"/>
          <w:szCs w:val="20"/>
        </w:rPr>
        <w:t xml:space="preserve">performing teams. Guided athletes through structured training, competitive play, and community programs that strengthened </w:t>
      </w:r>
      <w:r>
        <w:rPr>
          <w:sz w:val="20"/>
          <w:szCs w:val="20"/>
        </w:rPr>
        <w:t xml:space="preserve">players and team </w:t>
      </w:r>
      <w:r w:rsidRPr="002A3EAB">
        <w:rPr>
          <w:sz w:val="20"/>
          <w:szCs w:val="20"/>
        </w:rPr>
        <w:t>engagement</w:t>
      </w:r>
      <w:r>
        <w:rPr>
          <w:sz w:val="20"/>
          <w:szCs w:val="20"/>
        </w:rPr>
        <w:t>.</w:t>
      </w:r>
    </w:p>
    <w:p w14:paraId="319F6F91" w14:textId="77777777" w:rsidR="00274531" w:rsidRDefault="00274531" w:rsidP="5D1D1A96">
      <w:pPr>
        <w:pStyle w:val="NoSpacing"/>
        <w:tabs>
          <w:tab w:val="left" w:pos="5700"/>
        </w:tabs>
        <w:rPr>
          <w:sz w:val="20"/>
          <w:szCs w:val="20"/>
        </w:rPr>
      </w:pPr>
    </w:p>
    <w:p w14:paraId="12E0DA9D" w14:textId="77777777" w:rsidR="00274531" w:rsidRPr="00AF0C67" w:rsidRDefault="00274531" w:rsidP="5D1D1A96">
      <w:pPr>
        <w:pStyle w:val="NoSpacing"/>
        <w:tabs>
          <w:tab w:val="left" w:pos="5700"/>
        </w:tabs>
        <w:rPr>
          <w:sz w:val="20"/>
          <w:szCs w:val="20"/>
        </w:rPr>
      </w:pPr>
    </w:p>
    <w:p w14:paraId="28744FE2" w14:textId="26BDD1FC" w:rsidR="1FDEDE79" w:rsidRPr="00AF0C67" w:rsidRDefault="1FDEDE79" w:rsidP="5D1D1A96">
      <w:pPr>
        <w:pStyle w:val="NoSpacing"/>
        <w:pBdr>
          <w:bottom w:val="single" w:sz="18" w:space="4" w:color="000000"/>
        </w:pBdr>
        <w:tabs>
          <w:tab w:val="left" w:pos="5700"/>
        </w:tabs>
        <w:spacing w:line="240" w:lineRule="auto"/>
        <w:rPr>
          <w:b/>
          <w:bCs/>
          <w:sz w:val="20"/>
          <w:szCs w:val="20"/>
        </w:rPr>
      </w:pPr>
      <w:r w:rsidRPr="5D1D1A96">
        <w:rPr>
          <w:b/>
          <w:bCs/>
          <w:sz w:val="20"/>
          <w:szCs w:val="20"/>
        </w:rPr>
        <w:t xml:space="preserve">EDUCATION </w:t>
      </w:r>
    </w:p>
    <w:p w14:paraId="306E9AA7" w14:textId="2BB29D3A" w:rsidR="33DA562E" w:rsidRPr="00AF0C67" w:rsidRDefault="33DA562E" w:rsidP="5D1D1A96">
      <w:pPr>
        <w:pStyle w:val="NoSpacing"/>
        <w:tabs>
          <w:tab w:val="left" w:pos="5700"/>
        </w:tabs>
        <w:rPr>
          <w:b/>
          <w:bCs/>
          <w:sz w:val="20"/>
          <w:szCs w:val="20"/>
        </w:rPr>
      </w:pPr>
    </w:p>
    <w:p w14:paraId="69DBDAAF" w14:textId="44EC897B" w:rsidR="1FDEDE79" w:rsidRPr="00AF0C67" w:rsidRDefault="1FDEDE79" w:rsidP="5D1D1A96">
      <w:pPr>
        <w:pStyle w:val="NoSpacing"/>
        <w:tabs>
          <w:tab w:val="left" w:pos="5700"/>
        </w:tabs>
        <w:rPr>
          <w:sz w:val="20"/>
          <w:szCs w:val="20"/>
        </w:rPr>
      </w:pPr>
      <w:r w:rsidRPr="5D1D1A96">
        <w:rPr>
          <w:b/>
          <w:bCs/>
          <w:color w:val="000000" w:themeColor="text1"/>
          <w:sz w:val="20"/>
          <w:szCs w:val="20"/>
        </w:rPr>
        <w:t>Carnegie Mellon University</w:t>
      </w:r>
      <w:r w:rsidR="1631019F" w:rsidRPr="5D1D1A96">
        <w:rPr>
          <w:b/>
          <w:bCs/>
          <w:color w:val="000000" w:themeColor="text1"/>
          <w:sz w:val="20"/>
          <w:szCs w:val="20"/>
        </w:rPr>
        <w:t xml:space="preserve"> </w:t>
      </w:r>
      <w:r>
        <w:tab/>
      </w:r>
      <w:r>
        <w:tab/>
      </w:r>
      <w:r>
        <w:tab/>
      </w:r>
      <w:r w:rsidR="1631019F" w:rsidRPr="5D1D1A96">
        <w:rPr>
          <w:color w:val="000000" w:themeColor="text1"/>
          <w:sz w:val="20"/>
          <w:szCs w:val="20"/>
        </w:rPr>
        <w:t>Pittsburgh, Pennsylvania</w:t>
      </w:r>
    </w:p>
    <w:p w14:paraId="508E3710" w14:textId="515FBA9E" w:rsidR="1FDEDE79" w:rsidRPr="00AF0C67" w:rsidRDefault="1FDEDE79" w:rsidP="5D1D1A96">
      <w:pPr>
        <w:pStyle w:val="NoSpacing"/>
        <w:tabs>
          <w:tab w:val="left" w:pos="5700"/>
        </w:tabs>
        <w:rPr>
          <w:b/>
          <w:bCs/>
          <w:color w:val="000000" w:themeColor="text1"/>
          <w:sz w:val="20"/>
          <w:szCs w:val="20"/>
        </w:rPr>
      </w:pPr>
      <w:r w:rsidRPr="5D1D1A96">
        <w:rPr>
          <w:sz w:val="20"/>
          <w:szCs w:val="20"/>
        </w:rPr>
        <w:t>Reading for Master of Science | Data and Ai</w:t>
      </w:r>
      <w:r>
        <w:tab/>
      </w:r>
      <w:r>
        <w:tab/>
      </w:r>
      <w:r>
        <w:tab/>
      </w:r>
      <w:r w:rsidRPr="5D1D1A96">
        <w:rPr>
          <w:color w:val="000000" w:themeColor="text1"/>
          <w:sz w:val="20"/>
          <w:szCs w:val="20"/>
        </w:rPr>
        <w:t>2025 - Current</w:t>
      </w:r>
    </w:p>
    <w:p w14:paraId="6671D325" w14:textId="00161180" w:rsidR="33DA562E" w:rsidRPr="00AF0C67" w:rsidRDefault="33DA562E" w:rsidP="5D1D1A96">
      <w:pPr>
        <w:pStyle w:val="NoSpacing"/>
        <w:tabs>
          <w:tab w:val="left" w:pos="5700"/>
        </w:tabs>
        <w:rPr>
          <w:sz w:val="20"/>
          <w:szCs w:val="20"/>
        </w:rPr>
      </w:pPr>
    </w:p>
    <w:p w14:paraId="2AA2CE62" w14:textId="4D001FAE" w:rsidR="1FDEDE79" w:rsidRPr="00AF0C67" w:rsidRDefault="1FDEDE79" w:rsidP="5D1D1A96">
      <w:pPr>
        <w:pStyle w:val="NoSpacing"/>
        <w:tabs>
          <w:tab w:val="left" w:pos="5700"/>
        </w:tabs>
        <w:rPr>
          <w:color w:val="000000" w:themeColor="text1"/>
          <w:sz w:val="20"/>
          <w:szCs w:val="20"/>
        </w:rPr>
      </w:pPr>
      <w:r w:rsidRPr="5D1D1A96">
        <w:rPr>
          <w:b/>
          <w:bCs/>
          <w:color w:val="000000" w:themeColor="text1"/>
          <w:sz w:val="20"/>
          <w:szCs w:val="20"/>
        </w:rPr>
        <w:t>Babson College</w:t>
      </w:r>
      <w:r>
        <w:tab/>
      </w:r>
      <w:r>
        <w:tab/>
      </w:r>
      <w:r>
        <w:tab/>
      </w:r>
      <w:r w:rsidRPr="5D1D1A96">
        <w:rPr>
          <w:sz w:val="20"/>
          <w:szCs w:val="20"/>
        </w:rPr>
        <w:t>Wellesley, Massachusetts</w:t>
      </w:r>
    </w:p>
    <w:p w14:paraId="54964825" w14:textId="31D0106A" w:rsidR="1FDEDE79" w:rsidRPr="00AF0C67" w:rsidRDefault="1FDEDE79" w:rsidP="5D1D1A96">
      <w:pPr>
        <w:pStyle w:val="NoSpacing"/>
        <w:tabs>
          <w:tab w:val="left" w:pos="5700"/>
        </w:tabs>
        <w:rPr>
          <w:b/>
          <w:bCs/>
          <w:color w:val="000000" w:themeColor="text1"/>
          <w:sz w:val="20"/>
          <w:szCs w:val="20"/>
        </w:rPr>
      </w:pPr>
      <w:r w:rsidRPr="5D1D1A96">
        <w:rPr>
          <w:sz w:val="20"/>
          <w:szCs w:val="20"/>
        </w:rPr>
        <w:t>Business Administration | Innovation and Leadership</w:t>
      </w:r>
      <w:r>
        <w:tab/>
      </w:r>
      <w:r>
        <w:tab/>
      </w:r>
      <w:r>
        <w:tab/>
      </w:r>
      <w:r w:rsidRPr="5D1D1A96">
        <w:rPr>
          <w:color w:val="000000" w:themeColor="text1"/>
          <w:sz w:val="20"/>
          <w:szCs w:val="20"/>
        </w:rPr>
        <w:t>2013 - 2015</w:t>
      </w:r>
    </w:p>
    <w:p w14:paraId="0523949C" w14:textId="30897669" w:rsidR="33DA562E" w:rsidRPr="00AF0C67" w:rsidRDefault="33DA562E" w:rsidP="5D1D1A96">
      <w:pPr>
        <w:pStyle w:val="NoSpacing"/>
        <w:tabs>
          <w:tab w:val="left" w:pos="5700"/>
        </w:tabs>
        <w:rPr>
          <w:sz w:val="20"/>
          <w:szCs w:val="20"/>
        </w:rPr>
      </w:pPr>
    </w:p>
    <w:p w14:paraId="521D03EC" w14:textId="0C6F38B3" w:rsidR="1FDEDE79" w:rsidRPr="00AF0C67" w:rsidRDefault="1FDEDE79" w:rsidP="5D1D1A96">
      <w:pPr>
        <w:pStyle w:val="NoSpacing"/>
        <w:tabs>
          <w:tab w:val="left" w:pos="5700"/>
        </w:tabs>
        <w:rPr>
          <w:b/>
          <w:bCs/>
          <w:color w:val="000000" w:themeColor="text1"/>
          <w:sz w:val="20"/>
          <w:szCs w:val="20"/>
        </w:rPr>
      </w:pPr>
      <w:r w:rsidRPr="5D1D1A96">
        <w:rPr>
          <w:b/>
          <w:bCs/>
          <w:color w:val="000000" w:themeColor="text1"/>
          <w:sz w:val="20"/>
          <w:szCs w:val="20"/>
        </w:rPr>
        <w:t>Asia Pacific University of Technology</w:t>
      </w:r>
      <w:r>
        <w:tab/>
      </w:r>
      <w:r>
        <w:tab/>
      </w:r>
      <w:r>
        <w:tab/>
      </w:r>
      <w:r w:rsidR="005E05E9" w:rsidRPr="5D1D1A96">
        <w:rPr>
          <w:sz w:val="20"/>
          <w:szCs w:val="20"/>
        </w:rPr>
        <w:t>Kuala Lumpur, Malaysia</w:t>
      </w:r>
      <w:r w:rsidR="005E05E9" w:rsidRPr="5D1D1A96">
        <w:rPr>
          <w:color w:val="000000" w:themeColor="text1"/>
          <w:sz w:val="20"/>
          <w:szCs w:val="20"/>
        </w:rPr>
        <w:t xml:space="preserve"> </w:t>
      </w:r>
    </w:p>
    <w:p w14:paraId="181CBF9A" w14:textId="21DEEA0B" w:rsidR="33DA562E" w:rsidRPr="00AF0C67" w:rsidRDefault="1FDEDE79" w:rsidP="5D1D1A96">
      <w:pPr>
        <w:pStyle w:val="NoSpacing"/>
        <w:tabs>
          <w:tab w:val="left" w:pos="5700"/>
        </w:tabs>
        <w:rPr>
          <w:sz w:val="20"/>
          <w:szCs w:val="20"/>
        </w:rPr>
      </w:pPr>
      <w:r w:rsidRPr="5D1D1A96">
        <w:rPr>
          <w:sz w:val="20"/>
          <w:szCs w:val="20"/>
        </w:rPr>
        <w:t>Bachelor of Science | Computer Science</w:t>
      </w:r>
      <w:r>
        <w:tab/>
      </w:r>
      <w:r>
        <w:tab/>
      </w:r>
      <w:r>
        <w:tab/>
      </w:r>
      <w:r w:rsidR="005E05E9" w:rsidRPr="5D1D1A96">
        <w:rPr>
          <w:color w:val="000000" w:themeColor="text1"/>
          <w:sz w:val="20"/>
          <w:szCs w:val="20"/>
        </w:rPr>
        <w:t>1996 - 1999</w:t>
      </w:r>
    </w:p>
    <w:p w14:paraId="5D43C732" w14:textId="1DC9B89F" w:rsidR="33DA562E" w:rsidRPr="00AF0C67" w:rsidRDefault="33DA562E" w:rsidP="5D1D1A96">
      <w:pPr>
        <w:pStyle w:val="NoSpacing"/>
        <w:tabs>
          <w:tab w:val="left" w:pos="5700"/>
        </w:tabs>
        <w:rPr>
          <w:sz w:val="20"/>
          <w:szCs w:val="20"/>
        </w:rPr>
      </w:pPr>
    </w:p>
    <w:p w14:paraId="65E2B7BE" w14:textId="77777777" w:rsidR="00067C72" w:rsidRDefault="00067C72" w:rsidP="5D1D1A96">
      <w:pPr>
        <w:pStyle w:val="NoSpacing"/>
        <w:pBdr>
          <w:bottom w:val="single" w:sz="18" w:space="4" w:color="000000"/>
        </w:pBdr>
        <w:tabs>
          <w:tab w:val="left" w:pos="5700"/>
        </w:tabs>
        <w:rPr>
          <w:b/>
          <w:bCs/>
          <w:sz w:val="20"/>
          <w:szCs w:val="20"/>
        </w:rPr>
      </w:pPr>
    </w:p>
    <w:p w14:paraId="46181812" w14:textId="343810A1" w:rsidR="1D33DCB3" w:rsidRPr="00AF0C67" w:rsidRDefault="1D33DCB3" w:rsidP="5D1D1A96">
      <w:pPr>
        <w:pStyle w:val="NoSpacing"/>
        <w:pBdr>
          <w:bottom w:val="single" w:sz="18" w:space="4" w:color="000000"/>
        </w:pBdr>
        <w:tabs>
          <w:tab w:val="left" w:pos="5700"/>
        </w:tabs>
        <w:rPr>
          <w:b/>
          <w:bCs/>
          <w:sz w:val="20"/>
          <w:szCs w:val="20"/>
        </w:rPr>
      </w:pPr>
      <w:r w:rsidRPr="5D1D1A96">
        <w:rPr>
          <w:b/>
          <w:bCs/>
          <w:sz w:val="20"/>
          <w:szCs w:val="20"/>
        </w:rPr>
        <w:t>LANGUAGES</w:t>
      </w:r>
      <w:r w:rsidR="242B06FE" w:rsidRPr="5D1D1A96">
        <w:rPr>
          <w:b/>
          <w:bCs/>
          <w:sz w:val="20"/>
          <w:szCs w:val="20"/>
        </w:rPr>
        <w:t xml:space="preserve"> </w:t>
      </w:r>
    </w:p>
    <w:p w14:paraId="3D2C184A" w14:textId="77777777" w:rsidR="00274531" w:rsidRDefault="00274531" w:rsidP="5D1D1A96">
      <w:pPr>
        <w:pStyle w:val="NoSpacing"/>
        <w:tabs>
          <w:tab w:val="left" w:pos="5700"/>
        </w:tabs>
        <w:rPr>
          <w:sz w:val="20"/>
          <w:szCs w:val="20"/>
        </w:rPr>
      </w:pPr>
    </w:p>
    <w:p w14:paraId="3B79B3E5" w14:textId="22DAC108" w:rsidR="00274531" w:rsidRDefault="6E6EFF35" w:rsidP="5D1D1A96">
      <w:pPr>
        <w:pStyle w:val="NoSpacing"/>
        <w:tabs>
          <w:tab w:val="left" w:pos="5700"/>
        </w:tabs>
        <w:rPr>
          <w:b/>
          <w:bCs/>
          <w:sz w:val="20"/>
          <w:szCs w:val="20"/>
        </w:rPr>
      </w:pPr>
      <w:r w:rsidRPr="00274531">
        <w:rPr>
          <w:b/>
          <w:bCs/>
          <w:sz w:val="20"/>
          <w:szCs w:val="20"/>
        </w:rPr>
        <w:t>English</w:t>
      </w:r>
    </w:p>
    <w:p w14:paraId="0A301A78" w14:textId="600D4576" w:rsidR="00274531" w:rsidRDefault="00274531" w:rsidP="5D1D1A96">
      <w:pPr>
        <w:pStyle w:val="NoSpacing"/>
        <w:tabs>
          <w:tab w:val="left" w:pos="5700"/>
        </w:tabs>
        <w:rPr>
          <w:sz w:val="20"/>
          <w:szCs w:val="20"/>
        </w:rPr>
      </w:pPr>
      <w:r w:rsidRPr="00274531">
        <w:rPr>
          <w:sz w:val="20"/>
          <w:szCs w:val="20"/>
        </w:rPr>
        <w:t>Nativ</w:t>
      </w:r>
      <w:r>
        <w:rPr>
          <w:sz w:val="20"/>
          <w:szCs w:val="20"/>
        </w:rPr>
        <w:t>e</w:t>
      </w:r>
      <w:r w:rsidR="00067C72">
        <w:rPr>
          <w:sz w:val="20"/>
          <w:szCs w:val="20"/>
        </w:rPr>
        <w:t xml:space="preserve"> </w:t>
      </w:r>
      <w:r w:rsidR="00067C72" w:rsidRPr="00067C72">
        <w:rPr>
          <w:sz w:val="20"/>
          <w:szCs w:val="20"/>
        </w:rPr>
        <w:t>Distinguished</w:t>
      </w:r>
      <w:r>
        <w:rPr>
          <w:sz w:val="20"/>
          <w:szCs w:val="20"/>
        </w:rPr>
        <w:t xml:space="preserve">, </w:t>
      </w:r>
      <w:r w:rsidRPr="00274531">
        <w:rPr>
          <w:sz w:val="20"/>
          <w:szCs w:val="20"/>
        </w:rPr>
        <w:t>Mastery</w:t>
      </w:r>
    </w:p>
    <w:p w14:paraId="7ABDF650" w14:textId="2CCF9A02" w:rsidR="00274531" w:rsidRDefault="00274531" w:rsidP="5D1D1A96">
      <w:pPr>
        <w:pStyle w:val="NoSpacing"/>
        <w:tabs>
          <w:tab w:val="left" w:pos="5700"/>
        </w:tabs>
        <w:rPr>
          <w:sz w:val="20"/>
          <w:szCs w:val="20"/>
        </w:rPr>
      </w:pPr>
      <w:r>
        <w:rPr>
          <w:sz w:val="20"/>
          <w:szCs w:val="20"/>
        </w:rPr>
        <w:tab/>
      </w:r>
      <w:r>
        <w:rPr>
          <w:sz w:val="20"/>
          <w:szCs w:val="20"/>
        </w:rPr>
        <w:tab/>
      </w:r>
    </w:p>
    <w:p w14:paraId="351FB3D8" w14:textId="77777777" w:rsidR="00274531" w:rsidRPr="00067C72" w:rsidRDefault="6E6EFF35" w:rsidP="5D1D1A96">
      <w:pPr>
        <w:pStyle w:val="NoSpacing"/>
        <w:tabs>
          <w:tab w:val="left" w:pos="5700"/>
        </w:tabs>
        <w:rPr>
          <w:b/>
          <w:bCs/>
          <w:sz w:val="20"/>
          <w:szCs w:val="20"/>
        </w:rPr>
      </w:pPr>
      <w:r w:rsidRPr="00067C72">
        <w:rPr>
          <w:b/>
          <w:bCs/>
          <w:sz w:val="20"/>
          <w:szCs w:val="20"/>
        </w:rPr>
        <w:t>French</w:t>
      </w:r>
    </w:p>
    <w:p w14:paraId="6AD0777C" w14:textId="7F35E610" w:rsidR="6E6EFF35" w:rsidRPr="00AC74F9" w:rsidRDefault="00067C72" w:rsidP="5D1D1A96">
      <w:pPr>
        <w:pStyle w:val="NoSpacing"/>
        <w:tabs>
          <w:tab w:val="left" w:pos="5700"/>
        </w:tabs>
        <w:rPr>
          <w:sz w:val="20"/>
          <w:szCs w:val="20"/>
        </w:rPr>
      </w:pPr>
      <w:r w:rsidRPr="00067C72">
        <w:rPr>
          <w:sz w:val="20"/>
          <w:szCs w:val="20"/>
        </w:rPr>
        <w:t>Intermediate</w:t>
      </w:r>
      <w:r>
        <w:rPr>
          <w:sz w:val="20"/>
          <w:szCs w:val="20"/>
        </w:rPr>
        <w:t xml:space="preserve">, </w:t>
      </w:r>
      <w:r w:rsidRPr="00067C72">
        <w:rPr>
          <w:sz w:val="20"/>
          <w:szCs w:val="20"/>
        </w:rPr>
        <w:t xml:space="preserve">effective </w:t>
      </w:r>
      <w:r>
        <w:rPr>
          <w:sz w:val="20"/>
          <w:szCs w:val="20"/>
        </w:rPr>
        <w:t xml:space="preserve">in </w:t>
      </w:r>
      <w:r w:rsidRPr="00067C72">
        <w:rPr>
          <w:sz w:val="20"/>
          <w:szCs w:val="20"/>
        </w:rPr>
        <w:t>routine work conversations.</w:t>
      </w:r>
    </w:p>
    <w:sectPr w:rsidR="6E6EFF35" w:rsidRPr="00AC74F9" w:rsidSect="00AF0C67">
      <w:footerReference w:type="even" r:id="rId20"/>
      <w:footerReference w:type="default" r:id="rId21"/>
      <w:footerReference w:type="first" r:id="rId22"/>
      <w:pgSz w:w="12240" w:h="15840"/>
      <w:pgMar w:top="108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53453" w14:textId="77777777" w:rsidR="00115496" w:rsidRDefault="00115496">
      <w:pPr>
        <w:spacing w:after="0" w:line="240" w:lineRule="auto"/>
      </w:pPr>
      <w:r>
        <w:separator/>
      </w:r>
    </w:p>
  </w:endnote>
  <w:endnote w:type="continuationSeparator" w:id="0">
    <w:p w14:paraId="28872636" w14:textId="77777777" w:rsidR="00115496" w:rsidRDefault="00115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60"/>
      <w:gridCol w:w="3360"/>
      <w:gridCol w:w="3360"/>
    </w:tblGrid>
    <w:tr w:rsidR="5D1D1A96" w14:paraId="13D8D477" w14:textId="77777777" w:rsidTr="5D1D1A96">
      <w:trPr>
        <w:trHeight w:val="300"/>
      </w:trPr>
      <w:tc>
        <w:tcPr>
          <w:tcW w:w="3600" w:type="dxa"/>
        </w:tcPr>
        <w:p w14:paraId="316BF2FF" w14:textId="74521F0C" w:rsidR="5D1D1A96" w:rsidRDefault="5D1D1A96" w:rsidP="5D1D1A96">
          <w:pPr>
            <w:pStyle w:val="Header"/>
            <w:ind w:left="-115"/>
          </w:pPr>
        </w:p>
      </w:tc>
      <w:tc>
        <w:tcPr>
          <w:tcW w:w="3600" w:type="dxa"/>
        </w:tcPr>
        <w:p w14:paraId="66FB7049" w14:textId="78F09BBD" w:rsidR="5D1D1A96" w:rsidRDefault="5D1D1A96" w:rsidP="5D1D1A96">
          <w:pPr>
            <w:pStyle w:val="Header"/>
            <w:jc w:val="center"/>
          </w:pPr>
        </w:p>
      </w:tc>
      <w:tc>
        <w:tcPr>
          <w:tcW w:w="3600" w:type="dxa"/>
        </w:tcPr>
        <w:p w14:paraId="7707F306" w14:textId="59787A66" w:rsidR="5D1D1A96" w:rsidRDefault="5D1D1A96" w:rsidP="5D1D1A96">
          <w:pPr>
            <w:pStyle w:val="Header"/>
            <w:ind w:right="-115"/>
            <w:jc w:val="right"/>
          </w:pPr>
        </w:p>
      </w:tc>
    </w:tr>
  </w:tbl>
  <w:p w14:paraId="020C11C7" w14:textId="13021B51" w:rsidR="5D1D1A96" w:rsidRDefault="5D1D1A96" w:rsidP="5D1D1A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60"/>
      <w:gridCol w:w="3360"/>
      <w:gridCol w:w="3360"/>
    </w:tblGrid>
    <w:tr w:rsidR="5D1D1A96" w14:paraId="18F1676D" w14:textId="77777777" w:rsidTr="5D1D1A96">
      <w:trPr>
        <w:trHeight w:val="300"/>
      </w:trPr>
      <w:tc>
        <w:tcPr>
          <w:tcW w:w="3600" w:type="dxa"/>
        </w:tcPr>
        <w:p w14:paraId="7477778F" w14:textId="5ADEDC07" w:rsidR="5D1D1A96" w:rsidRDefault="5D1D1A96" w:rsidP="5D1D1A96">
          <w:pPr>
            <w:pStyle w:val="Header"/>
            <w:ind w:left="-115"/>
          </w:pPr>
        </w:p>
      </w:tc>
      <w:tc>
        <w:tcPr>
          <w:tcW w:w="3600" w:type="dxa"/>
        </w:tcPr>
        <w:p w14:paraId="10BF5A2D" w14:textId="6DD2EE46" w:rsidR="5D1D1A96" w:rsidRDefault="5D1D1A96" w:rsidP="5D1D1A96">
          <w:pPr>
            <w:pStyle w:val="Header"/>
            <w:jc w:val="center"/>
          </w:pPr>
        </w:p>
      </w:tc>
      <w:tc>
        <w:tcPr>
          <w:tcW w:w="3600" w:type="dxa"/>
        </w:tcPr>
        <w:p w14:paraId="192F35DC" w14:textId="35A2C76E" w:rsidR="5D1D1A96" w:rsidRDefault="5D1D1A96" w:rsidP="5D1D1A96">
          <w:pPr>
            <w:pStyle w:val="Header"/>
            <w:ind w:right="-115"/>
            <w:jc w:val="right"/>
          </w:pPr>
        </w:p>
      </w:tc>
    </w:tr>
  </w:tbl>
  <w:p w14:paraId="246697AF" w14:textId="64871E05" w:rsidR="5D1D1A96" w:rsidRDefault="5D1D1A96" w:rsidP="5D1D1A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360"/>
      <w:gridCol w:w="3360"/>
      <w:gridCol w:w="3360"/>
    </w:tblGrid>
    <w:tr w:rsidR="5D1D1A96" w14:paraId="6E6B5FC1" w14:textId="77777777" w:rsidTr="5D1D1A96">
      <w:trPr>
        <w:trHeight w:val="300"/>
      </w:trPr>
      <w:tc>
        <w:tcPr>
          <w:tcW w:w="3600" w:type="dxa"/>
        </w:tcPr>
        <w:p w14:paraId="48BA7819" w14:textId="1D599C76" w:rsidR="5D1D1A96" w:rsidRDefault="5D1D1A96" w:rsidP="5D1D1A96">
          <w:pPr>
            <w:pStyle w:val="Header"/>
            <w:ind w:left="-115"/>
          </w:pPr>
        </w:p>
      </w:tc>
      <w:tc>
        <w:tcPr>
          <w:tcW w:w="3600" w:type="dxa"/>
        </w:tcPr>
        <w:p w14:paraId="0DE78311" w14:textId="29CCE5E2" w:rsidR="5D1D1A96" w:rsidRDefault="5D1D1A96" w:rsidP="5D1D1A96">
          <w:pPr>
            <w:pStyle w:val="Header"/>
            <w:jc w:val="center"/>
          </w:pPr>
        </w:p>
      </w:tc>
      <w:tc>
        <w:tcPr>
          <w:tcW w:w="3600" w:type="dxa"/>
        </w:tcPr>
        <w:p w14:paraId="3E215AED" w14:textId="5F77CC1A" w:rsidR="5D1D1A96" w:rsidRDefault="5D1D1A96" w:rsidP="5D1D1A96">
          <w:pPr>
            <w:pStyle w:val="Header"/>
            <w:ind w:right="-115"/>
            <w:jc w:val="right"/>
          </w:pPr>
        </w:p>
      </w:tc>
    </w:tr>
  </w:tbl>
  <w:p w14:paraId="7494E45F" w14:textId="0BB15CF7" w:rsidR="5D1D1A96" w:rsidRDefault="5D1D1A96" w:rsidP="5D1D1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B1E8D" w14:textId="77777777" w:rsidR="00115496" w:rsidRDefault="00115496">
      <w:pPr>
        <w:spacing w:after="0" w:line="240" w:lineRule="auto"/>
      </w:pPr>
      <w:r>
        <w:separator/>
      </w:r>
    </w:p>
  </w:footnote>
  <w:footnote w:type="continuationSeparator" w:id="0">
    <w:p w14:paraId="73ACF2A9" w14:textId="77777777" w:rsidR="00115496" w:rsidRDefault="00115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D277"/>
    <w:multiLevelType w:val="hybridMultilevel"/>
    <w:tmpl w:val="44C25448"/>
    <w:lvl w:ilvl="0" w:tplc="A5367AFC">
      <w:start w:val="1"/>
      <w:numFmt w:val="bullet"/>
      <w:lvlText w:val=""/>
      <w:lvlJc w:val="left"/>
      <w:pPr>
        <w:ind w:left="720" w:hanging="360"/>
      </w:pPr>
      <w:rPr>
        <w:rFonts w:ascii="Symbol" w:hAnsi="Symbol" w:hint="default"/>
      </w:rPr>
    </w:lvl>
    <w:lvl w:ilvl="1" w:tplc="8AA8D60E">
      <w:start w:val="1"/>
      <w:numFmt w:val="bullet"/>
      <w:lvlText w:val="o"/>
      <w:lvlJc w:val="left"/>
      <w:pPr>
        <w:ind w:left="1440" w:hanging="360"/>
      </w:pPr>
      <w:rPr>
        <w:rFonts w:ascii="Courier New" w:hAnsi="Courier New" w:hint="default"/>
      </w:rPr>
    </w:lvl>
    <w:lvl w:ilvl="2" w:tplc="6E3EDBE2">
      <w:start w:val="1"/>
      <w:numFmt w:val="bullet"/>
      <w:lvlText w:val=""/>
      <w:lvlJc w:val="left"/>
      <w:pPr>
        <w:ind w:left="2160" w:hanging="360"/>
      </w:pPr>
      <w:rPr>
        <w:rFonts w:ascii="Wingdings" w:hAnsi="Wingdings" w:hint="default"/>
      </w:rPr>
    </w:lvl>
    <w:lvl w:ilvl="3" w:tplc="2354B20C">
      <w:start w:val="1"/>
      <w:numFmt w:val="bullet"/>
      <w:lvlText w:val=""/>
      <w:lvlJc w:val="left"/>
      <w:pPr>
        <w:ind w:left="2880" w:hanging="360"/>
      </w:pPr>
      <w:rPr>
        <w:rFonts w:ascii="Symbol" w:hAnsi="Symbol" w:hint="default"/>
      </w:rPr>
    </w:lvl>
    <w:lvl w:ilvl="4" w:tplc="159EB6E8">
      <w:start w:val="1"/>
      <w:numFmt w:val="bullet"/>
      <w:lvlText w:val="o"/>
      <w:lvlJc w:val="left"/>
      <w:pPr>
        <w:ind w:left="3600" w:hanging="360"/>
      </w:pPr>
      <w:rPr>
        <w:rFonts w:ascii="Courier New" w:hAnsi="Courier New" w:hint="default"/>
      </w:rPr>
    </w:lvl>
    <w:lvl w:ilvl="5" w:tplc="74F8DD0C">
      <w:start w:val="1"/>
      <w:numFmt w:val="bullet"/>
      <w:lvlText w:val=""/>
      <w:lvlJc w:val="left"/>
      <w:pPr>
        <w:ind w:left="4320" w:hanging="360"/>
      </w:pPr>
      <w:rPr>
        <w:rFonts w:ascii="Wingdings" w:hAnsi="Wingdings" w:hint="default"/>
      </w:rPr>
    </w:lvl>
    <w:lvl w:ilvl="6" w:tplc="A8F0965A">
      <w:start w:val="1"/>
      <w:numFmt w:val="bullet"/>
      <w:lvlText w:val=""/>
      <w:lvlJc w:val="left"/>
      <w:pPr>
        <w:ind w:left="5040" w:hanging="360"/>
      </w:pPr>
      <w:rPr>
        <w:rFonts w:ascii="Symbol" w:hAnsi="Symbol" w:hint="default"/>
      </w:rPr>
    </w:lvl>
    <w:lvl w:ilvl="7" w:tplc="7F1E2B40">
      <w:start w:val="1"/>
      <w:numFmt w:val="bullet"/>
      <w:lvlText w:val="o"/>
      <w:lvlJc w:val="left"/>
      <w:pPr>
        <w:ind w:left="5760" w:hanging="360"/>
      </w:pPr>
      <w:rPr>
        <w:rFonts w:ascii="Courier New" w:hAnsi="Courier New" w:hint="default"/>
      </w:rPr>
    </w:lvl>
    <w:lvl w:ilvl="8" w:tplc="80744E4A">
      <w:start w:val="1"/>
      <w:numFmt w:val="bullet"/>
      <w:lvlText w:val=""/>
      <w:lvlJc w:val="left"/>
      <w:pPr>
        <w:ind w:left="6480" w:hanging="360"/>
      </w:pPr>
      <w:rPr>
        <w:rFonts w:ascii="Wingdings" w:hAnsi="Wingdings" w:hint="default"/>
      </w:rPr>
    </w:lvl>
  </w:abstractNum>
  <w:abstractNum w:abstractNumId="1" w15:restartNumberingAfterBreak="0">
    <w:nsid w:val="01971D3B"/>
    <w:multiLevelType w:val="hybridMultilevel"/>
    <w:tmpl w:val="CA5222B6"/>
    <w:lvl w:ilvl="0" w:tplc="29F876BA">
      <w:start w:val="1"/>
      <w:numFmt w:val="bullet"/>
      <w:lvlText w:val=""/>
      <w:lvlJc w:val="left"/>
      <w:pPr>
        <w:ind w:left="720" w:hanging="360"/>
      </w:pPr>
      <w:rPr>
        <w:rFonts w:ascii="Symbol" w:hAnsi="Symbol" w:hint="default"/>
      </w:rPr>
    </w:lvl>
    <w:lvl w:ilvl="1" w:tplc="3CD87FC0">
      <w:start w:val="1"/>
      <w:numFmt w:val="bullet"/>
      <w:lvlText w:val="o"/>
      <w:lvlJc w:val="left"/>
      <w:pPr>
        <w:ind w:left="1440" w:hanging="360"/>
      </w:pPr>
      <w:rPr>
        <w:rFonts w:ascii="Courier New" w:hAnsi="Courier New" w:hint="default"/>
      </w:rPr>
    </w:lvl>
    <w:lvl w:ilvl="2" w:tplc="74544FF2">
      <w:start w:val="1"/>
      <w:numFmt w:val="bullet"/>
      <w:lvlText w:val=""/>
      <w:lvlJc w:val="left"/>
      <w:pPr>
        <w:ind w:left="2160" w:hanging="360"/>
      </w:pPr>
      <w:rPr>
        <w:rFonts w:ascii="Wingdings" w:hAnsi="Wingdings" w:hint="default"/>
      </w:rPr>
    </w:lvl>
    <w:lvl w:ilvl="3" w:tplc="78166CE2">
      <w:start w:val="1"/>
      <w:numFmt w:val="bullet"/>
      <w:lvlText w:val=""/>
      <w:lvlJc w:val="left"/>
      <w:pPr>
        <w:ind w:left="2880" w:hanging="360"/>
      </w:pPr>
      <w:rPr>
        <w:rFonts w:ascii="Symbol" w:hAnsi="Symbol" w:hint="default"/>
      </w:rPr>
    </w:lvl>
    <w:lvl w:ilvl="4" w:tplc="9FB6883E">
      <w:start w:val="1"/>
      <w:numFmt w:val="bullet"/>
      <w:lvlText w:val="o"/>
      <w:lvlJc w:val="left"/>
      <w:pPr>
        <w:ind w:left="3600" w:hanging="360"/>
      </w:pPr>
      <w:rPr>
        <w:rFonts w:ascii="Courier New" w:hAnsi="Courier New" w:hint="default"/>
      </w:rPr>
    </w:lvl>
    <w:lvl w:ilvl="5" w:tplc="19C8872C">
      <w:start w:val="1"/>
      <w:numFmt w:val="bullet"/>
      <w:lvlText w:val=""/>
      <w:lvlJc w:val="left"/>
      <w:pPr>
        <w:ind w:left="4320" w:hanging="360"/>
      </w:pPr>
      <w:rPr>
        <w:rFonts w:ascii="Wingdings" w:hAnsi="Wingdings" w:hint="default"/>
      </w:rPr>
    </w:lvl>
    <w:lvl w:ilvl="6" w:tplc="267A603C">
      <w:start w:val="1"/>
      <w:numFmt w:val="bullet"/>
      <w:lvlText w:val=""/>
      <w:lvlJc w:val="left"/>
      <w:pPr>
        <w:ind w:left="5040" w:hanging="360"/>
      </w:pPr>
      <w:rPr>
        <w:rFonts w:ascii="Symbol" w:hAnsi="Symbol" w:hint="default"/>
      </w:rPr>
    </w:lvl>
    <w:lvl w:ilvl="7" w:tplc="66F0A470">
      <w:start w:val="1"/>
      <w:numFmt w:val="bullet"/>
      <w:lvlText w:val="o"/>
      <w:lvlJc w:val="left"/>
      <w:pPr>
        <w:ind w:left="5760" w:hanging="360"/>
      </w:pPr>
      <w:rPr>
        <w:rFonts w:ascii="Courier New" w:hAnsi="Courier New" w:hint="default"/>
      </w:rPr>
    </w:lvl>
    <w:lvl w:ilvl="8" w:tplc="E0E6688A">
      <w:start w:val="1"/>
      <w:numFmt w:val="bullet"/>
      <w:lvlText w:val=""/>
      <w:lvlJc w:val="left"/>
      <w:pPr>
        <w:ind w:left="6480" w:hanging="360"/>
      </w:pPr>
      <w:rPr>
        <w:rFonts w:ascii="Wingdings" w:hAnsi="Wingdings" w:hint="default"/>
      </w:rPr>
    </w:lvl>
  </w:abstractNum>
  <w:abstractNum w:abstractNumId="2" w15:restartNumberingAfterBreak="0">
    <w:nsid w:val="03BE9CC4"/>
    <w:multiLevelType w:val="hybridMultilevel"/>
    <w:tmpl w:val="65FCF6A2"/>
    <w:lvl w:ilvl="0" w:tplc="38685BE4">
      <w:start w:val="1"/>
      <w:numFmt w:val="bullet"/>
      <w:lvlText w:val=""/>
      <w:lvlJc w:val="left"/>
      <w:pPr>
        <w:ind w:left="720" w:hanging="360"/>
      </w:pPr>
      <w:rPr>
        <w:rFonts w:ascii="Symbol" w:hAnsi="Symbol" w:hint="default"/>
      </w:rPr>
    </w:lvl>
    <w:lvl w:ilvl="1" w:tplc="B2D07ABC">
      <w:start w:val="1"/>
      <w:numFmt w:val="bullet"/>
      <w:lvlText w:val="o"/>
      <w:lvlJc w:val="left"/>
      <w:pPr>
        <w:ind w:left="1440" w:hanging="360"/>
      </w:pPr>
      <w:rPr>
        <w:rFonts w:ascii="Courier New" w:hAnsi="Courier New" w:hint="default"/>
      </w:rPr>
    </w:lvl>
    <w:lvl w:ilvl="2" w:tplc="DA3E021C">
      <w:start w:val="1"/>
      <w:numFmt w:val="bullet"/>
      <w:lvlText w:val=""/>
      <w:lvlJc w:val="left"/>
      <w:pPr>
        <w:ind w:left="2160" w:hanging="360"/>
      </w:pPr>
      <w:rPr>
        <w:rFonts w:ascii="Wingdings" w:hAnsi="Wingdings" w:hint="default"/>
      </w:rPr>
    </w:lvl>
    <w:lvl w:ilvl="3" w:tplc="46FA687C">
      <w:start w:val="1"/>
      <w:numFmt w:val="bullet"/>
      <w:lvlText w:val=""/>
      <w:lvlJc w:val="left"/>
      <w:pPr>
        <w:ind w:left="2880" w:hanging="360"/>
      </w:pPr>
      <w:rPr>
        <w:rFonts w:ascii="Symbol" w:hAnsi="Symbol" w:hint="default"/>
      </w:rPr>
    </w:lvl>
    <w:lvl w:ilvl="4" w:tplc="EAC07AF0">
      <w:start w:val="1"/>
      <w:numFmt w:val="bullet"/>
      <w:lvlText w:val="o"/>
      <w:lvlJc w:val="left"/>
      <w:pPr>
        <w:ind w:left="3600" w:hanging="360"/>
      </w:pPr>
      <w:rPr>
        <w:rFonts w:ascii="Courier New" w:hAnsi="Courier New" w:hint="default"/>
      </w:rPr>
    </w:lvl>
    <w:lvl w:ilvl="5" w:tplc="E12CD300">
      <w:start w:val="1"/>
      <w:numFmt w:val="bullet"/>
      <w:lvlText w:val=""/>
      <w:lvlJc w:val="left"/>
      <w:pPr>
        <w:ind w:left="4320" w:hanging="360"/>
      </w:pPr>
      <w:rPr>
        <w:rFonts w:ascii="Wingdings" w:hAnsi="Wingdings" w:hint="default"/>
      </w:rPr>
    </w:lvl>
    <w:lvl w:ilvl="6" w:tplc="63541E40">
      <w:start w:val="1"/>
      <w:numFmt w:val="bullet"/>
      <w:lvlText w:val=""/>
      <w:lvlJc w:val="left"/>
      <w:pPr>
        <w:ind w:left="5040" w:hanging="360"/>
      </w:pPr>
      <w:rPr>
        <w:rFonts w:ascii="Symbol" w:hAnsi="Symbol" w:hint="default"/>
      </w:rPr>
    </w:lvl>
    <w:lvl w:ilvl="7" w:tplc="ECC4AB68">
      <w:start w:val="1"/>
      <w:numFmt w:val="bullet"/>
      <w:lvlText w:val="o"/>
      <w:lvlJc w:val="left"/>
      <w:pPr>
        <w:ind w:left="5760" w:hanging="360"/>
      </w:pPr>
      <w:rPr>
        <w:rFonts w:ascii="Courier New" w:hAnsi="Courier New" w:hint="default"/>
      </w:rPr>
    </w:lvl>
    <w:lvl w:ilvl="8" w:tplc="5DAC126C">
      <w:start w:val="1"/>
      <w:numFmt w:val="bullet"/>
      <w:lvlText w:val=""/>
      <w:lvlJc w:val="left"/>
      <w:pPr>
        <w:ind w:left="6480" w:hanging="360"/>
      </w:pPr>
      <w:rPr>
        <w:rFonts w:ascii="Wingdings" w:hAnsi="Wingdings" w:hint="default"/>
      </w:rPr>
    </w:lvl>
  </w:abstractNum>
  <w:abstractNum w:abstractNumId="3" w15:restartNumberingAfterBreak="0">
    <w:nsid w:val="0A77EABB"/>
    <w:multiLevelType w:val="hybridMultilevel"/>
    <w:tmpl w:val="89F889EA"/>
    <w:lvl w:ilvl="0" w:tplc="7DEAF4DA">
      <w:start w:val="1"/>
      <w:numFmt w:val="bullet"/>
      <w:lvlText w:val=""/>
      <w:lvlJc w:val="left"/>
      <w:pPr>
        <w:ind w:left="720" w:hanging="360"/>
      </w:pPr>
      <w:rPr>
        <w:rFonts w:ascii="Symbol" w:hAnsi="Symbol" w:hint="default"/>
      </w:rPr>
    </w:lvl>
    <w:lvl w:ilvl="1" w:tplc="D172849E">
      <w:start w:val="1"/>
      <w:numFmt w:val="bullet"/>
      <w:lvlText w:val="o"/>
      <w:lvlJc w:val="left"/>
      <w:pPr>
        <w:ind w:left="1440" w:hanging="360"/>
      </w:pPr>
      <w:rPr>
        <w:rFonts w:ascii="Courier New" w:hAnsi="Courier New" w:hint="default"/>
      </w:rPr>
    </w:lvl>
    <w:lvl w:ilvl="2" w:tplc="1A9C5054">
      <w:start w:val="1"/>
      <w:numFmt w:val="bullet"/>
      <w:lvlText w:val=""/>
      <w:lvlJc w:val="left"/>
      <w:pPr>
        <w:ind w:left="2160" w:hanging="360"/>
      </w:pPr>
      <w:rPr>
        <w:rFonts w:ascii="Wingdings" w:hAnsi="Wingdings" w:hint="default"/>
      </w:rPr>
    </w:lvl>
    <w:lvl w:ilvl="3" w:tplc="2F58BB18">
      <w:start w:val="1"/>
      <w:numFmt w:val="bullet"/>
      <w:lvlText w:val=""/>
      <w:lvlJc w:val="left"/>
      <w:pPr>
        <w:ind w:left="2880" w:hanging="360"/>
      </w:pPr>
      <w:rPr>
        <w:rFonts w:ascii="Symbol" w:hAnsi="Symbol" w:hint="default"/>
      </w:rPr>
    </w:lvl>
    <w:lvl w:ilvl="4" w:tplc="3F54DACE">
      <w:start w:val="1"/>
      <w:numFmt w:val="bullet"/>
      <w:lvlText w:val="o"/>
      <w:lvlJc w:val="left"/>
      <w:pPr>
        <w:ind w:left="3600" w:hanging="360"/>
      </w:pPr>
      <w:rPr>
        <w:rFonts w:ascii="Courier New" w:hAnsi="Courier New" w:hint="default"/>
      </w:rPr>
    </w:lvl>
    <w:lvl w:ilvl="5" w:tplc="C8BA2862">
      <w:start w:val="1"/>
      <w:numFmt w:val="bullet"/>
      <w:lvlText w:val=""/>
      <w:lvlJc w:val="left"/>
      <w:pPr>
        <w:ind w:left="4320" w:hanging="360"/>
      </w:pPr>
      <w:rPr>
        <w:rFonts w:ascii="Wingdings" w:hAnsi="Wingdings" w:hint="default"/>
      </w:rPr>
    </w:lvl>
    <w:lvl w:ilvl="6" w:tplc="B108143A">
      <w:start w:val="1"/>
      <w:numFmt w:val="bullet"/>
      <w:lvlText w:val=""/>
      <w:lvlJc w:val="left"/>
      <w:pPr>
        <w:ind w:left="5040" w:hanging="360"/>
      </w:pPr>
      <w:rPr>
        <w:rFonts w:ascii="Symbol" w:hAnsi="Symbol" w:hint="default"/>
      </w:rPr>
    </w:lvl>
    <w:lvl w:ilvl="7" w:tplc="772C3AEC">
      <w:start w:val="1"/>
      <w:numFmt w:val="bullet"/>
      <w:lvlText w:val="o"/>
      <w:lvlJc w:val="left"/>
      <w:pPr>
        <w:ind w:left="5760" w:hanging="360"/>
      </w:pPr>
      <w:rPr>
        <w:rFonts w:ascii="Courier New" w:hAnsi="Courier New" w:hint="default"/>
      </w:rPr>
    </w:lvl>
    <w:lvl w:ilvl="8" w:tplc="E9ACEB6E">
      <w:start w:val="1"/>
      <w:numFmt w:val="bullet"/>
      <w:lvlText w:val=""/>
      <w:lvlJc w:val="left"/>
      <w:pPr>
        <w:ind w:left="6480" w:hanging="360"/>
      </w:pPr>
      <w:rPr>
        <w:rFonts w:ascii="Wingdings" w:hAnsi="Wingdings" w:hint="default"/>
      </w:rPr>
    </w:lvl>
  </w:abstractNum>
  <w:abstractNum w:abstractNumId="4" w15:restartNumberingAfterBreak="0">
    <w:nsid w:val="0C833A85"/>
    <w:multiLevelType w:val="hybridMultilevel"/>
    <w:tmpl w:val="0AA6C6EA"/>
    <w:lvl w:ilvl="0" w:tplc="B7CC8FE6">
      <w:start w:val="1"/>
      <w:numFmt w:val="bullet"/>
      <w:lvlText w:val=""/>
      <w:lvlJc w:val="left"/>
      <w:pPr>
        <w:ind w:left="720" w:hanging="360"/>
      </w:pPr>
      <w:rPr>
        <w:rFonts w:ascii="Symbol" w:hAnsi="Symbol" w:hint="default"/>
      </w:rPr>
    </w:lvl>
    <w:lvl w:ilvl="1" w:tplc="CBD8C844">
      <w:start w:val="1"/>
      <w:numFmt w:val="bullet"/>
      <w:lvlText w:val="o"/>
      <w:lvlJc w:val="left"/>
      <w:pPr>
        <w:ind w:left="1440" w:hanging="360"/>
      </w:pPr>
      <w:rPr>
        <w:rFonts w:ascii="Courier New" w:hAnsi="Courier New" w:hint="default"/>
      </w:rPr>
    </w:lvl>
    <w:lvl w:ilvl="2" w:tplc="8686309A">
      <w:start w:val="1"/>
      <w:numFmt w:val="bullet"/>
      <w:lvlText w:val=""/>
      <w:lvlJc w:val="left"/>
      <w:pPr>
        <w:ind w:left="2160" w:hanging="360"/>
      </w:pPr>
      <w:rPr>
        <w:rFonts w:ascii="Wingdings" w:hAnsi="Wingdings" w:hint="default"/>
      </w:rPr>
    </w:lvl>
    <w:lvl w:ilvl="3" w:tplc="F9B42678">
      <w:start w:val="1"/>
      <w:numFmt w:val="bullet"/>
      <w:lvlText w:val=""/>
      <w:lvlJc w:val="left"/>
      <w:pPr>
        <w:ind w:left="2880" w:hanging="360"/>
      </w:pPr>
      <w:rPr>
        <w:rFonts w:ascii="Symbol" w:hAnsi="Symbol" w:hint="default"/>
      </w:rPr>
    </w:lvl>
    <w:lvl w:ilvl="4" w:tplc="31E0C284">
      <w:start w:val="1"/>
      <w:numFmt w:val="bullet"/>
      <w:lvlText w:val="o"/>
      <w:lvlJc w:val="left"/>
      <w:pPr>
        <w:ind w:left="3600" w:hanging="360"/>
      </w:pPr>
      <w:rPr>
        <w:rFonts w:ascii="Courier New" w:hAnsi="Courier New" w:hint="default"/>
      </w:rPr>
    </w:lvl>
    <w:lvl w:ilvl="5" w:tplc="EBD4C124">
      <w:start w:val="1"/>
      <w:numFmt w:val="bullet"/>
      <w:lvlText w:val=""/>
      <w:lvlJc w:val="left"/>
      <w:pPr>
        <w:ind w:left="4320" w:hanging="360"/>
      </w:pPr>
      <w:rPr>
        <w:rFonts w:ascii="Wingdings" w:hAnsi="Wingdings" w:hint="default"/>
      </w:rPr>
    </w:lvl>
    <w:lvl w:ilvl="6" w:tplc="2CD676BA">
      <w:start w:val="1"/>
      <w:numFmt w:val="bullet"/>
      <w:lvlText w:val=""/>
      <w:lvlJc w:val="left"/>
      <w:pPr>
        <w:ind w:left="5040" w:hanging="360"/>
      </w:pPr>
      <w:rPr>
        <w:rFonts w:ascii="Symbol" w:hAnsi="Symbol" w:hint="default"/>
      </w:rPr>
    </w:lvl>
    <w:lvl w:ilvl="7" w:tplc="5F8AAC90">
      <w:start w:val="1"/>
      <w:numFmt w:val="bullet"/>
      <w:lvlText w:val="o"/>
      <w:lvlJc w:val="left"/>
      <w:pPr>
        <w:ind w:left="5760" w:hanging="360"/>
      </w:pPr>
      <w:rPr>
        <w:rFonts w:ascii="Courier New" w:hAnsi="Courier New" w:hint="default"/>
      </w:rPr>
    </w:lvl>
    <w:lvl w:ilvl="8" w:tplc="B866C5B8">
      <w:start w:val="1"/>
      <w:numFmt w:val="bullet"/>
      <w:lvlText w:val=""/>
      <w:lvlJc w:val="left"/>
      <w:pPr>
        <w:ind w:left="6480" w:hanging="360"/>
      </w:pPr>
      <w:rPr>
        <w:rFonts w:ascii="Wingdings" w:hAnsi="Wingdings" w:hint="default"/>
      </w:rPr>
    </w:lvl>
  </w:abstractNum>
  <w:abstractNum w:abstractNumId="5" w15:restartNumberingAfterBreak="0">
    <w:nsid w:val="1134C5DA"/>
    <w:multiLevelType w:val="hybridMultilevel"/>
    <w:tmpl w:val="A4DC0638"/>
    <w:lvl w:ilvl="0" w:tplc="15502460">
      <w:start w:val="1"/>
      <w:numFmt w:val="bullet"/>
      <w:lvlText w:val=""/>
      <w:lvlJc w:val="left"/>
      <w:pPr>
        <w:ind w:left="720" w:hanging="360"/>
      </w:pPr>
      <w:rPr>
        <w:rFonts w:ascii="Symbol" w:hAnsi="Symbol" w:hint="default"/>
      </w:rPr>
    </w:lvl>
    <w:lvl w:ilvl="1" w:tplc="BF6C4484">
      <w:start w:val="1"/>
      <w:numFmt w:val="bullet"/>
      <w:lvlText w:val="o"/>
      <w:lvlJc w:val="left"/>
      <w:pPr>
        <w:ind w:left="1440" w:hanging="360"/>
      </w:pPr>
      <w:rPr>
        <w:rFonts w:ascii="Courier New" w:hAnsi="Courier New" w:hint="default"/>
      </w:rPr>
    </w:lvl>
    <w:lvl w:ilvl="2" w:tplc="12B8871E">
      <w:start w:val="1"/>
      <w:numFmt w:val="bullet"/>
      <w:lvlText w:val=""/>
      <w:lvlJc w:val="left"/>
      <w:pPr>
        <w:ind w:left="2160" w:hanging="360"/>
      </w:pPr>
      <w:rPr>
        <w:rFonts w:ascii="Wingdings" w:hAnsi="Wingdings" w:hint="default"/>
      </w:rPr>
    </w:lvl>
    <w:lvl w:ilvl="3" w:tplc="12665AAA">
      <w:start w:val="1"/>
      <w:numFmt w:val="bullet"/>
      <w:lvlText w:val=""/>
      <w:lvlJc w:val="left"/>
      <w:pPr>
        <w:ind w:left="2880" w:hanging="360"/>
      </w:pPr>
      <w:rPr>
        <w:rFonts w:ascii="Symbol" w:hAnsi="Symbol" w:hint="default"/>
      </w:rPr>
    </w:lvl>
    <w:lvl w:ilvl="4" w:tplc="A1A835F0">
      <w:start w:val="1"/>
      <w:numFmt w:val="bullet"/>
      <w:lvlText w:val="o"/>
      <w:lvlJc w:val="left"/>
      <w:pPr>
        <w:ind w:left="3600" w:hanging="360"/>
      </w:pPr>
      <w:rPr>
        <w:rFonts w:ascii="Courier New" w:hAnsi="Courier New" w:hint="default"/>
      </w:rPr>
    </w:lvl>
    <w:lvl w:ilvl="5" w:tplc="C1207666">
      <w:start w:val="1"/>
      <w:numFmt w:val="bullet"/>
      <w:lvlText w:val=""/>
      <w:lvlJc w:val="left"/>
      <w:pPr>
        <w:ind w:left="4320" w:hanging="360"/>
      </w:pPr>
      <w:rPr>
        <w:rFonts w:ascii="Wingdings" w:hAnsi="Wingdings" w:hint="default"/>
      </w:rPr>
    </w:lvl>
    <w:lvl w:ilvl="6" w:tplc="865E5F3A">
      <w:start w:val="1"/>
      <w:numFmt w:val="bullet"/>
      <w:lvlText w:val=""/>
      <w:lvlJc w:val="left"/>
      <w:pPr>
        <w:ind w:left="5040" w:hanging="360"/>
      </w:pPr>
      <w:rPr>
        <w:rFonts w:ascii="Symbol" w:hAnsi="Symbol" w:hint="default"/>
      </w:rPr>
    </w:lvl>
    <w:lvl w:ilvl="7" w:tplc="BDDC5C90">
      <w:start w:val="1"/>
      <w:numFmt w:val="bullet"/>
      <w:lvlText w:val="o"/>
      <w:lvlJc w:val="left"/>
      <w:pPr>
        <w:ind w:left="5760" w:hanging="360"/>
      </w:pPr>
      <w:rPr>
        <w:rFonts w:ascii="Courier New" w:hAnsi="Courier New" w:hint="default"/>
      </w:rPr>
    </w:lvl>
    <w:lvl w:ilvl="8" w:tplc="794E2206">
      <w:start w:val="1"/>
      <w:numFmt w:val="bullet"/>
      <w:lvlText w:val=""/>
      <w:lvlJc w:val="left"/>
      <w:pPr>
        <w:ind w:left="6480" w:hanging="360"/>
      </w:pPr>
      <w:rPr>
        <w:rFonts w:ascii="Wingdings" w:hAnsi="Wingdings" w:hint="default"/>
      </w:rPr>
    </w:lvl>
  </w:abstractNum>
  <w:abstractNum w:abstractNumId="6" w15:restartNumberingAfterBreak="0">
    <w:nsid w:val="14CADB82"/>
    <w:multiLevelType w:val="hybridMultilevel"/>
    <w:tmpl w:val="D480B99E"/>
    <w:lvl w:ilvl="0" w:tplc="84DEE02C">
      <w:start w:val="1"/>
      <w:numFmt w:val="bullet"/>
      <w:lvlText w:val=""/>
      <w:lvlJc w:val="left"/>
      <w:pPr>
        <w:ind w:left="720" w:hanging="360"/>
      </w:pPr>
      <w:rPr>
        <w:rFonts w:ascii="Symbol" w:hAnsi="Symbol" w:hint="default"/>
      </w:rPr>
    </w:lvl>
    <w:lvl w:ilvl="1" w:tplc="B6A8DA8C">
      <w:start w:val="1"/>
      <w:numFmt w:val="bullet"/>
      <w:lvlText w:val="o"/>
      <w:lvlJc w:val="left"/>
      <w:pPr>
        <w:ind w:left="1440" w:hanging="360"/>
      </w:pPr>
      <w:rPr>
        <w:rFonts w:ascii="Courier New" w:hAnsi="Courier New" w:hint="default"/>
      </w:rPr>
    </w:lvl>
    <w:lvl w:ilvl="2" w:tplc="C120A34C">
      <w:start w:val="1"/>
      <w:numFmt w:val="bullet"/>
      <w:lvlText w:val=""/>
      <w:lvlJc w:val="left"/>
      <w:pPr>
        <w:ind w:left="2160" w:hanging="360"/>
      </w:pPr>
      <w:rPr>
        <w:rFonts w:ascii="Wingdings" w:hAnsi="Wingdings" w:hint="default"/>
      </w:rPr>
    </w:lvl>
    <w:lvl w:ilvl="3" w:tplc="23E09798">
      <w:start w:val="1"/>
      <w:numFmt w:val="bullet"/>
      <w:lvlText w:val=""/>
      <w:lvlJc w:val="left"/>
      <w:pPr>
        <w:ind w:left="2880" w:hanging="360"/>
      </w:pPr>
      <w:rPr>
        <w:rFonts w:ascii="Symbol" w:hAnsi="Symbol" w:hint="default"/>
      </w:rPr>
    </w:lvl>
    <w:lvl w:ilvl="4" w:tplc="47C24F7E">
      <w:start w:val="1"/>
      <w:numFmt w:val="bullet"/>
      <w:lvlText w:val="o"/>
      <w:lvlJc w:val="left"/>
      <w:pPr>
        <w:ind w:left="3600" w:hanging="360"/>
      </w:pPr>
      <w:rPr>
        <w:rFonts w:ascii="Courier New" w:hAnsi="Courier New" w:hint="default"/>
      </w:rPr>
    </w:lvl>
    <w:lvl w:ilvl="5" w:tplc="1AE06BBA">
      <w:start w:val="1"/>
      <w:numFmt w:val="bullet"/>
      <w:lvlText w:val=""/>
      <w:lvlJc w:val="left"/>
      <w:pPr>
        <w:ind w:left="4320" w:hanging="360"/>
      </w:pPr>
      <w:rPr>
        <w:rFonts w:ascii="Wingdings" w:hAnsi="Wingdings" w:hint="default"/>
      </w:rPr>
    </w:lvl>
    <w:lvl w:ilvl="6" w:tplc="61404922">
      <w:start w:val="1"/>
      <w:numFmt w:val="bullet"/>
      <w:lvlText w:val=""/>
      <w:lvlJc w:val="left"/>
      <w:pPr>
        <w:ind w:left="5040" w:hanging="360"/>
      </w:pPr>
      <w:rPr>
        <w:rFonts w:ascii="Symbol" w:hAnsi="Symbol" w:hint="default"/>
      </w:rPr>
    </w:lvl>
    <w:lvl w:ilvl="7" w:tplc="2EF25304">
      <w:start w:val="1"/>
      <w:numFmt w:val="bullet"/>
      <w:lvlText w:val="o"/>
      <w:lvlJc w:val="left"/>
      <w:pPr>
        <w:ind w:left="5760" w:hanging="360"/>
      </w:pPr>
      <w:rPr>
        <w:rFonts w:ascii="Courier New" w:hAnsi="Courier New" w:hint="default"/>
      </w:rPr>
    </w:lvl>
    <w:lvl w:ilvl="8" w:tplc="5BC4D466">
      <w:start w:val="1"/>
      <w:numFmt w:val="bullet"/>
      <w:lvlText w:val=""/>
      <w:lvlJc w:val="left"/>
      <w:pPr>
        <w:ind w:left="6480" w:hanging="360"/>
      </w:pPr>
      <w:rPr>
        <w:rFonts w:ascii="Wingdings" w:hAnsi="Wingdings" w:hint="default"/>
      </w:rPr>
    </w:lvl>
  </w:abstractNum>
  <w:abstractNum w:abstractNumId="7" w15:restartNumberingAfterBreak="0">
    <w:nsid w:val="15DD664C"/>
    <w:multiLevelType w:val="hybridMultilevel"/>
    <w:tmpl w:val="9D229C7A"/>
    <w:lvl w:ilvl="0" w:tplc="7D74370C">
      <w:start w:val="1"/>
      <w:numFmt w:val="bullet"/>
      <w:lvlText w:val=""/>
      <w:lvlJc w:val="left"/>
      <w:pPr>
        <w:ind w:left="720" w:hanging="360"/>
      </w:pPr>
      <w:rPr>
        <w:rFonts w:ascii="Symbol" w:hAnsi="Symbol" w:hint="default"/>
      </w:rPr>
    </w:lvl>
    <w:lvl w:ilvl="1" w:tplc="38DA970A">
      <w:start w:val="1"/>
      <w:numFmt w:val="bullet"/>
      <w:lvlText w:val="o"/>
      <w:lvlJc w:val="left"/>
      <w:pPr>
        <w:ind w:left="1440" w:hanging="360"/>
      </w:pPr>
      <w:rPr>
        <w:rFonts w:ascii="Courier New" w:hAnsi="Courier New" w:hint="default"/>
      </w:rPr>
    </w:lvl>
    <w:lvl w:ilvl="2" w:tplc="02DC0AC2">
      <w:start w:val="1"/>
      <w:numFmt w:val="bullet"/>
      <w:lvlText w:val=""/>
      <w:lvlJc w:val="left"/>
      <w:pPr>
        <w:ind w:left="2160" w:hanging="360"/>
      </w:pPr>
      <w:rPr>
        <w:rFonts w:ascii="Wingdings" w:hAnsi="Wingdings" w:hint="default"/>
      </w:rPr>
    </w:lvl>
    <w:lvl w:ilvl="3" w:tplc="FD207476">
      <w:start w:val="1"/>
      <w:numFmt w:val="bullet"/>
      <w:lvlText w:val=""/>
      <w:lvlJc w:val="left"/>
      <w:pPr>
        <w:ind w:left="2880" w:hanging="360"/>
      </w:pPr>
      <w:rPr>
        <w:rFonts w:ascii="Symbol" w:hAnsi="Symbol" w:hint="default"/>
      </w:rPr>
    </w:lvl>
    <w:lvl w:ilvl="4" w:tplc="32E4BB46">
      <w:start w:val="1"/>
      <w:numFmt w:val="bullet"/>
      <w:lvlText w:val="o"/>
      <w:lvlJc w:val="left"/>
      <w:pPr>
        <w:ind w:left="3600" w:hanging="360"/>
      </w:pPr>
      <w:rPr>
        <w:rFonts w:ascii="Courier New" w:hAnsi="Courier New" w:hint="default"/>
      </w:rPr>
    </w:lvl>
    <w:lvl w:ilvl="5" w:tplc="08E6E086">
      <w:start w:val="1"/>
      <w:numFmt w:val="bullet"/>
      <w:lvlText w:val=""/>
      <w:lvlJc w:val="left"/>
      <w:pPr>
        <w:ind w:left="4320" w:hanging="360"/>
      </w:pPr>
      <w:rPr>
        <w:rFonts w:ascii="Wingdings" w:hAnsi="Wingdings" w:hint="default"/>
      </w:rPr>
    </w:lvl>
    <w:lvl w:ilvl="6" w:tplc="1AF0D8F4">
      <w:start w:val="1"/>
      <w:numFmt w:val="bullet"/>
      <w:lvlText w:val=""/>
      <w:lvlJc w:val="left"/>
      <w:pPr>
        <w:ind w:left="5040" w:hanging="360"/>
      </w:pPr>
      <w:rPr>
        <w:rFonts w:ascii="Symbol" w:hAnsi="Symbol" w:hint="default"/>
      </w:rPr>
    </w:lvl>
    <w:lvl w:ilvl="7" w:tplc="85DE13F8">
      <w:start w:val="1"/>
      <w:numFmt w:val="bullet"/>
      <w:lvlText w:val="o"/>
      <w:lvlJc w:val="left"/>
      <w:pPr>
        <w:ind w:left="5760" w:hanging="360"/>
      </w:pPr>
      <w:rPr>
        <w:rFonts w:ascii="Courier New" w:hAnsi="Courier New" w:hint="default"/>
      </w:rPr>
    </w:lvl>
    <w:lvl w:ilvl="8" w:tplc="793EDFF8">
      <w:start w:val="1"/>
      <w:numFmt w:val="bullet"/>
      <w:lvlText w:val=""/>
      <w:lvlJc w:val="left"/>
      <w:pPr>
        <w:ind w:left="6480" w:hanging="360"/>
      </w:pPr>
      <w:rPr>
        <w:rFonts w:ascii="Wingdings" w:hAnsi="Wingdings" w:hint="default"/>
      </w:rPr>
    </w:lvl>
  </w:abstractNum>
  <w:abstractNum w:abstractNumId="8" w15:restartNumberingAfterBreak="0">
    <w:nsid w:val="165AB11C"/>
    <w:multiLevelType w:val="hybridMultilevel"/>
    <w:tmpl w:val="FF4A766E"/>
    <w:lvl w:ilvl="0" w:tplc="F34C3EDE">
      <w:start w:val="1"/>
      <w:numFmt w:val="bullet"/>
      <w:lvlText w:val=""/>
      <w:lvlJc w:val="left"/>
      <w:pPr>
        <w:ind w:left="720" w:hanging="360"/>
      </w:pPr>
      <w:rPr>
        <w:rFonts w:ascii="Symbol" w:hAnsi="Symbol" w:hint="default"/>
      </w:rPr>
    </w:lvl>
    <w:lvl w:ilvl="1" w:tplc="45F6701A">
      <w:start w:val="1"/>
      <w:numFmt w:val="bullet"/>
      <w:lvlText w:val="o"/>
      <w:lvlJc w:val="left"/>
      <w:pPr>
        <w:ind w:left="1440" w:hanging="360"/>
      </w:pPr>
      <w:rPr>
        <w:rFonts w:ascii="Courier New" w:hAnsi="Courier New" w:hint="default"/>
      </w:rPr>
    </w:lvl>
    <w:lvl w:ilvl="2" w:tplc="0A5E3834">
      <w:start w:val="1"/>
      <w:numFmt w:val="bullet"/>
      <w:lvlText w:val=""/>
      <w:lvlJc w:val="left"/>
      <w:pPr>
        <w:ind w:left="2160" w:hanging="360"/>
      </w:pPr>
      <w:rPr>
        <w:rFonts w:ascii="Wingdings" w:hAnsi="Wingdings" w:hint="default"/>
      </w:rPr>
    </w:lvl>
    <w:lvl w:ilvl="3" w:tplc="7D1C3CF4">
      <w:start w:val="1"/>
      <w:numFmt w:val="bullet"/>
      <w:lvlText w:val=""/>
      <w:lvlJc w:val="left"/>
      <w:pPr>
        <w:ind w:left="2880" w:hanging="360"/>
      </w:pPr>
      <w:rPr>
        <w:rFonts w:ascii="Symbol" w:hAnsi="Symbol" w:hint="default"/>
      </w:rPr>
    </w:lvl>
    <w:lvl w:ilvl="4" w:tplc="D8DE53F0">
      <w:start w:val="1"/>
      <w:numFmt w:val="bullet"/>
      <w:lvlText w:val="o"/>
      <w:lvlJc w:val="left"/>
      <w:pPr>
        <w:ind w:left="3600" w:hanging="360"/>
      </w:pPr>
      <w:rPr>
        <w:rFonts w:ascii="Courier New" w:hAnsi="Courier New" w:hint="default"/>
      </w:rPr>
    </w:lvl>
    <w:lvl w:ilvl="5" w:tplc="859427BC">
      <w:start w:val="1"/>
      <w:numFmt w:val="bullet"/>
      <w:lvlText w:val=""/>
      <w:lvlJc w:val="left"/>
      <w:pPr>
        <w:ind w:left="4320" w:hanging="360"/>
      </w:pPr>
      <w:rPr>
        <w:rFonts w:ascii="Wingdings" w:hAnsi="Wingdings" w:hint="default"/>
      </w:rPr>
    </w:lvl>
    <w:lvl w:ilvl="6" w:tplc="9E9C4CAC">
      <w:start w:val="1"/>
      <w:numFmt w:val="bullet"/>
      <w:lvlText w:val=""/>
      <w:lvlJc w:val="left"/>
      <w:pPr>
        <w:ind w:left="5040" w:hanging="360"/>
      </w:pPr>
      <w:rPr>
        <w:rFonts w:ascii="Symbol" w:hAnsi="Symbol" w:hint="default"/>
      </w:rPr>
    </w:lvl>
    <w:lvl w:ilvl="7" w:tplc="CE1CB39E">
      <w:start w:val="1"/>
      <w:numFmt w:val="bullet"/>
      <w:lvlText w:val="o"/>
      <w:lvlJc w:val="left"/>
      <w:pPr>
        <w:ind w:left="5760" w:hanging="360"/>
      </w:pPr>
      <w:rPr>
        <w:rFonts w:ascii="Courier New" w:hAnsi="Courier New" w:hint="default"/>
      </w:rPr>
    </w:lvl>
    <w:lvl w:ilvl="8" w:tplc="44F60140">
      <w:start w:val="1"/>
      <w:numFmt w:val="bullet"/>
      <w:lvlText w:val=""/>
      <w:lvlJc w:val="left"/>
      <w:pPr>
        <w:ind w:left="6480" w:hanging="360"/>
      </w:pPr>
      <w:rPr>
        <w:rFonts w:ascii="Wingdings" w:hAnsi="Wingdings" w:hint="default"/>
      </w:rPr>
    </w:lvl>
  </w:abstractNum>
  <w:abstractNum w:abstractNumId="9" w15:restartNumberingAfterBreak="0">
    <w:nsid w:val="2864053C"/>
    <w:multiLevelType w:val="hybridMultilevel"/>
    <w:tmpl w:val="D51C1296"/>
    <w:lvl w:ilvl="0" w:tplc="4DD66296">
      <w:start w:val="1"/>
      <w:numFmt w:val="bullet"/>
      <w:lvlText w:val=""/>
      <w:lvlJc w:val="left"/>
      <w:pPr>
        <w:ind w:left="720" w:hanging="360"/>
      </w:pPr>
      <w:rPr>
        <w:rFonts w:ascii="Symbol" w:hAnsi="Symbol" w:hint="default"/>
      </w:rPr>
    </w:lvl>
    <w:lvl w:ilvl="1" w:tplc="B254E644">
      <w:start w:val="1"/>
      <w:numFmt w:val="bullet"/>
      <w:lvlText w:val="o"/>
      <w:lvlJc w:val="left"/>
      <w:pPr>
        <w:ind w:left="1440" w:hanging="360"/>
      </w:pPr>
      <w:rPr>
        <w:rFonts w:ascii="Courier New" w:hAnsi="Courier New" w:hint="default"/>
      </w:rPr>
    </w:lvl>
    <w:lvl w:ilvl="2" w:tplc="7804B15C">
      <w:start w:val="1"/>
      <w:numFmt w:val="bullet"/>
      <w:lvlText w:val=""/>
      <w:lvlJc w:val="left"/>
      <w:pPr>
        <w:ind w:left="2160" w:hanging="360"/>
      </w:pPr>
      <w:rPr>
        <w:rFonts w:ascii="Wingdings" w:hAnsi="Wingdings" w:hint="default"/>
      </w:rPr>
    </w:lvl>
    <w:lvl w:ilvl="3" w:tplc="98384052">
      <w:start w:val="1"/>
      <w:numFmt w:val="bullet"/>
      <w:lvlText w:val=""/>
      <w:lvlJc w:val="left"/>
      <w:pPr>
        <w:ind w:left="2880" w:hanging="360"/>
      </w:pPr>
      <w:rPr>
        <w:rFonts w:ascii="Symbol" w:hAnsi="Symbol" w:hint="default"/>
      </w:rPr>
    </w:lvl>
    <w:lvl w:ilvl="4" w:tplc="EDBA764A">
      <w:start w:val="1"/>
      <w:numFmt w:val="bullet"/>
      <w:lvlText w:val="o"/>
      <w:lvlJc w:val="left"/>
      <w:pPr>
        <w:ind w:left="3600" w:hanging="360"/>
      </w:pPr>
      <w:rPr>
        <w:rFonts w:ascii="Courier New" w:hAnsi="Courier New" w:hint="default"/>
      </w:rPr>
    </w:lvl>
    <w:lvl w:ilvl="5" w:tplc="74CC4C60">
      <w:start w:val="1"/>
      <w:numFmt w:val="bullet"/>
      <w:lvlText w:val=""/>
      <w:lvlJc w:val="left"/>
      <w:pPr>
        <w:ind w:left="4320" w:hanging="360"/>
      </w:pPr>
      <w:rPr>
        <w:rFonts w:ascii="Wingdings" w:hAnsi="Wingdings" w:hint="default"/>
      </w:rPr>
    </w:lvl>
    <w:lvl w:ilvl="6" w:tplc="948C3338">
      <w:start w:val="1"/>
      <w:numFmt w:val="bullet"/>
      <w:lvlText w:val=""/>
      <w:lvlJc w:val="left"/>
      <w:pPr>
        <w:ind w:left="5040" w:hanging="360"/>
      </w:pPr>
      <w:rPr>
        <w:rFonts w:ascii="Symbol" w:hAnsi="Symbol" w:hint="default"/>
      </w:rPr>
    </w:lvl>
    <w:lvl w:ilvl="7" w:tplc="638A2B5A">
      <w:start w:val="1"/>
      <w:numFmt w:val="bullet"/>
      <w:lvlText w:val="o"/>
      <w:lvlJc w:val="left"/>
      <w:pPr>
        <w:ind w:left="5760" w:hanging="360"/>
      </w:pPr>
      <w:rPr>
        <w:rFonts w:ascii="Courier New" w:hAnsi="Courier New" w:hint="default"/>
      </w:rPr>
    </w:lvl>
    <w:lvl w:ilvl="8" w:tplc="6FBAB40C">
      <w:start w:val="1"/>
      <w:numFmt w:val="bullet"/>
      <w:lvlText w:val=""/>
      <w:lvlJc w:val="left"/>
      <w:pPr>
        <w:ind w:left="6480" w:hanging="360"/>
      </w:pPr>
      <w:rPr>
        <w:rFonts w:ascii="Wingdings" w:hAnsi="Wingdings" w:hint="default"/>
      </w:rPr>
    </w:lvl>
  </w:abstractNum>
  <w:abstractNum w:abstractNumId="10" w15:restartNumberingAfterBreak="0">
    <w:nsid w:val="3BBEB09E"/>
    <w:multiLevelType w:val="hybridMultilevel"/>
    <w:tmpl w:val="56AA3818"/>
    <w:lvl w:ilvl="0" w:tplc="4E4C2E68">
      <w:start w:val="1"/>
      <w:numFmt w:val="bullet"/>
      <w:lvlText w:val=""/>
      <w:lvlJc w:val="left"/>
      <w:pPr>
        <w:ind w:left="720" w:hanging="360"/>
      </w:pPr>
      <w:rPr>
        <w:rFonts w:ascii="Symbol" w:hAnsi="Symbol" w:hint="default"/>
      </w:rPr>
    </w:lvl>
    <w:lvl w:ilvl="1" w:tplc="C4DCC16E">
      <w:start w:val="1"/>
      <w:numFmt w:val="bullet"/>
      <w:lvlText w:val="o"/>
      <w:lvlJc w:val="left"/>
      <w:pPr>
        <w:ind w:left="1440" w:hanging="360"/>
      </w:pPr>
      <w:rPr>
        <w:rFonts w:ascii="Courier New" w:hAnsi="Courier New" w:hint="default"/>
      </w:rPr>
    </w:lvl>
    <w:lvl w:ilvl="2" w:tplc="39386BD4">
      <w:start w:val="1"/>
      <w:numFmt w:val="bullet"/>
      <w:lvlText w:val=""/>
      <w:lvlJc w:val="left"/>
      <w:pPr>
        <w:ind w:left="2160" w:hanging="360"/>
      </w:pPr>
      <w:rPr>
        <w:rFonts w:ascii="Wingdings" w:hAnsi="Wingdings" w:hint="default"/>
      </w:rPr>
    </w:lvl>
    <w:lvl w:ilvl="3" w:tplc="1592DD4C">
      <w:start w:val="1"/>
      <w:numFmt w:val="bullet"/>
      <w:lvlText w:val=""/>
      <w:lvlJc w:val="left"/>
      <w:pPr>
        <w:ind w:left="2880" w:hanging="360"/>
      </w:pPr>
      <w:rPr>
        <w:rFonts w:ascii="Symbol" w:hAnsi="Symbol" w:hint="default"/>
      </w:rPr>
    </w:lvl>
    <w:lvl w:ilvl="4" w:tplc="488EF17C">
      <w:start w:val="1"/>
      <w:numFmt w:val="bullet"/>
      <w:lvlText w:val="o"/>
      <w:lvlJc w:val="left"/>
      <w:pPr>
        <w:ind w:left="3600" w:hanging="360"/>
      </w:pPr>
      <w:rPr>
        <w:rFonts w:ascii="Courier New" w:hAnsi="Courier New" w:hint="default"/>
      </w:rPr>
    </w:lvl>
    <w:lvl w:ilvl="5" w:tplc="A1AA949C">
      <w:start w:val="1"/>
      <w:numFmt w:val="bullet"/>
      <w:lvlText w:val=""/>
      <w:lvlJc w:val="left"/>
      <w:pPr>
        <w:ind w:left="4320" w:hanging="360"/>
      </w:pPr>
      <w:rPr>
        <w:rFonts w:ascii="Wingdings" w:hAnsi="Wingdings" w:hint="default"/>
      </w:rPr>
    </w:lvl>
    <w:lvl w:ilvl="6" w:tplc="BD9E0CBA">
      <w:start w:val="1"/>
      <w:numFmt w:val="bullet"/>
      <w:lvlText w:val=""/>
      <w:lvlJc w:val="left"/>
      <w:pPr>
        <w:ind w:left="5040" w:hanging="360"/>
      </w:pPr>
      <w:rPr>
        <w:rFonts w:ascii="Symbol" w:hAnsi="Symbol" w:hint="default"/>
      </w:rPr>
    </w:lvl>
    <w:lvl w:ilvl="7" w:tplc="9CACFF9A">
      <w:start w:val="1"/>
      <w:numFmt w:val="bullet"/>
      <w:lvlText w:val="o"/>
      <w:lvlJc w:val="left"/>
      <w:pPr>
        <w:ind w:left="5760" w:hanging="360"/>
      </w:pPr>
      <w:rPr>
        <w:rFonts w:ascii="Courier New" w:hAnsi="Courier New" w:hint="default"/>
      </w:rPr>
    </w:lvl>
    <w:lvl w:ilvl="8" w:tplc="6BCA8A7E">
      <w:start w:val="1"/>
      <w:numFmt w:val="bullet"/>
      <w:lvlText w:val=""/>
      <w:lvlJc w:val="left"/>
      <w:pPr>
        <w:ind w:left="6480" w:hanging="360"/>
      </w:pPr>
      <w:rPr>
        <w:rFonts w:ascii="Wingdings" w:hAnsi="Wingdings" w:hint="default"/>
      </w:rPr>
    </w:lvl>
  </w:abstractNum>
  <w:abstractNum w:abstractNumId="11" w15:restartNumberingAfterBreak="0">
    <w:nsid w:val="41FF9EB7"/>
    <w:multiLevelType w:val="hybridMultilevel"/>
    <w:tmpl w:val="A906EFFE"/>
    <w:lvl w:ilvl="0" w:tplc="7944823E">
      <w:start w:val="1"/>
      <w:numFmt w:val="bullet"/>
      <w:lvlText w:val=""/>
      <w:lvlJc w:val="left"/>
      <w:pPr>
        <w:ind w:left="720" w:hanging="360"/>
      </w:pPr>
      <w:rPr>
        <w:rFonts w:ascii="Symbol" w:hAnsi="Symbol" w:hint="default"/>
      </w:rPr>
    </w:lvl>
    <w:lvl w:ilvl="1" w:tplc="11763948">
      <w:start w:val="1"/>
      <w:numFmt w:val="bullet"/>
      <w:lvlText w:val="o"/>
      <w:lvlJc w:val="left"/>
      <w:pPr>
        <w:ind w:left="1440" w:hanging="360"/>
      </w:pPr>
      <w:rPr>
        <w:rFonts w:ascii="Courier New" w:hAnsi="Courier New" w:hint="default"/>
      </w:rPr>
    </w:lvl>
    <w:lvl w:ilvl="2" w:tplc="E84EB526">
      <w:start w:val="1"/>
      <w:numFmt w:val="bullet"/>
      <w:lvlText w:val=""/>
      <w:lvlJc w:val="left"/>
      <w:pPr>
        <w:ind w:left="2160" w:hanging="360"/>
      </w:pPr>
      <w:rPr>
        <w:rFonts w:ascii="Wingdings" w:hAnsi="Wingdings" w:hint="default"/>
      </w:rPr>
    </w:lvl>
    <w:lvl w:ilvl="3" w:tplc="F9C24088">
      <w:start w:val="1"/>
      <w:numFmt w:val="bullet"/>
      <w:lvlText w:val=""/>
      <w:lvlJc w:val="left"/>
      <w:pPr>
        <w:ind w:left="2880" w:hanging="360"/>
      </w:pPr>
      <w:rPr>
        <w:rFonts w:ascii="Symbol" w:hAnsi="Symbol" w:hint="default"/>
      </w:rPr>
    </w:lvl>
    <w:lvl w:ilvl="4" w:tplc="2B3C1D60">
      <w:start w:val="1"/>
      <w:numFmt w:val="bullet"/>
      <w:lvlText w:val="o"/>
      <w:lvlJc w:val="left"/>
      <w:pPr>
        <w:ind w:left="3600" w:hanging="360"/>
      </w:pPr>
      <w:rPr>
        <w:rFonts w:ascii="Courier New" w:hAnsi="Courier New" w:hint="default"/>
      </w:rPr>
    </w:lvl>
    <w:lvl w:ilvl="5" w:tplc="6A84DB8C">
      <w:start w:val="1"/>
      <w:numFmt w:val="bullet"/>
      <w:lvlText w:val=""/>
      <w:lvlJc w:val="left"/>
      <w:pPr>
        <w:ind w:left="4320" w:hanging="360"/>
      </w:pPr>
      <w:rPr>
        <w:rFonts w:ascii="Wingdings" w:hAnsi="Wingdings" w:hint="default"/>
      </w:rPr>
    </w:lvl>
    <w:lvl w:ilvl="6" w:tplc="07EEA426">
      <w:start w:val="1"/>
      <w:numFmt w:val="bullet"/>
      <w:lvlText w:val=""/>
      <w:lvlJc w:val="left"/>
      <w:pPr>
        <w:ind w:left="5040" w:hanging="360"/>
      </w:pPr>
      <w:rPr>
        <w:rFonts w:ascii="Symbol" w:hAnsi="Symbol" w:hint="default"/>
      </w:rPr>
    </w:lvl>
    <w:lvl w:ilvl="7" w:tplc="ECC6F94C">
      <w:start w:val="1"/>
      <w:numFmt w:val="bullet"/>
      <w:lvlText w:val="o"/>
      <w:lvlJc w:val="left"/>
      <w:pPr>
        <w:ind w:left="5760" w:hanging="360"/>
      </w:pPr>
      <w:rPr>
        <w:rFonts w:ascii="Courier New" w:hAnsi="Courier New" w:hint="default"/>
      </w:rPr>
    </w:lvl>
    <w:lvl w:ilvl="8" w:tplc="6D1AE75C">
      <w:start w:val="1"/>
      <w:numFmt w:val="bullet"/>
      <w:lvlText w:val=""/>
      <w:lvlJc w:val="left"/>
      <w:pPr>
        <w:ind w:left="6480" w:hanging="360"/>
      </w:pPr>
      <w:rPr>
        <w:rFonts w:ascii="Wingdings" w:hAnsi="Wingdings" w:hint="default"/>
      </w:rPr>
    </w:lvl>
  </w:abstractNum>
  <w:abstractNum w:abstractNumId="12" w15:restartNumberingAfterBreak="0">
    <w:nsid w:val="4235FDD9"/>
    <w:multiLevelType w:val="hybridMultilevel"/>
    <w:tmpl w:val="C1FC820E"/>
    <w:lvl w:ilvl="0" w:tplc="D3782BCC">
      <w:start w:val="1"/>
      <w:numFmt w:val="bullet"/>
      <w:lvlText w:val=""/>
      <w:lvlJc w:val="left"/>
      <w:pPr>
        <w:ind w:left="720" w:hanging="360"/>
      </w:pPr>
      <w:rPr>
        <w:rFonts w:ascii="Symbol" w:hAnsi="Symbol" w:hint="default"/>
      </w:rPr>
    </w:lvl>
    <w:lvl w:ilvl="1" w:tplc="78DAAD5E">
      <w:start w:val="1"/>
      <w:numFmt w:val="bullet"/>
      <w:lvlText w:val="o"/>
      <w:lvlJc w:val="left"/>
      <w:pPr>
        <w:ind w:left="1440" w:hanging="360"/>
      </w:pPr>
      <w:rPr>
        <w:rFonts w:ascii="Courier New" w:hAnsi="Courier New" w:hint="default"/>
      </w:rPr>
    </w:lvl>
    <w:lvl w:ilvl="2" w:tplc="7D045F46">
      <w:start w:val="1"/>
      <w:numFmt w:val="bullet"/>
      <w:lvlText w:val=""/>
      <w:lvlJc w:val="left"/>
      <w:pPr>
        <w:ind w:left="2160" w:hanging="360"/>
      </w:pPr>
      <w:rPr>
        <w:rFonts w:ascii="Wingdings" w:hAnsi="Wingdings" w:hint="default"/>
      </w:rPr>
    </w:lvl>
    <w:lvl w:ilvl="3" w:tplc="693217D0">
      <w:start w:val="1"/>
      <w:numFmt w:val="bullet"/>
      <w:lvlText w:val=""/>
      <w:lvlJc w:val="left"/>
      <w:pPr>
        <w:ind w:left="2880" w:hanging="360"/>
      </w:pPr>
      <w:rPr>
        <w:rFonts w:ascii="Symbol" w:hAnsi="Symbol" w:hint="default"/>
      </w:rPr>
    </w:lvl>
    <w:lvl w:ilvl="4" w:tplc="ECB2057A">
      <w:start w:val="1"/>
      <w:numFmt w:val="bullet"/>
      <w:lvlText w:val="o"/>
      <w:lvlJc w:val="left"/>
      <w:pPr>
        <w:ind w:left="3600" w:hanging="360"/>
      </w:pPr>
      <w:rPr>
        <w:rFonts w:ascii="Courier New" w:hAnsi="Courier New" w:hint="default"/>
      </w:rPr>
    </w:lvl>
    <w:lvl w:ilvl="5" w:tplc="59A2FFCC">
      <w:start w:val="1"/>
      <w:numFmt w:val="bullet"/>
      <w:lvlText w:val=""/>
      <w:lvlJc w:val="left"/>
      <w:pPr>
        <w:ind w:left="4320" w:hanging="360"/>
      </w:pPr>
      <w:rPr>
        <w:rFonts w:ascii="Wingdings" w:hAnsi="Wingdings" w:hint="default"/>
      </w:rPr>
    </w:lvl>
    <w:lvl w:ilvl="6" w:tplc="EE0E249A">
      <w:start w:val="1"/>
      <w:numFmt w:val="bullet"/>
      <w:lvlText w:val=""/>
      <w:lvlJc w:val="left"/>
      <w:pPr>
        <w:ind w:left="5040" w:hanging="360"/>
      </w:pPr>
      <w:rPr>
        <w:rFonts w:ascii="Symbol" w:hAnsi="Symbol" w:hint="default"/>
      </w:rPr>
    </w:lvl>
    <w:lvl w:ilvl="7" w:tplc="A0EE4F68">
      <w:start w:val="1"/>
      <w:numFmt w:val="bullet"/>
      <w:lvlText w:val="o"/>
      <w:lvlJc w:val="left"/>
      <w:pPr>
        <w:ind w:left="5760" w:hanging="360"/>
      </w:pPr>
      <w:rPr>
        <w:rFonts w:ascii="Courier New" w:hAnsi="Courier New" w:hint="default"/>
      </w:rPr>
    </w:lvl>
    <w:lvl w:ilvl="8" w:tplc="AC641F26">
      <w:start w:val="1"/>
      <w:numFmt w:val="bullet"/>
      <w:lvlText w:val=""/>
      <w:lvlJc w:val="left"/>
      <w:pPr>
        <w:ind w:left="6480" w:hanging="360"/>
      </w:pPr>
      <w:rPr>
        <w:rFonts w:ascii="Wingdings" w:hAnsi="Wingdings" w:hint="default"/>
      </w:rPr>
    </w:lvl>
  </w:abstractNum>
  <w:abstractNum w:abstractNumId="13" w15:restartNumberingAfterBreak="0">
    <w:nsid w:val="78DDA60F"/>
    <w:multiLevelType w:val="hybridMultilevel"/>
    <w:tmpl w:val="8DF43804"/>
    <w:lvl w:ilvl="0" w:tplc="5BC401D2">
      <w:start w:val="1"/>
      <w:numFmt w:val="bullet"/>
      <w:lvlText w:val=""/>
      <w:lvlJc w:val="left"/>
      <w:pPr>
        <w:ind w:left="720" w:hanging="360"/>
      </w:pPr>
      <w:rPr>
        <w:rFonts w:ascii="Symbol" w:hAnsi="Symbol" w:hint="default"/>
      </w:rPr>
    </w:lvl>
    <w:lvl w:ilvl="1" w:tplc="52EC94AA">
      <w:start w:val="1"/>
      <w:numFmt w:val="bullet"/>
      <w:lvlText w:val="o"/>
      <w:lvlJc w:val="left"/>
      <w:pPr>
        <w:ind w:left="1440" w:hanging="360"/>
      </w:pPr>
      <w:rPr>
        <w:rFonts w:ascii="Courier New" w:hAnsi="Courier New" w:hint="default"/>
      </w:rPr>
    </w:lvl>
    <w:lvl w:ilvl="2" w:tplc="CD54A45A">
      <w:start w:val="1"/>
      <w:numFmt w:val="bullet"/>
      <w:lvlText w:val=""/>
      <w:lvlJc w:val="left"/>
      <w:pPr>
        <w:ind w:left="2160" w:hanging="360"/>
      </w:pPr>
      <w:rPr>
        <w:rFonts w:ascii="Wingdings" w:hAnsi="Wingdings" w:hint="default"/>
      </w:rPr>
    </w:lvl>
    <w:lvl w:ilvl="3" w:tplc="B5B802A6">
      <w:start w:val="1"/>
      <w:numFmt w:val="bullet"/>
      <w:lvlText w:val=""/>
      <w:lvlJc w:val="left"/>
      <w:pPr>
        <w:ind w:left="2880" w:hanging="360"/>
      </w:pPr>
      <w:rPr>
        <w:rFonts w:ascii="Symbol" w:hAnsi="Symbol" w:hint="default"/>
      </w:rPr>
    </w:lvl>
    <w:lvl w:ilvl="4" w:tplc="E0FA6BD8">
      <w:start w:val="1"/>
      <w:numFmt w:val="bullet"/>
      <w:lvlText w:val="o"/>
      <w:lvlJc w:val="left"/>
      <w:pPr>
        <w:ind w:left="3600" w:hanging="360"/>
      </w:pPr>
      <w:rPr>
        <w:rFonts w:ascii="Courier New" w:hAnsi="Courier New" w:hint="default"/>
      </w:rPr>
    </w:lvl>
    <w:lvl w:ilvl="5" w:tplc="DE4E15AA">
      <w:start w:val="1"/>
      <w:numFmt w:val="bullet"/>
      <w:lvlText w:val=""/>
      <w:lvlJc w:val="left"/>
      <w:pPr>
        <w:ind w:left="4320" w:hanging="360"/>
      </w:pPr>
      <w:rPr>
        <w:rFonts w:ascii="Wingdings" w:hAnsi="Wingdings" w:hint="default"/>
      </w:rPr>
    </w:lvl>
    <w:lvl w:ilvl="6" w:tplc="6256FF0C">
      <w:start w:val="1"/>
      <w:numFmt w:val="bullet"/>
      <w:lvlText w:val=""/>
      <w:lvlJc w:val="left"/>
      <w:pPr>
        <w:ind w:left="5040" w:hanging="360"/>
      </w:pPr>
      <w:rPr>
        <w:rFonts w:ascii="Symbol" w:hAnsi="Symbol" w:hint="default"/>
      </w:rPr>
    </w:lvl>
    <w:lvl w:ilvl="7" w:tplc="34040ABC">
      <w:start w:val="1"/>
      <w:numFmt w:val="bullet"/>
      <w:lvlText w:val="o"/>
      <w:lvlJc w:val="left"/>
      <w:pPr>
        <w:ind w:left="5760" w:hanging="360"/>
      </w:pPr>
      <w:rPr>
        <w:rFonts w:ascii="Courier New" w:hAnsi="Courier New" w:hint="default"/>
      </w:rPr>
    </w:lvl>
    <w:lvl w:ilvl="8" w:tplc="11180AD2">
      <w:start w:val="1"/>
      <w:numFmt w:val="bullet"/>
      <w:lvlText w:val=""/>
      <w:lvlJc w:val="left"/>
      <w:pPr>
        <w:ind w:left="6480" w:hanging="360"/>
      </w:pPr>
      <w:rPr>
        <w:rFonts w:ascii="Wingdings" w:hAnsi="Wingdings" w:hint="default"/>
      </w:rPr>
    </w:lvl>
  </w:abstractNum>
  <w:num w:numId="1" w16cid:durableId="270207844">
    <w:abstractNumId w:val="13"/>
  </w:num>
  <w:num w:numId="2" w16cid:durableId="1821537389">
    <w:abstractNumId w:val="8"/>
  </w:num>
  <w:num w:numId="3" w16cid:durableId="1576668586">
    <w:abstractNumId w:val="0"/>
  </w:num>
  <w:num w:numId="4" w16cid:durableId="1618901926">
    <w:abstractNumId w:val="3"/>
  </w:num>
  <w:num w:numId="5" w16cid:durableId="1086850118">
    <w:abstractNumId w:val="10"/>
  </w:num>
  <w:num w:numId="6" w16cid:durableId="2102408695">
    <w:abstractNumId w:val="9"/>
  </w:num>
  <w:num w:numId="7" w16cid:durableId="1594432456">
    <w:abstractNumId w:val="5"/>
  </w:num>
  <w:num w:numId="8" w16cid:durableId="2102290790">
    <w:abstractNumId w:val="1"/>
  </w:num>
  <w:num w:numId="9" w16cid:durableId="827595346">
    <w:abstractNumId w:val="7"/>
  </w:num>
  <w:num w:numId="10" w16cid:durableId="2080245727">
    <w:abstractNumId w:val="2"/>
  </w:num>
  <w:num w:numId="11" w16cid:durableId="977031741">
    <w:abstractNumId w:val="11"/>
  </w:num>
  <w:num w:numId="12" w16cid:durableId="2048748565">
    <w:abstractNumId w:val="4"/>
  </w:num>
  <w:num w:numId="13" w16cid:durableId="1518303473">
    <w:abstractNumId w:val="12"/>
  </w:num>
  <w:num w:numId="14" w16cid:durableId="20339914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870C6D"/>
    <w:rsid w:val="00010120"/>
    <w:rsid w:val="00067C72"/>
    <w:rsid w:val="0010B1CD"/>
    <w:rsid w:val="00115496"/>
    <w:rsid w:val="0015AB1E"/>
    <w:rsid w:val="001D7D10"/>
    <w:rsid w:val="001E6CF4"/>
    <w:rsid w:val="00231D81"/>
    <w:rsid w:val="00261E0F"/>
    <w:rsid w:val="00274531"/>
    <w:rsid w:val="002A3EAB"/>
    <w:rsid w:val="003615B5"/>
    <w:rsid w:val="0049D93D"/>
    <w:rsid w:val="005AE16F"/>
    <w:rsid w:val="005E05E9"/>
    <w:rsid w:val="005F5F89"/>
    <w:rsid w:val="006153B2"/>
    <w:rsid w:val="00760DF6"/>
    <w:rsid w:val="00761D77"/>
    <w:rsid w:val="007635A0"/>
    <w:rsid w:val="0080583E"/>
    <w:rsid w:val="00850B55"/>
    <w:rsid w:val="008D09A4"/>
    <w:rsid w:val="00966007"/>
    <w:rsid w:val="00971832"/>
    <w:rsid w:val="00A71293"/>
    <w:rsid w:val="00AC74F9"/>
    <w:rsid w:val="00AF0C67"/>
    <w:rsid w:val="00B1239C"/>
    <w:rsid w:val="00FA502D"/>
    <w:rsid w:val="00FD1D2F"/>
    <w:rsid w:val="013BC535"/>
    <w:rsid w:val="0174DE0C"/>
    <w:rsid w:val="01830F60"/>
    <w:rsid w:val="01EB5162"/>
    <w:rsid w:val="024A6FB7"/>
    <w:rsid w:val="024E69D8"/>
    <w:rsid w:val="02BA0084"/>
    <w:rsid w:val="02FADE56"/>
    <w:rsid w:val="04585258"/>
    <w:rsid w:val="045FBA7C"/>
    <w:rsid w:val="04E93E08"/>
    <w:rsid w:val="05D74639"/>
    <w:rsid w:val="0616EB73"/>
    <w:rsid w:val="06892BF7"/>
    <w:rsid w:val="074086DE"/>
    <w:rsid w:val="078AC1C3"/>
    <w:rsid w:val="07C46886"/>
    <w:rsid w:val="0813B806"/>
    <w:rsid w:val="083726DA"/>
    <w:rsid w:val="08406731"/>
    <w:rsid w:val="08AC2EC8"/>
    <w:rsid w:val="08C39245"/>
    <w:rsid w:val="08C94C48"/>
    <w:rsid w:val="093CCEEB"/>
    <w:rsid w:val="09930734"/>
    <w:rsid w:val="09BEDCA2"/>
    <w:rsid w:val="0A4CCCB0"/>
    <w:rsid w:val="0A598894"/>
    <w:rsid w:val="0B30E1E7"/>
    <w:rsid w:val="0B93D6DA"/>
    <w:rsid w:val="0C404CE8"/>
    <w:rsid w:val="0C573D03"/>
    <w:rsid w:val="0CDBF7CD"/>
    <w:rsid w:val="0D34B2E4"/>
    <w:rsid w:val="0D5A841B"/>
    <w:rsid w:val="0D847864"/>
    <w:rsid w:val="0DED1D2D"/>
    <w:rsid w:val="0E2BF0D0"/>
    <w:rsid w:val="0E38AE7F"/>
    <w:rsid w:val="0F349F0E"/>
    <w:rsid w:val="0F4D8BED"/>
    <w:rsid w:val="0F54AD36"/>
    <w:rsid w:val="0FCD5F1D"/>
    <w:rsid w:val="102AC81C"/>
    <w:rsid w:val="108D76DB"/>
    <w:rsid w:val="10D825B6"/>
    <w:rsid w:val="10FB3736"/>
    <w:rsid w:val="10FC846B"/>
    <w:rsid w:val="10FEF827"/>
    <w:rsid w:val="11127272"/>
    <w:rsid w:val="1115E02B"/>
    <w:rsid w:val="11311E74"/>
    <w:rsid w:val="113AEA24"/>
    <w:rsid w:val="11AD8BD0"/>
    <w:rsid w:val="1201461A"/>
    <w:rsid w:val="12492443"/>
    <w:rsid w:val="12792480"/>
    <w:rsid w:val="12889CCE"/>
    <w:rsid w:val="12A6922C"/>
    <w:rsid w:val="12D5BEDA"/>
    <w:rsid w:val="1321AB09"/>
    <w:rsid w:val="137785F3"/>
    <w:rsid w:val="13BBA26E"/>
    <w:rsid w:val="13E59ECA"/>
    <w:rsid w:val="146D6D92"/>
    <w:rsid w:val="14E10FB4"/>
    <w:rsid w:val="14EAA40E"/>
    <w:rsid w:val="14FBB248"/>
    <w:rsid w:val="152372F2"/>
    <w:rsid w:val="152C9060"/>
    <w:rsid w:val="1566C21F"/>
    <w:rsid w:val="15B77863"/>
    <w:rsid w:val="1609D857"/>
    <w:rsid w:val="1626EDEF"/>
    <w:rsid w:val="1631019F"/>
    <w:rsid w:val="16A4C2B7"/>
    <w:rsid w:val="16EA983F"/>
    <w:rsid w:val="17095ACB"/>
    <w:rsid w:val="1714E6D3"/>
    <w:rsid w:val="17346C75"/>
    <w:rsid w:val="17488C1C"/>
    <w:rsid w:val="17ECF6DF"/>
    <w:rsid w:val="17F8452B"/>
    <w:rsid w:val="17FFB438"/>
    <w:rsid w:val="183D72D6"/>
    <w:rsid w:val="18EFC436"/>
    <w:rsid w:val="1926449A"/>
    <w:rsid w:val="1961172C"/>
    <w:rsid w:val="198C657A"/>
    <w:rsid w:val="19E8E6B3"/>
    <w:rsid w:val="1B919C15"/>
    <w:rsid w:val="1B954328"/>
    <w:rsid w:val="1BA5AF57"/>
    <w:rsid w:val="1BB475C4"/>
    <w:rsid w:val="1BE266DF"/>
    <w:rsid w:val="1BE29236"/>
    <w:rsid w:val="1BE93BEE"/>
    <w:rsid w:val="1BF8E1FB"/>
    <w:rsid w:val="1BFF5EB5"/>
    <w:rsid w:val="1CCB6528"/>
    <w:rsid w:val="1D26A719"/>
    <w:rsid w:val="1D26E2B1"/>
    <w:rsid w:val="1D33DCB3"/>
    <w:rsid w:val="1D4D3F9C"/>
    <w:rsid w:val="1D61E448"/>
    <w:rsid w:val="1DA82331"/>
    <w:rsid w:val="1DAAF4EF"/>
    <w:rsid w:val="1DAE11DD"/>
    <w:rsid w:val="1E24C68D"/>
    <w:rsid w:val="1E2D78FB"/>
    <w:rsid w:val="1E346A65"/>
    <w:rsid w:val="1E56BB20"/>
    <w:rsid w:val="1ED45BBC"/>
    <w:rsid w:val="1EFA511E"/>
    <w:rsid w:val="1F226FC1"/>
    <w:rsid w:val="1F282018"/>
    <w:rsid w:val="1F38815E"/>
    <w:rsid w:val="1F39AE44"/>
    <w:rsid w:val="1FDEDE79"/>
    <w:rsid w:val="1FEA0464"/>
    <w:rsid w:val="20381C6D"/>
    <w:rsid w:val="20680949"/>
    <w:rsid w:val="20D00623"/>
    <w:rsid w:val="20F81430"/>
    <w:rsid w:val="2125F7B2"/>
    <w:rsid w:val="21E99449"/>
    <w:rsid w:val="229E5A6B"/>
    <w:rsid w:val="22F1D57A"/>
    <w:rsid w:val="23318190"/>
    <w:rsid w:val="23ABA974"/>
    <w:rsid w:val="23E25C9E"/>
    <w:rsid w:val="2414216E"/>
    <w:rsid w:val="242B06FE"/>
    <w:rsid w:val="24C52B8A"/>
    <w:rsid w:val="24D3B4E5"/>
    <w:rsid w:val="24DD0EDB"/>
    <w:rsid w:val="24E3FD22"/>
    <w:rsid w:val="24F30EF2"/>
    <w:rsid w:val="259E350B"/>
    <w:rsid w:val="2642E39C"/>
    <w:rsid w:val="264C0361"/>
    <w:rsid w:val="26B60A43"/>
    <w:rsid w:val="26BECCF0"/>
    <w:rsid w:val="2740B124"/>
    <w:rsid w:val="27A37AF1"/>
    <w:rsid w:val="27C2C418"/>
    <w:rsid w:val="27DC44EF"/>
    <w:rsid w:val="27E801EF"/>
    <w:rsid w:val="27F6FAD9"/>
    <w:rsid w:val="2800A19A"/>
    <w:rsid w:val="2808130F"/>
    <w:rsid w:val="2863A6EE"/>
    <w:rsid w:val="287613F4"/>
    <w:rsid w:val="287C5791"/>
    <w:rsid w:val="289A5C54"/>
    <w:rsid w:val="28AEFCCA"/>
    <w:rsid w:val="28EE3BB1"/>
    <w:rsid w:val="291A1993"/>
    <w:rsid w:val="292F8F95"/>
    <w:rsid w:val="297DD45C"/>
    <w:rsid w:val="29F846F6"/>
    <w:rsid w:val="2A39452F"/>
    <w:rsid w:val="2AE37144"/>
    <w:rsid w:val="2B424B33"/>
    <w:rsid w:val="2B621AF5"/>
    <w:rsid w:val="2B7E3F64"/>
    <w:rsid w:val="2B8B8403"/>
    <w:rsid w:val="2BD29DF4"/>
    <w:rsid w:val="2BE7A087"/>
    <w:rsid w:val="2CF194E4"/>
    <w:rsid w:val="2D1A044E"/>
    <w:rsid w:val="2D87BED7"/>
    <w:rsid w:val="2DFE3230"/>
    <w:rsid w:val="2E0E701F"/>
    <w:rsid w:val="2E115DA6"/>
    <w:rsid w:val="2E44D2AB"/>
    <w:rsid w:val="2EFAD22F"/>
    <w:rsid w:val="2F40514C"/>
    <w:rsid w:val="2F7E49D5"/>
    <w:rsid w:val="2F7E6D75"/>
    <w:rsid w:val="2F978FB4"/>
    <w:rsid w:val="303E216C"/>
    <w:rsid w:val="305EA42D"/>
    <w:rsid w:val="30AAC8D5"/>
    <w:rsid w:val="30AE87A2"/>
    <w:rsid w:val="30B38DA2"/>
    <w:rsid w:val="310D4A59"/>
    <w:rsid w:val="318ECBE1"/>
    <w:rsid w:val="318F021F"/>
    <w:rsid w:val="31B18415"/>
    <w:rsid w:val="31B92AD7"/>
    <w:rsid w:val="32484397"/>
    <w:rsid w:val="325076F3"/>
    <w:rsid w:val="32742F50"/>
    <w:rsid w:val="32DEDBB9"/>
    <w:rsid w:val="334C8915"/>
    <w:rsid w:val="33A06209"/>
    <w:rsid w:val="33DA562E"/>
    <w:rsid w:val="33F35799"/>
    <w:rsid w:val="342D91F6"/>
    <w:rsid w:val="34706BCF"/>
    <w:rsid w:val="34B3D244"/>
    <w:rsid w:val="34C07094"/>
    <w:rsid w:val="34D5FBFA"/>
    <w:rsid w:val="34D9BDFB"/>
    <w:rsid w:val="35174393"/>
    <w:rsid w:val="355D22C7"/>
    <w:rsid w:val="35FE7440"/>
    <w:rsid w:val="36068693"/>
    <w:rsid w:val="360A953F"/>
    <w:rsid w:val="363DAEB4"/>
    <w:rsid w:val="368FA951"/>
    <w:rsid w:val="369739A2"/>
    <w:rsid w:val="36DE698F"/>
    <w:rsid w:val="37038CBB"/>
    <w:rsid w:val="376A5379"/>
    <w:rsid w:val="37AE3BF1"/>
    <w:rsid w:val="37AEDC10"/>
    <w:rsid w:val="39306E44"/>
    <w:rsid w:val="394A7EF3"/>
    <w:rsid w:val="39512987"/>
    <w:rsid w:val="39BB55A9"/>
    <w:rsid w:val="39EA578C"/>
    <w:rsid w:val="3A294740"/>
    <w:rsid w:val="3A6B1851"/>
    <w:rsid w:val="3A9538B3"/>
    <w:rsid w:val="3AB4876F"/>
    <w:rsid w:val="3B151989"/>
    <w:rsid w:val="3BB09CD9"/>
    <w:rsid w:val="3BEE61A4"/>
    <w:rsid w:val="3C2570BD"/>
    <w:rsid w:val="3C494000"/>
    <w:rsid w:val="3C501234"/>
    <w:rsid w:val="3C6038B0"/>
    <w:rsid w:val="3CBA6CC9"/>
    <w:rsid w:val="3D06197E"/>
    <w:rsid w:val="3D17A216"/>
    <w:rsid w:val="3D772C37"/>
    <w:rsid w:val="3D877505"/>
    <w:rsid w:val="3DDF005F"/>
    <w:rsid w:val="3E020E91"/>
    <w:rsid w:val="3E02CE82"/>
    <w:rsid w:val="3E33D855"/>
    <w:rsid w:val="3E44AD72"/>
    <w:rsid w:val="3EE34A40"/>
    <w:rsid w:val="3EECB58D"/>
    <w:rsid w:val="402AF066"/>
    <w:rsid w:val="402DE8D1"/>
    <w:rsid w:val="405519C6"/>
    <w:rsid w:val="4096B686"/>
    <w:rsid w:val="4134FE2E"/>
    <w:rsid w:val="41508E10"/>
    <w:rsid w:val="415AA1CC"/>
    <w:rsid w:val="419B7DAC"/>
    <w:rsid w:val="41A9E843"/>
    <w:rsid w:val="41B7D5C2"/>
    <w:rsid w:val="422DEF15"/>
    <w:rsid w:val="424E63B6"/>
    <w:rsid w:val="4256886E"/>
    <w:rsid w:val="42AC19BF"/>
    <w:rsid w:val="437BECD2"/>
    <w:rsid w:val="43F4F4AC"/>
    <w:rsid w:val="441C0C1E"/>
    <w:rsid w:val="4471CA0A"/>
    <w:rsid w:val="44FD0329"/>
    <w:rsid w:val="450292FA"/>
    <w:rsid w:val="452AB853"/>
    <w:rsid w:val="4561B973"/>
    <w:rsid w:val="4576D413"/>
    <w:rsid w:val="4653604D"/>
    <w:rsid w:val="469211CD"/>
    <w:rsid w:val="46B90458"/>
    <w:rsid w:val="46C5E903"/>
    <w:rsid w:val="47131BA6"/>
    <w:rsid w:val="4713611B"/>
    <w:rsid w:val="4794FA3F"/>
    <w:rsid w:val="47AAA505"/>
    <w:rsid w:val="48BBC81E"/>
    <w:rsid w:val="48D59323"/>
    <w:rsid w:val="494CD8DD"/>
    <w:rsid w:val="495DA628"/>
    <w:rsid w:val="49643F50"/>
    <w:rsid w:val="497DD06E"/>
    <w:rsid w:val="49856645"/>
    <w:rsid w:val="498A1CB1"/>
    <w:rsid w:val="4990E7C3"/>
    <w:rsid w:val="49F3F8A0"/>
    <w:rsid w:val="4A091242"/>
    <w:rsid w:val="4A095B10"/>
    <w:rsid w:val="4A383528"/>
    <w:rsid w:val="4A4E0E88"/>
    <w:rsid w:val="4A530110"/>
    <w:rsid w:val="4A6FAA9C"/>
    <w:rsid w:val="4ABBC774"/>
    <w:rsid w:val="4AC283BD"/>
    <w:rsid w:val="4B1650C0"/>
    <w:rsid w:val="4B585A39"/>
    <w:rsid w:val="4B5E6409"/>
    <w:rsid w:val="4B6C0824"/>
    <w:rsid w:val="4B9457B8"/>
    <w:rsid w:val="4BC10AF0"/>
    <w:rsid w:val="4C00CDD1"/>
    <w:rsid w:val="4C3902F7"/>
    <w:rsid w:val="4C608DCA"/>
    <w:rsid w:val="4C7A77F5"/>
    <w:rsid w:val="4C7BC415"/>
    <w:rsid w:val="4C7EA9E3"/>
    <w:rsid w:val="4CA3DC03"/>
    <w:rsid w:val="4CC10DCB"/>
    <w:rsid w:val="4D493128"/>
    <w:rsid w:val="4E40CBFC"/>
    <w:rsid w:val="4E93C074"/>
    <w:rsid w:val="4EA846A8"/>
    <w:rsid w:val="4F568CC2"/>
    <w:rsid w:val="4FCEDC48"/>
    <w:rsid w:val="4FE7A4E2"/>
    <w:rsid w:val="50676C4B"/>
    <w:rsid w:val="5234091F"/>
    <w:rsid w:val="52448417"/>
    <w:rsid w:val="526CCD4E"/>
    <w:rsid w:val="528E8879"/>
    <w:rsid w:val="52DBB7C4"/>
    <w:rsid w:val="52F2BCB5"/>
    <w:rsid w:val="531B6C2F"/>
    <w:rsid w:val="53224D0D"/>
    <w:rsid w:val="537F265B"/>
    <w:rsid w:val="538BE0B0"/>
    <w:rsid w:val="53C22D6E"/>
    <w:rsid w:val="53C5C126"/>
    <w:rsid w:val="545E099C"/>
    <w:rsid w:val="54670301"/>
    <w:rsid w:val="55429063"/>
    <w:rsid w:val="5593DD54"/>
    <w:rsid w:val="55C7BAFB"/>
    <w:rsid w:val="55EF1E09"/>
    <w:rsid w:val="55FC90B2"/>
    <w:rsid w:val="5662D559"/>
    <w:rsid w:val="566F55CD"/>
    <w:rsid w:val="5671BA8E"/>
    <w:rsid w:val="570559AE"/>
    <w:rsid w:val="571D4F34"/>
    <w:rsid w:val="57C92016"/>
    <w:rsid w:val="58000A93"/>
    <w:rsid w:val="583EEB1A"/>
    <w:rsid w:val="58430B17"/>
    <w:rsid w:val="585DBFF4"/>
    <w:rsid w:val="58F70B4B"/>
    <w:rsid w:val="58FBACFE"/>
    <w:rsid w:val="590BE9D8"/>
    <w:rsid w:val="591A5190"/>
    <w:rsid w:val="596FBEB3"/>
    <w:rsid w:val="59709DFC"/>
    <w:rsid w:val="59DB48EB"/>
    <w:rsid w:val="59ED4CA7"/>
    <w:rsid w:val="5ABA5021"/>
    <w:rsid w:val="5B0DA7EE"/>
    <w:rsid w:val="5B7D96E0"/>
    <w:rsid w:val="5B96491E"/>
    <w:rsid w:val="5C0B6B20"/>
    <w:rsid w:val="5C25E548"/>
    <w:rsid w:val="5D1D1A96"/>
    <w:rsid w:val="5D967FB1"/>
    <w:rsid w:val="5D9D8165"/>
    <w:rsid w:val="5DD1C09F"/>
    <w:rsid w:val="5EE18411"/>
    <w:rsid w:val="5EF8F81C"/>
    <w:rsid w:val="5F50AF10"/>
    <w:rsid w:val="5F815F2B"/>
    <w:rsid w:val="5F936EA9"/>
    <w:rsid w:val="5F9B8C9D"/>
    <w:rsid w:val="5FA552C2"/>
    <w:rsid w:val="5FD32585"/>
    <w:rsid w:val="5FDD459A"/>
    <w:rsid w:val="5FF45CD0"/>
    <w:rsid w:val="6011800A"/>
    <w:rsid w:val="602A84A5"/>
    <w:rsid w:val="604F2E90"/>
    <w:rsid w:val="60C9A938"/>
    <w:rsid w:val="610099E8"/>
    <w:rsid w:val="615F401F"/>
    <w:rsid w:val="619EEFB9"/>
    <w:rsid w:val="61C86058"/>
    <w:rsid w:val="6209E955"/>
    <w:rsid w:val="621A9CDB"/>
    <w:rsid w:val="62476FD9"/>
    <w:rsid w:val="62B6FDCD"/>
    <w:rsid w:val="636F118D"/>
    <w:rsid w:val="642EEF5A"/>
    <w:rsid w:val="64870C6D"/>
    <w:rsid w:val="649D24BD"/>
    <w:rsid w:val="64AD2711"/>
    <w:rsid w:val="64CF809C"/>
    <w:rsid w:val="64D88AB6"/>
    <w:rsid w:val="654D85ED"/>
    <w:rsid w:val="655BC26E"/>
    <w:rsid w:val="658BBB53"/>
    <w:rsid w:val="660E811A"/>
    <w:rsid w:val="661A62BB"/>
    <w:rsid w:val="6645B288"/>
    <w:rsid w:val="6678499A"/>
    <w:rsid w:val="66806AAE"/>
    <w:rsid w:val="66DA0E6B"/>
    <w:rsid w:val="66F5B8E6"/>
    <w:rsid w:val="6739ED95"/>
    <w:rsid w:val="679CF6D8"/>
    <w:rsid w:val="67B55BDC"/>
    <w:rsid w:val="67C2FE53"/>
    <w:rsid w:val="681E6EA5"/>
    <w:rsid w:val="68900D42"/>
    <w:rsid w:val="690812D6"/>
    <w:rsid w:val="6920EA81"/>
    <w:rsid w:val="6A1AF8B1"/>
    <w:rsid w:val="6A8F5180"/>
    <w:rsid w:val="6AC9C37A"/>
    <w:rsid w:val="6B6968C5"/>
    <w:rsid w:val="6B84F7F0"/>
    <w:rsid w:val="6B873FEB"/>
    <w:rsid w:val="6C5759C6"/>
    <w:rsid w:val="6C8487A3"/>
    <w:rsid w:val="6C91FF17"/>
    <w:rsid w:val="6D983ED6"/>
    <w:rsid w:val="6DAF03DB"/>
    <w:rsid w:val="6DD0C13E"/>
    <w:rsid w:val="6DEC4125"/>
    <w:rsid w:val="6DF949DD"/>
    <w:rsid w:val="6E0414B4"/>
    <w:rsid w:val="6E6EFF35"/>
    <w:rsid w:val="6EDCE7DB"/>
    <w:rsid w:val="6F1CDF0A"/>
    <w:rsid w:val="6F1EF23D"/>
    <w:rsid w:val="6F95ABBB"/>
    <w:rsid w:val="6FF19AC2"/>
    <w:rsid w:val="7003E917"/>
    <w:rsid w:val="70059D41"/>
    <w:rsid w:val="7064A98A"/>
    <w:rsid w:val="70DC52F8"/>
    <w:rsid w:val="70E0E120"/>
    <w:rsid w:val="7179C750"/>
    <w:rsid w:val="7222A277"/>
    <w:rsid w:val="72771515"/>
    <w:rsid w:val="729C9F6F"/>
    <w:rsid w:val="72A9336B"/>
    <w:rsid w:val="72B029CE"/>
    <w:rsid w:val="73328E3A"/>
    <w:rsid w:val="733C2839"/>
    <w:rsid w:val="7356AAAD"/>
    <w:rsid w:val="73DA3000"/>
    <w:rsid w:val="745B072E"/>
    <w:rsid w:val="747A6C40"/>
    <w:rsid w:val="748AB37C"/>
    <w:rsid w:val="749C8EE4"/>
    <w:rsid w:val="74A667D2"/>
    <w:rsid w:val="756F6743"/>
    <w:rsid w:val="75BF8CA7"/>
    <w:rsid w:val="75C563C7"/>
    <w:rsid w:val="765D5C4F"/>
    <w:rsid w:val="76D6D6EE"/>
    <w:rsid w:val="770CA7F6"/>
    <w:rsid w:val="7717D4FB"/>
    <w:rsid w:val="7740A372"/>
    <w:rsid w:val="774F9821"/>
    <w:rsid w:val="7793268E"/>
    <w:rsid w:val="779BA323"/>
    <w:rsid w:val="77DA43E7"/>
    <w:rsid w:val="781E2C25"/>
    <w:rsid w:val="782BB2EE"/>
    <w:rsid w:val="7839C6B2"/>
    <w:rsid w:val="78CDB08D"/>
    <w:rsid w:val="78F5979E"/>
    <w:rsid w:val="79365D66"/>
    <w:rsid w:val="7943831A"/>
    <w:rsid w:val="797ABB8D"/>
    <w:rsid w:val="79819624"/>
    <w:rsid w:val="79C8F6F9"/>
    <w:rsid w:val="7A5D9AD5"/>
    <w:rsid w:val="7A76760A"/>
    <w:rsid w:val="7ABA6FDB"/>
    <w:rsid w:val="7ADA9CE6"/>
    <w:rsid w:val="7AED8A67"/>
    <w:rsid w:val="7AFD4B9B"/>
    <w:rsid w:val="7B20A371"/>
    <w:rsid w:val="7B355F8C"/>
    <w:rsid w:val="7B6DBBC5"/>
    <w:rsid w:val="7BE03495"/>
    <w:rsid w:val="7BE09D1D"/>
    <w:rsid w:val="7BEAC97C"/>
    <w:rsid w:val="7C310F25"/>
    <w:rsid w:val="7C6FCF16"/>
    <w:rsid w:val="7CD34E61"/>
    <w:rsid w:val="7D135477"/>
    <w:rsid w:val="7D1D990C"/>
    <w:rsid w:val="7D7F2257"/>
    <w:rsid w:val="7E0D7322"/>
    <w:rsid w:val="7E3ECC09"/>
    <w:rsid w:val="7EC5C0CD"/>
    <w:rsid w:val="7F5F3837"/>
    <w:rsid w:val="7FF77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34CF3"/>
  <w15:chartTrackingRefBased/>
  <w15:docId w15:val="{8C3C36E9-0F4C-48CF-BBD2-0686FE9BB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3DA562E"/>
  </w:style>
  <w:style w:type="paragraph" w:styleId="Heading1">
    <w:name w:val="heading 1"/>
    <w:basedOn w:val="Normal"/>
    <w:next w:val="Normal"/>
    <w:uiPriority w:val="9"/>
    <w:qFormat/>
    <w:rsid w:val="074086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33DA562E"/>
    <w:pPr>
      <w:spacing w:after="0"/>
    </w:pPr>
  </w:style>
  <w:style w:type="character" w:styleId="Hyperlink">
    <w:name w:val="Hyperlink"/>
    <w:basedOn w:val="DefaultParagraphFont"/>
    <w:uiPriority w:val="99"/>
    <w:unhideWhenUsed/>
    <w:rsid w:val="33DA562E"/>
    <w:rPr>
      <w:color w:val="467886"/>
      <w:u w:val="single"/>
    </w:rPr>
  </w:style>
  <w:style w:type="paragraph" w:styleId="Header">
    <w:name w:val="header"/>
    <w:basedOn w:val="Normal"/>
    <w:uiPriority w:val="99"/>
    <w:unhideWhenUsed/>
    <w:rsid w:val="33DA562E"/>
    <w:pPr>
      <w:tabs>
        <w:tab w:val="center" w:pos="4680"/>
        <w:tab w:val="right" w:pos="9360"/>
      </w:tabs>
      <w:spacing w:after="0" w:line="240" w:lineRule="auto"/>
    </w:pPr>
  </w:style>
  <w:style w:type="paragraph" w:styleId="Footer">
    <w:name w:val="footer"/>
    <w:basedOn w:val="Normal"/>
    <w:uiPriority w:val="99"/>
    <w:unhideWhenUsed/>
    <w:rsid w:val="33DA562E"/>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274531"/>
    <w:rPr>
      <w:color w:val="605E5C"/>
      <w:shd w:val="clear" w:color="auto" w:fill="E1DFDD"/>
    </w:rPr>
  </w:style>
  <w:style w:type="character" w:styleId="FollowedHyperlink">
    <w:name w:val="FollowedHyperlink"/>
    <w:basedOn w:val="DefaultParagraphFont"/>
    <w:uiPriority w:val="99"/>
    <w:semiHidden/>
    <w:unhideWhenUsed/>
    <w:rsid w:val="00067C7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682712">
      <w:bodyDiv w:val="1"/>
      <w:marLeft w:val="0"/>
      <w:marRight w:val="0"/>
      <w:marTop w:val="0"/>
      <w:marBottom w:val="0"/>
      <w:divBdr>
        <w:top w:val="none" w:sz="0" w:space="0" w:color="auto"/>
        <w:left w:val="none" w:sz="0" w:space="0" w:color="auto"/>
        <w:bottom w:val="none" w:sz="0" w:space="0" w:color="auto"/>
        <w:right w:val="none" w:sz="0" w:space="0" w:color="auto"/>
      </w:divBdr>
    </w:div>
    <w:div w:id="925572116">
      <w:bodyDiv w:val="1"/>
      <w:marLeft w:val="0"/>
      <w:marRight w:val="0"/>
      <w:marTop w:val="0"/>
      <w:marBottom w:val="0"/>
      <w:divBdr>
        <w:top w:val="none" w:sz="0" w:space="0" w:color="auto"/>
        <w:left w:val="none" w:sz="0" w:space="0" w:color="auto"/>
        <w:bottom w:val="none" w:sz="0" w:space="0" w:color="auto"/>
        <w:right w:val="none" w:sz="0" w:space="0" w:color="auto"/>
      </w:divBdr>
    </w:div>
    <w:div w:id="114944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linkedin.com/in/sufikhan-sulaiman" TargetMode="External"/><Relationship Id="rId13" Type="http://schemas.openxmlformats.org/officeDocument/2006/relationships/hyperlink" Target="https://flir.com/" TargetMode="External"/><Relationship Id="rId18" Type="http://schemas.openxmlformats.org/officeDocument/2006/relationships/hyperlink" Target="https://www.slideshare.net/sulaimanksufi"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sulaiman.k.sufi@gmail.com" TargetMode="External"/><Relationship Id="rId12" Type="http://schemas.openxmlformats.org/officeDocument/2006/relationships/hyperlink" Target="https://www.mgmresorts.com" TargetMode="External"/><Relationship Id="rId17" Type="http://schemas.openxmlformats.org/officeDocument/2006/relationships/hyperlink" Target="https://cpm.com/" TargetMode="External"/><Relationship Id="rId2" Type="http://schemas.openxmlformats.org/officeDocument/2006/relationships/styles" Target="styles.xml"/><Relationship Id="rId16" Type="http://schemas.openxmlformats.org/officeDocument/2006/relationships/hyperlink" Target="https://Lorex.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litedigitalagency.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gimerge.com/" TargetMode="External"/><Relationship Id="rId23" Type="http://schemas.openxmlformats.org/officeDocument/2006/relationships/fontTable" Target="fontTable.xml"/><Relationship Id="rId10" Type="http://schemas.openxmlformats.org/officeDocument/2006/relationships/hyperlink" Target="https://Genetec.com/" TargetMode="External"/><Relationship Id="rId19" Type="http://schemas.openxmlformats.org/officeDocument/2006/relationships/hyperlink" Target="http://figma.com/@sufi_k_sulaiman" TargetMode="External"/><Relationship Id="rId4" Type="http://schemas.openxmlformats.org/officeDocument/2006/relationships/webSettings" Target="webSettings.xml"/><Relationship Id="rId9" Type="http://schemas.openxmlformats.org/officeDocument/2006/relationships/hyperlink" Target="https://1cplatform.com/" TargetMode="External"/><Relationship Id="rId14" Type="http://schemas.openxmlformats.org/officeDocument/2006/relationships/hyperlink" Target="https://www.infraredtraining.co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dc:creator>
  <cp:keywords/>
  <dc:description/>
  <cp:lastModifiedBy>Sufi K Sulaiman</cp:lastModifiedBy>
  <cp:revision>2</cp:revision>
  <cp:lastPrinted>2026-03-26T14:51:00Z</cp:lastPrinted>
  <dcterms:created xsi:type="dcterms:W3CDTF">2026-03-26T14:51:00Z</dcterms:created>
  <dcterms:modified xsi:type="dcterms:W3CDTF">2026-03-26T14:51:00Z</dcterms:modified>
</cp:coreProperties>
</file>