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4F7FA"/>
  <w:body>
    <w:p w14:paraId="22231E50" w14:textId="77777777" w:rsidR="00A50BD2" w:rsidRDefault="00000000">
      <w:pPr>
        <w:widowControl w:val="0"/>
        <w:pBdr>
          <w:top w:val="nil"/>
          <w:left w:val="nil"/>
          <w:bottom w:val="nil"/>
          <w:right w:val="nil"/>
          <w:between w:val="nil"/>
        </w:pBdr>
        <w:spacing w:after="0"/>
        <w:jc w:val="center"/>
        <w:rPr>
          <w:rFonts w:ascii="Roboto" w:eastAsia="Roboto" w:hAnsi="Roboto" w:cs="Roboto"/>
          <w:sz w:val="24"/>
          <w:szCs w:val="24"/>
        </w:rPr>
      </w:pPr>
      <w:r>
        <w:rPr>
          <w:rFonts w:ascii="Century Gothic" w:eastAsia="Century Gothic" w:hAnsi="Century Gothic" w:cs="Century Gothic"/>
          <w:sz w:val="24"/>
          <w:szCs w:val="24"/>
        </w:rPr>
        <w:t xml:space="preserve"> </w:t>
      </w:r>
      <w:r>
        <w:rPr>
          <w:rFonts w:ascii="Roboto" w:eastAsia="Roboto" w:hAnsi="Roboto" w:cs="Roboto"/>
          <w:color w:val="002060"/>
          <w:sz w:val="24"/>
          <w:szCs w:val="24"/>
        </w:rPr>
        <w:t>Estás buscando un destino donde puedas disfrutar al máximo de aventuras y de los paisajes únicos que ofrece nuestro país. Si es así, Huila al límite es el programa perfecto para ti.</w:t>
      </w:r>
      <w:r>
        <w:rPr>
          <w:rFonts w:ascii="Roboto" w:eastAsia="Roboto" w:hAnsi="Roboto" w:cs="Roboto"/>
          <w:b/>
          <w:color w:val="92D050"/>
          <w:sz w:val="24"/>
          <w:szCs w:val="24"/>
        </w:rPr>
        <w:t xml:space="preserve"> </w:t>
      </w:r>
    </w:p>
    <w:p w14:paraId="384EB0C4" w14:textId="77777777" w:rsidR="00A50BD2" w:rsidRDefault="00A50BD2">
      <w:pPr>
        <w:widowControl w:val="0"/>
        <w:pBdr>
          <w:top w:val="nil"/>
          <w:left w:val="nil"/>
          <w:bottom w:val="nil"/>
          <w:right w:val="nil"/>
          <w:between w:val="nil"/>
        </w:pBdr>
        <w:spacing w:after="0"/>
        <w:rPr>
          <w:rFonts w:ascii="Roboto" w:eastAsia="Roboto" w:hAnsi="Roboto" w:cs="Roboto"/>
          <w:b/>
          <w:color w:val="92D050"/>
          <w:sz w:val="24"/>
          <w:szCs w:val="24"/>
        </w:rPr>
      </w:pPr>
    </w:p>
    <w:p w14:paraId="3DE0108B" w14:textId="77777777" w:rsidR="00A50BD2" w:rsidRPr="00DB6EB9" w:rsidRDefault="00000000">
      <w:pPr>
        <w:widowControl w:val="0"/>
        <w:spacing w:after="0"/>
        <w:ind w:right="1524"/>
        <w:rPr>
          <w:rFonts w:ascii="Roboto" w:eastAsia="Roboto" w:hAnsi="Roboto" w:cs="Roboto"/>
          <w:b/>
          <w:color w:val="92D050"/>
          <w:sz w:val="24"/>
          <w:szCs w:val="24"/>
        </w:rPr>
      </w:pPr>
      <w:r>
        <w:rPr>
          <w:rFonts w:ascii="Roboto" w:eastAsia="Roboto" w:hAnsi="Roboto" w:cs="Roboto"/>
          <w:b/>
          <w:color w:val="92D050"/>
          <w:sz w:val="24"/>
          <w:szCs w:val="24"/>
        </w:rPr>
        <w:t xml:space="preserve">EL </w:t>
      </w:r>
      <w:r w:rsidRPr="00DB6EB9">
        <w:rPr>
          <w:rFonts w:ascii="Roboto" w:eastAsia="Roboto" w:hAnsi="Roboto" w:cs="Roboto"/>
          <w:b/>
          <w:color w:val="92D050"/>
          <w:sz w:val="24"/>
          <w:szCs w:val="24"/>
        </w:rPr>
        <w:t>PROGRAMA INCLUYE</w:t>
      </w:r>
    </w:p>
    <w:p w14:paraId="57E766F5" w14:textId="77777777" w:rsidR="00A50BD2" w:rsidRPr="00DB6EB9" w:rsidRDefault="00A50BD2">
      <w:pPr>
        <w:widowControl w:val="0"/>
        <w:spacing w:after="0"/>
        <w:ind w:right="1524"/>
        <w:rPr>
          <w:rFonts w:ascii="Roboto" w:eastAsia="Roboto" w:hAnsi="Roboto" w:cs="Roboto"/>
          <w:b/>
          <w:color w:val="92D050"/>
          <w:sz w:val="24"/>
          <w:szCs w:val="24"/>
        </w:rPr>
      </w:pPr>
    </w:p>
    <w:p w14:paraId="6365A343" w14:textId="77777777" w:rsidR="00A50BD2" w:rsidRPr="00DB6EB9" w:rsidRDefault="00000000">
      <w:pPr>
        <w:numPr>
          <w:ilvl w:val="0"/>
          <w:numId w:val="8"/>
        </w:numPr>
        <w:spacing w:after="0" w:line="240" w:lineRule="auto"/>
        <w:ind w:right="1608"/>
        <w:rPr>
          <w:rFonts w:ascii="Roboto" w:eastAsia="Roboto" w:hAnsi="Roboto" w:cs="Roboto"/>
          <w:color w:val="002060"/>
          <w:sz w:val="24"/>
          <w:szCs w:val="24"/>
        </w:rPr>
      </w:pPr>
      <w:bookmarkStart w:id="0" w:name="_heading=h.1fob9te" w:colFirst="0" w:colLast="0"/>
      <w:bookmarkEnd w:id="0"/>
      <w:r w:rsidRPr="00DB6EB9">
        <w:rPr>
          <w:rFonts w:ascii="Roboto" w:eastAsia="Roboto" w:hAnsi="Roboto" w:cs="Roboto"/>
          <w:b/>
          <w:color w:val="002060"/>
          <w:sz w:val="24"/>
          <w:szCs w:val="24"/>
        </w:rPr>
        <w:t>Traslados</w:t>
      </w:r>
      <w:r w:rsidRPr="00DB6EB9">
        <w:rPr>
          <w:rFonts w:ascii="Roboto" w:eastAsia="Roboto" w:hAnsi="Roboto" w:cs="Roboto"/>
          <w:color w:val="002060"/>
          <w:sz w:val="24"/>
          <w:szCs w:val="24"/>
        </w:rPr>
        <w:t xml:space="preserve"> desde el aeropuerto de Neiva y en destino a todos los sitios de interés, en vehículos de turismo de acuerdo al número de pasajeros.</w:t>
      </w:r>
    </w:p>
    <w:p w14:paraId="1837A530" w14:textId="77777777" w:rsidR="00726E47" w:rsidRPr="00DB6EB9" w:rsidRDefault="00726E47">
      <w:pPr>
        <w:numPr>
          <w:ilvl w:val="0"/>
          <w:numId w:val="8"/>
        </w:numPr>
        <w:spacing w:after="0"/>
        <w:ind w:right="1524"/>
        <w:rPr>
          <w:rFonts w:ascii="Roboto" w:eastAsia="Roboto" w:hAnsi="Roboto" w:cs="Roboto"/>
          <w:b/>
          <w:color w:val="002060"/>
          <w:sz w:val="24"/>
          <w:szCs w:val="24"/>
        </w:rPr>
      </w:pPr>
      <w:r w:rsidRPr="00DB6EB9">
        <w:rPr>
          <w:rFonts w:ascii="Roboto" w:eastAsia="Roboto" w:hAnsi="Roboto" w:cs="Roboto"/>
          <w:b/>
          <w:color w:val="002060"/>
          <w:sz w:val="24"/>
          <w:szCs w:val="24"/>
        </w:rPr>
        <w:t>Guía turístico</w:t>
      </w:r>
      <w:r w:rsidRPr="00DB6EB9">
        <w:rPr>
          <w:rFonts w:ascii="Roboto" w:eastAsia="Roboto" w:hAnsi="Roboto" w:cs="Roboto"/>
          <w:color w:val="002060"/>
          <w:sz w:val="24"/>
          <w:szCs w:val="24"/>
        </w:rPr>
        <w:t xml:space="preserve"> local acompañante.</w:t>
      </w:r>
    </w:p>
    <w:p w14:paraId="0C462405" w14:textId="77231709" w:rsidR="00A50BD2" w:rsidRPr="00DB6EB9" w:rsidRDefault="00000000">
      <w:pPr>
        <w:numPr>
          <w:ilvl w:val="0"/>
          <w:numId w:val="8"/>
        </w:numPr>
        <w:spacing w:after="0"/>
        <w:ind w:right="1524"/>
        <w:rPr>
          <w:rFonts w:ascii="Roboto" w:eastAsia="Roboto" w:hAnsi="Roboto" w:cs="Roboto"/>
          <w:b/>
          <w:color w:val="002060"/>
          <w:sz w:val="24"/>
          <w:szCs w:val="24"/>
        </w:rPr>
      </w:pPr>
      <w:r w:rsidRPr="00DB6EB9">
        <w:rPr>
          <w:rFonts w:ascii="Roboto" w:eastAsia="Roboto" w:hAnsi="Roboto" w:cs="Roboto"/>
          <w:b/>
          <w:color w:val="002060"/>
          <w:sz w:val="24"/>
          <w:szCs w:val="24"/>
        </w:rPr>
        <w:t>Tarjeta de asistencia médica</w:t>
      </w:r>
    </w:p>
    <w:p w14:paraId="79E091C7" w14:textId="7588032D" w:rsidR="00A50BD2" w:rsidRPr="00DB6EB9" w:rsidRDefault="00000000">
      <w:pPr>
        <w:numPr>
          <w:ilvl w:val="0"/>
          <w:numId w:val="1"/>
        </w:numPr>
        <w:spacing w:after="0" w:line="240" w:lineRule="auto"/>
        <w:ind w:right="1524"/>
        <w:jc w:val="both"/>
        <w:rPr>
          <w:rFonts w:ascii="Roboto" w:eastAsia="Roboto" w:hAnsi="Roboto" w:cs="Roboto"/>
          <w:color w:val="002060"/>
          <w:sz w:val="24"/>
          <w:szCs w:val="24"/>
        </w:rPr>
      </w:pPr>
      <w:r w:rsidRPr="00DB6EB9">
        <w:rPr>
          <w:rFonts w:ascii="Roboto" w:eastAsia="Roboto" w:hAnsi="Roboto" w:cs="Roboto"/>
          <w:b/>
          <w:color w:val="002060"/>
          <w:sz w:val="24"/>
          <w:szCs w:val="24"/>
        </w:rPr>
        <w:t>Alojamiento</w:t>
      </w:r>
      <w:r w:rsidRPr="00DB6EB9">
        <w:rPr>
          <w:rFonts w:ascii="Roboto" w:eastAsia="Roboto" w:hAnsi="Roboto" w:cs="Roboto"/>
          <w:color w:val="002060"/>
          <w:sz w:val="24"/>
          <w:szCs w:val="24"/>
        </w:rPr>
        <w:t xml:space="preserve"> </w:t>
      </w:r>
      <w:r w:rsidR="00DB6EB9" w:rsidRPr="00DB6EB9">
        <w:rPr>
          <w:rFonts w:ascii="Roboto" w:eastAsia="Roboto" w:hAnsi="Roboto" w:cs="Roboto"/>
          <w:color w:val="002060"/>
          <w:sz w:val="24"/>
          <w:szCs w:val="24"/>
        </w:rPr>
        <w:t>5</w:t>
      </w:r>
      <w:r w:rsidRPr="00DB6EB9">
        <w:rPr>
          <w:rFonts w:ascii="Roboto" w:eastAsia="Roboto" w:hAnsi="Roboto" w:cs="Roboto"/>
          <w:color w:val="002060"/>
          <w:sz w:val="24"/>
          <w:szCs w:val="24"/>
        </w:rPr>
        <w:t xml:space="preserve"> noches, </w:t>
      </w:r>
      <w:r w:rsidR="00DB6EB9" w:rsidRPr="00DB6EB9">
        <w:rPr>
          <w:rFonts w:ascii="Roboto" w:eastAsia="Roboto" w:hAnsi="Roboto" w:cs="Roboto"/>
          <w:color w:val="002060"/>
          <w:sz w:val="24"/>
          <w:szCs w:val="24"/>
        </w:rPr>
        <w:t>6</w:t>
      </w:r>
      <w:r w:rsidRPr="00DB6EB9">
        <w:rPr>
          <w:rFonts w:ascii="Roboto" w:eastAsia="Roboto" w:hAnsi="Roboto" w:cs="Roboto"/>
          <w:color w:val="002060"/>
          <w:sz w:val="24"/>
          <w:szCs w:val="24"/>
        </w:rPr>
        <w:t xml:space="preserve"> días.</w:t>
      </w:r>
      <w:r w:rsidR="00726E47" w:rsidRPr="00DB6EB9">
        <w:rPr>
          <w:rFonts w:ascii="Roboto" w:eastAsia="Roboto" w:hAnsi="Roboto" w:cs="Roboto"/>
          <w:color w:val="002060"/>
          <w:sz w:val="24"/>
          <w:szCs w:val="24"/>
        </w:rPr>
        <w:t xml:space="preserve"> (</w:t>
      </w:r>
      <w:r w:rsidR="00DB6EB9" w:rsidRPr="00DB6EB9">
        <w:rPr>
          <w:rFonts w:ascii="Roboto" w:eastAsia="Roboto" w:hAnsi="Roboto" w:cs="Roboto"/>
          <w:color w:val="002060"/>
          <w:sz w:val="24"/>
          <w:szCs w:val="24"/>
        </w:rPr>
        <w:t>3</w:t>
      </w:r>
      <w:r w:rsidR="00726E47" w:rsidRPr="00DB6EB9">
        <w:rPr>
          <w:rFonts w:ascii="Roboto" w:eastAsia="Roboto" w:hAnsi="Roboto" w:cs="Roboto"/>
          <w:color w:val="002060"/>
          <w:sz w:val="24"/>
          <w:szCs w:val="24"/>
        </w:rPr>
        <w:t xml:space="preserve"> noches en Neiva + 2 noches en San Agustín).</w:t>
      </w:r>
    </w:p>
    <w:p w14:paraId="374587D0" w14:textId="254CE2F9" w:rsidR="00A50BD2" w:rsidRPr="00DB6EB9" w:rsidRDefault="00000000">
      <w:pPr>
        <w:numPr>
          <w:ilvl w:val="0"/>
          <w:numId w:val="1"/>
        </w:numPr>
        <w:spacing w:after="0" w:line="240" w:lineRule="auto"/>
        <w:ind w:right="1524"/>
        <w:jc w:val="both"/>
        <w:rPr>
          <w:rFonts w:ascii="Roboto" w:eastAsia="Roboto" w:hAnsi="Roboto" w:cs="Roboto"/>
          <w:color w:val="002060"/>
          <w:sz w:val="24"/>
          <w:szCs w:val="24"/>
        </w:rPr>
      </w:pPr>
      <w:r w:rsidRPr="00DB6EB9">
        <w:rPr>
          <w:rFonts w:ascii="Roboto" w:eastAsia="Roboto" w:hAnsi="Roboto" w:cs="Roboto"/>
          <w:b/>
          <w:color w:val="002060"/>
          <w:sz w:val="24"/>
          <w:szCs w:val="24"/>
        </w:rPr>
        <w:t>Alimentación</w:t>
      </w:r>
      <w:r w:rsidRPr="00DB6EB9">
        <w:rPr>
          <w:rFonts w:ascii="Roboto" w:eastAsia="Roboto" w:hAnsi="Roboto" w:cs="Roboto"/>
          <w:color w:val="002060"/>
          <w:sz w:val="24"/>
          <w:szCs w:val="24"/>
        </w:rPr>
        <w:t>: Desayunos y cenas por noche de alojamiento</w:t>
      </w:r>
    </w:p>
    <w:p w14:paraId="01780E9B" w14:textId="57310E08" w:rsidR="00A50BD2" w:rsidRPr="00DB6EB9" w:rsidRDefault="00000000">
      <w:pPr>
        <w:numPr>
          <w:ilvl w:val="0"/>
          <w:numId w:val="1"/>
        </w:numPr>
        <w:spacing w:after="0" w:line="240" w:lineRule="auto"/>
        <w:ind w:right="1524"/>
        <w:jc w:val="both"/>
        <w:rPr>
          <w:rFonts w:ascii="Roboto" w:eastAsia="Roboto" w:hAnsi="Roboto" w:cs="Roboto"/>
          <w:color w:val="002060"/>
          <w:sz w:val="24"/>
          <w:szCs w:val="24"/>
        </w:rPr>
      </w:pPr>
      <w:r w:rsidRPr="00DB6EB9">
        <w:rPr>
          <w:rFonts w:ascii="Roboto" w:eastAsia="Roboto" w:hAnsi="Roboto" w:cs="Roboto"/>
          <w:color w:val="002060"/>
          <w:sz w:val="24"/>
          <w:szCs w:val="24"/>
        </w:rPr>
        <w:t xml:space="preserve"> (</w:t>
      </w:r>
      <w:r w:rsidR="00726E47" w:rsidRPr="00DB6EB9">
        <w:rPr>
          <w:rFonts w:ascii="Roboto" w:eastAsia="Roboto" w:hAnsi="Roboto" w:cs="Roboto"/>
          <w:color w:val="002060"/>
          <w:sz w:val="24"/>
          <w:szCs w:val="24"/>
        </w:rPr>
        <w:t>4</w:t>
      </w:r>
      <w:r w:rsidRPr="00DB6EB9">
        <w:rPr>
          <w:rFonts w:ascii="Roboto" w:eastAsia="Roboto" w:hAnsi="Roboto" w:cs="Roboto"/>
          <w:color w:val="002060"/>
          <w:sz w:val="24"/>
          <w:szCs w:val="24"/>
        </w:rPr>
        <w:t xml:space="preserve"> Desayunos y </w:t>
      </w:r>
      <w:r w:rsidR="00726E47" w:rsidRPr="00DB6EB9">
        <w:rPr>
          <w:rFonts w:ascii="Roboto" w:eastAsia="Roboto" w:hAnsi="Roboto" w:cs="Roboto"/>
          <w:color w:val="002060"/>
          <w:sz w:val="24"/>
          <w:szCs w:val="24"/>
        </w:rPr>
        <w:t>4</w:t>
      </w:r>
      <w:r w:rsidRPr="00DB6EB9">
        <w:rPr>
          <w:rFonts w:ascii="Roboto" w:eastAsia="Roboto" w:hAnsi="Roboto" w:cs="Roboto"/>
          <w:color w:val="002060"/>
          <w:sz w:val="24"/>
          <w:szCs w:val="24"/>
        </w:rPr>
        <w:t xml:space="preserve"> Cenas).</w:t>
      </w:r>
    </w:p>
    <w:p w14:paraId="75D51431" w14:textId="77777777" w:rsidR="00A50BD2" w:rsidRPr="00DB6EB9" w:rsidRDefault="00A50BD2">
      <w:pPr>
        <w:spacing w:before="280" w:after="0" w:line="240" w:lineRule="auto"/>
        <w:ind w:right="1524"/>
        <w:jc w:val="both"/>
        <w:rPr>
          <w:rFonts w:ascii="Roboto" w:eastAsia="Roboto" w:hAnsi="Roboto" w:cs="Roboto"/>
          <w:b/>
          <w:sz w:val="24"/>
          <w:szCs w:val="24"/>
        </w:rPr>
      </w:pPr>
    </w:p>
    <w:p w14:paraId="0A748B60" w14:textId="77777777" w:rsidR="00A50BD2" w:rsidRPr="00DB6EB9" w:rsidRDefault="00000000">
      <w:pPr>
        <w:spacing w:after="0" w:line="240" w:lineRule="auto"/>
        <w:ind w:right="1524"/>
        <w:jc w:val="both"/>
        <w:rPr>
          <w:rFonts w:ascii="Roboto" w:eastAsia="Roboto" w:hAnsi="Roboto" w:cs="Roboto"/>
          <w:b/>
          <w:color w:val="92D050"/>
          <w:sz w:val="24"/>
          <w:szCs w:val="24"/>
        </w:rPr>
      </w:pPr>
      <w:r w:rsidRPr="00DB6EB9">
        <w:rPr>
          <w:rFonts w:ascii="Roboto" w:eastAsia="Roboto" w:hAnsi="Roboto" w:cs="Roboto"/>
          <w:b/>
          <w:color w:val="92D050"/>
          <w:sz w:val="24"/>
          <w:szCs w:val="24"/>
        </w:rPr>
        <w:t>TOURS INCLUIDOS</w:t>
      </w:r>
    </w:p>
    <w:p w14:paraId="34138C5C" w14:textId="77777777" w:rsidR="00A50BD2" w:rsidRPr="00DB6EB9" w:rsidRDefault="00A50BD2">
      <w:pPr>
        <w:spacing w:after="0" w:line="240" w:lineRule="auto"/>
        <w:ind w:right="1524"/>
        <w:jc w:val="both"/>
        <w:rPr>
          <w:rFonts w:ascii="Roboto" w:eastAsia="Roboto" w:hAnsi="Roboto" w:cs="Roboto"/>
          <w:b/>
          <w:color w:val="92D050"/>
          <w:sz w:val="24"/>
          <w:szCs w:val="24"/>
        </w:rPr>
      </w:pPr>
    </w:p>
    <w:p w14:paraId="6CFC7EE2" w14:textId="77777777" w:rsidR="00A50BD2" w:rsidRPr="00DB6EB9" w:rsidRDefault="00000000">
      <w:pPr>
        <w:numPr>
          <w:ilvl w:val="0"/>
          <w:numId w:val="2"/>
        </w:numPr>
        <w:spacing w:after="0" w:line="240" w:lineRule="auto"/>
        <w:ind w:right="1524"/>
        <w:jc w:val="both"/>
        <w:rPr>
          <w:rFonts w:ascii="Roboto" w:eastAsia="Roboto" w:hAnsi="Roboto" w:cs="Roboto"/>
          <w:b/>
          <w:color w:val="002060"/>
          <w:sz w:val="24"/>
          <w:szCs w:val="24"/>
        </w:rPr>
      </w:pPr>
      <w:proofErr w:type="gramStart"/>
      <w:r w:rsidRPr="00DB6EB9">
        <w:rPr>
          <w:rFonts w:ascii="Roboto" w:eastAsia="Roboto" w:hAnsi="Roboto" w:cs="Roboto"/>
          <w:color w:val="002060"/>
          <w:sz w:val="24"/>
          <w:szCs w:val="24"/>
        </w:rPr>
        <w:t>Visita</w:t>
      </w:r>
      <w:r w:rsidRPr="00DB6EB9">
        <w:rPr>
          <w:rFonts w:ascii="Roboto" w:eastAsia="Roboto" w:hAnsi="Roboto" w:cs="Roboto"/>
          <w:b/>
          <w:color w:val="002060"/>
          <w:sz w:val="24"/>
          <w:szCs w:val="24"/>
        </w:rPr>
        <w:t xml:space="preserve"> estrecho</w:t>
      </w:r>
      <w:proofErr w:type="gramEnd"/>
      <w:r w:rsidRPr="00DB6EB9">
        <w:rPr>
          <w:rFonts w:ascii="Roboto" w:eastAsia="Roboto" w:hAnsi="Roboto" w:cs="Roboto"/>
          <w:b/>
          <w:color w:val="002060"/>
          <w:sz w:val="24"/>
          <w:szCs w:val="24"/>
        </w:rPr>
        <w:t xml:space="preserve"> del Magdalena.</w:t>
      </w:r>
    </w:p>
    <w:p w14:paraId="2D9C9FA9" w14:textId="77777777" w:rsidR="00A50BD2" w:rsidRPr="00DB6EB9" w:rsidRDefault="00000000">
      <w:pPr>
        <w:numPr>
          <w:ilvl w:val="0"/>
          <w:numId w:val="2"/>
        </w:numPr>
        <w:spacing w:after="0" w:line="240" w:lineRule="auto"/>
        <w:ind w:right="1524"/>
        <w:jc w:val="both"/>
        <w:rPr>
          <w:rFonts w:ascii="Roboto" w:eastAsia="Roboto" w:hAnsi="Roboto" w:cs="Roboto"/>
          <w:b/>
          <w:color w:val="002060"/>
          <w:sz w:val="24"/>
          <w:szCs w:val="24"/>
        </w:rPr>
      </w:pPr>
      <w:r w:rsidRPr="00DB6EB9">
        <w:rPr>
          <w:rFonts w:ascii="Roboto" w:eastAsia="Roboto" w:hAnsi="Roboto" w:cs="Roboto"/>
          <w:color w:val="002060"/>
          <w:sz w:val="24"/>
          <w:szCs w:val="24"/>
        </w:rPr>
        <w:t>City tour</w:t>
      </w:r>
      <w:r w:rsidRPr="00DB6EB9">
        <w:rPr>
          <w:rFonts w:ascii="Roboto" w:eastAsia="Roboto" w:hAnsi="Roboto" w:cs="Roboto"/>
          <w:b/>
          <w:color w:val="002060"/>
          <w:sz w:val="24"/>
          <w:szCs w:val="24"/>
        </w:rPr>
        <w:t xml:space="preserve"> Neiva.</w:t>
      </w:r>
    </w:p>
    <w:p w14:paraId="32465EC4" w14:textId="77777777" w:rsidR="00A50BD2" w:rsidRPr="00DB6EB9" w:rsidRDefault="00000000">
      <w:pPr>
        <w:numPr>
          <w:ilvl w:val="0"/>
          <w:numId w:val="2"/>
        </w:numPr>
        <w:spacing w:after="0" w:line="240" w:lineRule="auto"/>
        <w:ind w:right="1524"/>
        <w:jc w:val="both"/>
        <w:rPr>
          <w:rFonts w:ascii="Roboto" w:eastAsia="Roboto" w:hAnsi="Roboto" w:cs="Roboto"/>
          <w:b/>
          <w:color w:val="002060"/>
          <w:sz w:val="24"/>
          <w:szCs w:val="24"/>
        </w:rPr>
      </w:pPr>
      <w:r w:rsidRPr="00DB6EB9">
        <w:rPr>
          <w:rFonts w:ascii="Roboto" w:eastAsia="Roboto" w:hAnsi="Roboto" w:cs="Roboto"/>
          <w:b/>
          <w:color w:val="002060"/>
          <w:sz w:val="24"/>
          <w:szCs w:val="24"/>
        </w:rPr>
        <w:t>Parque arqueológico de San Agustín</w:t>
      </w:r>
      <w:r w:rsidRPr="00DB6EB9">
        <w:rPr>
          <w:rFonts w:ascii="Roboto" w:eastAsia="Roboto" w:hAnsi="Roboto" w:cs="Roboto"/>
          <w:color w:val="002060"/>
          <w:sz w:val="24"/>
          <w:szCs w:val="24"/>
        </w:rPr>
        <w:t xml:space="preserve"> es uno de los más importantes espacios arqueológicos de Colombia, ubicado al sur del departamento del Huila y fue declarado en 1995 por la Unesco como Patrimonio de la Humanidad. Es la necrópolis de mayor extensión a nivel mundial. (Incluye entrada) bosque de las estatuas y museo, pasando por la población de Hobo, Gigante, Garzón donde visitaremos la catedral, sede de la primera diócesis del Huila.</w:t>
      </w:r>
    </w:p>
    <w:p w14:paraId="50AE5E71" w14:textId="77777777" w:rsidR="00A50BD2" w:rsidRPr="00DB6EB9" w:rsidRDefault="00000000">
      <w:pPr>
        <w:numPr>
          <w:ilvl w:val="0"/>
          <w:numId w:val="2"/>
        </w:numPr>
        <w:spacing w:after="280" w:line="240" w:lineRule="auto"/>
        <w:ind w:right="1524"/>
        <w:jc w:val="both"/>
        <w:rPr>
          <w:rFonts w:ascii="Roboto" w:eastAsia="Roboto" w:hAnsi="Roboto" w:cs="Roboto"/>
          <w:b/>
          <w:color w:val="002060"/>
          <w:sz w:val="24"/>
          <w:szCs w:val="24"/>
        </w:rPr>
      </w:pPr>
      <w:r w:rsidRPr="00DB6EB9">
        <w:rPr>
          <w:rFonts w:ascii="Roboto" w:eastAsia="Roboto" w:hAnsi="Roboto" w:cs="Roboto"/>
          <w:b/>
          <w:color w:val="002060"/>
          <w:sz w:val="24"/>
          <w:szCs w:val="24"/>
        </w:rPr>
        <w:t>Tour al desierto de la Tatacoa</w:t>
      </w:r>
      <w:r w:rsidRPr="00DB6EB9">
        <w:rPr>
          <w:rFonts w:ascii="Roboto" w:eastAsia="Roboto" w:hAnsi="Roboto" w:cs="Roboto"/>
          <w:color w:val="002060"/>
          <w:sz w:val="24"/>
          <w:szCs w:val="24"/>
        </w:rPr>
        <w:t xml:space="preserve"> este es la segunda zona árida más extensa de Colombia después de la península de la Guajira, es uno de los escenarios naturales más atractivos de Colombia que ocupa 330 kilómetros cuadrados de tierra de color ocre y gris con pincelazos del verde de los cactus. El Desierto de la Tatacoa tiene dos colores característicos: ocre en el sector del Cuzco y gris en la zona de Los Hoyos. Desde allí, se puede: </w:t>
      </w:r>
    </w:p>
    <w:p w14:paraId="4C69FBB4" w14:textId="77777777" w:rsidR="00A50BD2" w:rsidRPr="00DB6EB9" w:rsidRDefault="00000000">
      <w:pPr>
        <w:spacing w:after="0" w:line="240" w:lineRule="auto"/>
        <w:ind w:left="720" w:right="1524"/>
        <w:jc w:val="both"/>
        <w:rPr>
          <w:rFonts w:ascii="Roboto" w:eastAsia="Roboto" w:hAnsi="Roboto" w:cs="Roboto"/>
          <w:color w:val="002060"/>
          <w:sz w:val="24"/>
          <w:szCs w:val="24"/>
        </w:rPr>
      </w:pPr>
      <w:r w:rsidRPr="00DB6EB9">
        <w:rPr>
          <w:rFonts w:ascii="Roboto" w:eastAsia="Roboto" w:hAnsi="Roboto" w:cs="Roboto"/>
          <w:color w:val="002060"/>
          <w:sz w:val="24"/>
          <w:szCs w:val="24"/>
        </w:rPr>
        <w:t>-Observar las 88 constelaciones,</w:t>
      </w:r>
    </w:p>
    <w:p w14:paraId="18E9FC63" w14:textId="77777777" w:rsidR="00A50BD2" w:rsidRDefault="00000000">
      <w:pPr>
        <w:spacing w:after="0" w:line="240" w:lineRule="auto"/>
        <w:ind w:left="720" w:right="1524"/>
        <w:jc w:val="both"/>
        <w:rPr>
          <w:rFonts w:ascii="Roboto" w:eastAsia="Roboto" w:hAnsi="Roboto" w:cs="Roboto"/>
          <w:color w:val="002060"/>
          <w:sz w:val="24"/>
          <w:szCs w:val="24"/>
        </w:rPr>
      </w:pPr>
      <w:r w:rsidRPr="00DB6EB9">
        <w:rPr>
          <w:rFonts w:ascii="Roboto" w:eastAsia="Roboto" w:hAnsi="Roboto" w:cs="Roboto"/>
          <w:color w:val="002060"/>
          <w:sz w:val="24"/>
          <w:szCs w:val="24"/>
        </w:rPr>
        <w:t>-Realizar recorridos por los diversos objetos</w:t>
      </w:r>
    </w:p>
    <w:p w14:paraId="63842D31" w14:textId="77777777" w:rsidR="00A50BD2" w:rsidRDefault="00000000">
      <w:pPr>
        <w:spacing w:after="0" w:line="240" w:lineRule="auto"/>
        <w:ind w:left="720" w:right="1524"/>
        <w:jc w:val="both"/>
        <w:rPr>
          <w:rFonts w:ascii="Roboto" w:eastAsia="Roboto" w:hAnsi="Roboto" w:cs="Roboto"/>
          <w:color w:val="002060"/>
          <w:sz w:val="24"/>
          <w:szCs w:val="24"/>
        </w:rPr>
      </w:pPr>
      <w:r>
        <w:rPr>
          <w:rFonts w:ascii="Roboto" w:eastAsia="Roboto" w:hAnsi="Roboto" w:cs="Roboto"/>
          <w:color w:val="002060"/>
          <w:sz w:val="24"/>
          <w:szCs w:val="24"/>
        </w:rPr>
        <w:t xml:space="preserve">-Apreciar fenómenos como lluvias de meteoros </w:t>
      </w:r>
    </w:p>
    <w:p w14:paraId="60C698BA" w14:textId="77777777" w:rsidR="00A50BD2" w:rsidRPr="00DB6EB9" w:rsidRDefault="00000000">
      <w:pPr>
        <w:numPr>
          <w:ilvl w:val="0"/>
          <w:numId w:val="2"/>
        </w:numPr>
        <w:spacing w:after="0" w:line="240" w:lineRule="auto"/>
        <w:ind w:right="1524"/>
        <w:jc w:val="both"/>
        <w:rPr>
          <w:rFonts w:ascii="Roboto" w:eastAsia="Roboto" w:hAnsi="Roboto" w:cs="Roboto"/>
          <w:b/>
          <w:color w:val="002060"/>
          <w:sz w:val="24"/>
          <w:szCs w:val="24"/>
        </w:rPr>
      </w:pPr>
      <w:r>
        <w:rPr>
          <w:rFonts w:ascii="Roboto" w:eastAsia="Roboto" w:hAnsi="Roboto" w:cs="Roboto"/>
          <w:color w:val="002060"/>
          <w:sz w:val="24"/>
          <w:szCs w:val="24"/>
        </w:rPr>
        <w:lastRenderedPageBreak/>
        <w:t xml:space="preserve">Adicionalmente, debido a las condiciones geográficas y atmosféricas perfectas para la observación de los cuerpos celestes, la Tatacoa no cuenta con la polución lumínica ni auditiva. Este atractivo llama mucho </w:t>
      </w:r>
      <w:r w:rsidRPr="00DB6EB9">
        <w:rPr>
          <w:rFonts w:ascii="Roboto" w:eastAsia="Roboto" w:hAnsi="Roboto" w:cs="Roboto"/>
          <w:color w:val="002060"/>
          <w:sz w:val="24"/>
          <w:szCs w:val="24"/>
        </w:rPr>
        <w:t>la atención de los turistas que pernoctan allí, para disfrutar del silencio, del paisaje y de la tranquilidad del lugar.</w:t>
      </w:r>
    </w:p>
    <w:p w14:paraId="3DDDEEF0" w14:textId="77777777" w:rsidR="00A50BD2" w:rsidRPr="00DB6EB9" w:rsidRDefault="00000000">
      <w:pPr>
        <w:numPr>
          <w:ilvl w:val="0"/>
          <w:numId w:val="2"/>
        </w:numPr>
        <w:spacing w:after="0" w:line="240" w:lineRule="auto"/>
        <w:ind w:right="1524"/>
        <w:jc w:val="both"/>
        <w:rPr>
          <w:rFonts w:ascii="Roboto" w:eastAsia="Roboto" w:hAnsi="Roboto" w:cs="Roboto"/>
          <w:b/>
          <w:color w:val="002060"/>
          <w:sz w:val="24"/>
          <w:szCs w:val="24"/>
        </w:rPr>
      </w:pPr>
      <w:r w:rsidRPr="00DB6EB9">
        <w:rPr>
          <w:rFonts w:ascii="Roboto" w:eastAsia="Roboto" w:hAnsi="Roboto" w:cs="Roboto"/>
          <w:b/>
          <w:color w:val="002060"/>
          <w:sz w:val="24"/>
          <w:szCs w:val="24"/>
        </w:rPr>
        <w:t>Visita al observatorio astronómico</w:t>
      </w:r>
      <w:r w:rsidRPr="00DB6EB9">
        <w:rPr>
          <w:rFonts w:ascii="Roboto" w:eastAsia="Roboto" w:hAnsi="Roboto" w:cs="Roboto"/>
          <w:color w:val="002060"/>
          <w:sz w:val="24"/>
          <w:szCs w:val="24"/>
        </w:rPr>
        <w:t>.</w:t>
      </w:r>
    </w:p>
    <w:p w14:paraId="06243F17" w14:textId="226A0175" w:rsidR="00A50BD2" w:rsidRPr="00DB6EB9" w:rsidRDefault="00000000">
      <w:pPr>
        <w:numPr>
          <w:ilvl w:val="0"/>
          <w:numId w:val="2"/>
        </w:numPr>
        <w:spacing w:after="0" w:line="240" w:lineRule="auto"/>
        <w:jc w:val="both"/>
        <w:rPr>
          <w:rFonts w:ascii="Roboto" w:eastAsia="Roboto" w:hAnsi="Roboto" w:cs="Roboto"/>
          <w:b/>
          <w:color w:val="002060"/>
          <w:sz w:val="24"/>
          <w:szCs w:val="24"/>
        </w:rPr>
      </w:pPr>
      <w:r w:rsidRPr="00DB6EB9">
        <w:rPr>
          <w:rFonts w:ascii="Roboto" w:eastAsia="Roboto" w:hAnsi="Roboto" w:cs="Roboto"/>
          <w:b/>
          <w:color w:val="002060"/>
          <w:sz w:val="24"/>
          <w:szCs w:val="24"/>
        </w:rPr>
        <w:t xml:space="preserve">Visita a la montaña mirador Mano del Gigante </w:t>
      </w:r>
      <w:r w:rsidRPr="00DB6EB9">
        <w:rPr>
          <w:rFonts w:ascii="Roboto" w:eastAsia="Roboto" w:hAnsi="Roboto" w:cs="Roboto"/>
          <w:color w:val="002060"/>
          <w:sz w:val="24"/>
          <w:szCs w:val="24"/>
        </w:rPr>
        <w:t>A tan solo 9,3 kilómetros del casco urbano del municipio de Gigante se encuentra uno de los epicentros más representativos de la región, Es un proyecto ecoturístico donde se combina el arte y el paisaje,</w:t>
      </w:r>
      <w:r w:rsidR="00DB6EB9">
        <w:rPr>
          <w:rFonts w:ascii="Roboto" w:eastAsia="Roboto" w:hAnsi="Roboto" w:cs="Roboto"/>
          <w:color w:val="002060"/>
          <w:sz w:val="24"/>
          <w:szCs w:val="24"/>
        </w:rPr>
        <w:t xml:space="preserve"> </w:t>
      </w:r>
      <w:r w:rsidRPr="00DB6EB9">
        <w:rPr>
          <w:rFonts w:ascii="Roboto" w:eastAsia="Roboto" w:hAnsi="Roboto" w:cs="Roboto"/>
          <w:color w:val="002060"/>
          <w:sz w:val="24"/>
          <w:szCs w:val="24"/>
        </w:rPr>
        <w:t xml:space="preserve">a escultura Mano del Gigante se ha vuelto uno de los lugares más visitados en nuestro país por nacionales y extranjero. </w:t>
      </w:r>
    </w:p>
    <w:p w14:paraId="3794F6ED" w14:textId="77777777" w:rsidR="00A50BD2" w:rsidRDefault="00000000">
      <w:pPr>
        <w:numPr>
          <w:ilvl w:val="0"/>
          <w:numId w:val="2"/>
        </w:numPr>
        <w:spacing w:after="0" w:line="240" w:lineRule="auto"/>
        <w:ind w:right="1524"/>
        <w:jc w:val="both"/>
        <w:rPr>
          <w:rFonts w:ascii="Roboto" w:eastAsia="Roboto" w:hAnsi="Roboto" w:cs="Roboto"/>
          <w:b/>
          <w:color w:val="002060"/>
          <w:sz w:val="24"/>
          <w:szCs w:val="24"/>
        </w:rPr>
      </w:pPr>
      <w:r w:rsidRPr="00DB6EB9">
        <w:rPr>
          <w:rFonts w:ascii="Roboto" w:eastAsia="Roboto" w:hAnsi="Roboto" w:cs="Roboto"/>
          <w:b/>
          <w:color w:val="002060"/>
          <w:sz w:val="24"/>
          <w:szCs w:val="24"/>
        </w:rPr>
        <w:t xml:space="preserve">Visita el Parque Natural salto del Mortiño </w:t>
      </w:r>
      <w:r w:rsidRPr="00DB6EB9">
        <w:rPr>
          <w:rFonts w:ascii="Roboto" w:eastAsia="Roboto" w:hAnsi="Roboto" w:cs="Roboto"/>
          <w:color w:val="002060"/>
          <w:sz w:val="24"/>
          <w:szCs w:val="24"/>
        </w:rPr>
        <w:t>donde encontrarás el único puente de cristal de Colombia (atracciones opcionales</w:t>
      </w:r>
      <w:r>
        <w:rPr>
          <w:rFonts w:ascii="Roboto" w:eastAsia="Roboto" w:hAnsi="Roboto" w:cs="Roboto"/>
          <w:color w:val="002060"/>
          <w:sz w:val="24"/>
          <w:szCs w:val="24"/>
        </w:rPr>
        <w:t>).</w:t>
      </w:r>
    </w:p>
    <w:p w14:paraId="68D1A3F5" w14:textId="77777777" w:rsidR="00A50BD2" w:rsidRDefault="00000000">
      <w:pPr>
        <w:spacing w:before="280" w:after="280"/>
        <w:rPr>
          <w:rFonts w:ascii="Roboto" w:eastAsia="Roboto" w:hAnsi="Roboto" w:cs="Roboto"/>
          <w:b/>
          <w:color w:val="92D050"/>
          <w:sz w:val="24"/>
          <w:szCs w:val="24"/>
        </w:rPr>
      </w:pPr>
      <w:r>
        <w:rPr>
          <w:rFonts w:ascii="Roboto" w:eastAsia="Roboto" w:hAnsi="Roboto" w:cs="Roboto"/>
          <w:b/>
          <w:color w:val="92D050"/>
          <w:sz w:val="24"/>
          <w:szCs w:val="24"/>
        </w:rPr>
        <w:t>OPCIONALES SALTO DEL MORTIÑO (TARIFAS NETAS – VALORES APROXIMADOS)</w:t>
      </w:r>
    </w:p>
    <w:p w14:paraId="4D8BE13E" w14:textId="77777777" w:rsidR="00A50BD2" w:rsidRDefault="00000000">
      <w:pPr>
        <w:numPr>
          <w:ilvl w:val="0"/>
          <w:numId w:val="6"/>
        </w:numPr>
        <w:spacing w:before="280" w:after="0"/>
        <w:rPr>
          <w:rFonts w:ascii="Roboto" w:eastAsia="Roboto" w:hAnsi="Roboto" w:cs="Roboto"/>
          <w:color w:val="002060"/>
          <w:sz w:val="24"/>
          <w:szCs w:val="24"/>
        </w:rPr>
      </w:pPr>
      <w:r>
        <w:rPr>
          <w:rFonts w:ascii="Roboto" w:eastAsia="Roboto" w:hAnsi="Roboto" w:cs="Roboto"/>
          <w:color w:val="002060"/>
          <w:sz w:val="24"/>
          <w:szCs w:val="24"/>
        </w:rPr>
        <w:t>Canastilla</w:t>
      </w:r>
      <w:r>
        <w:rPr>
          <w:rFonts w:ascii="Roboto" w:eastAsia="Roboto" w:hAnsi="Roboto" w:cs="Roboto"/>
          <w:b/>
          <w:color w:val="002060"/>
          <w:sz w:val="24"/>
          <w:szCs w:val="24"/>
        </w:rPr>
        <w:t xml:space="preserve"> $ 20.000</w:t>
      </w:r>
      <w:r>
        <w:rPr>
          <w:rFonts w:ascii="Roboto" w:eastAsia="Roboto" w:hAnsi="Roboto" w:cs="Roboto"/>
          <w:color w:val="002060"/>
          <w:sz w:val="24"/>
          <w:szCs w:val="24"/>
        </w:rPr>
        <w:t>, valor aproximado por persona</w:t>
      </w:r>
    </w:p>
    <w:p w14:paraId="0A4CEF4D" w14:textId="77777777" w:rsidR="00A50BD2" w:rsidRDefault="00000000">
      <w:pPr>
        <w:numPr>
          <w:ilvl w:val="0"/>
          <w:numId w:val="6"/>
        </w:numPr>
        <w:spacing w:after="0"/>
        <w:rPr>
          <w:rFonts w:ascii="Roboto" w:eastAsia="Roboto" w:hAnsi="Roboto" w:cs="Roboto"/>
          <w:color w:val="002060"/>
          <w:sz w:val="24"/>
          <w:szCs w:val="24"/>
        </w:rPr>
      </w:pPr>
      <w:r>
        <w:rPr>
          <w:rFonts w:ascii="Roboto" w:eastAsia="Roboto" w:hAnsi="Roboto" w:cs="Roboto"/>
          <w:color w:val="002060"/>
          <w:sz w:val="24"/>
          <w:szCs w:val="24"/>
        </w:rPr>
        <w:t xml:space="preserve">Puente de cristal </w:t>
      </w:r>
      <w:r>
        <w:rPr>
          <w:rFonts w:ascii="Roboto" w:eastAsia="Roboto" w:hAnsi="Roboto" w:cs="Roboto"/>
          <w:b/>
          <w:color w:val="002060"/>
          <w:sz w:val="24"/>
          <w:szCs w:val="24"/>
        </w:rPr>
        <w:t>$ 10.000</w:t>
      </w:r>
      <w:r>
        <w:rPr>
          <w:rFonts w:ascii="Roboto" w:eastAsia="Roboto" w:hAnsi="Roboto" w:cs="Roboto"/>
          <w:color w:val="002060"/>
          <w:sz w:val="24"/>
          <w:szCs w:val="24"/>
        </w:rPr>
        <w:t xml:space="preserve"> valor aproximado por persona</w:t>
      </w:r>
    </w:p>
    <w:p w14:paraId="44852667" w14:textId="77777777" w:rsidR="00A50BD2" w:rsidRDefault="00000000">
      <w:pPr>
        <w:numPr>
          <w:ilvl w:val="0"/>
          <w:numId w:val="6"/>
        </w:numPr>
        <w:spacing w:after="0"/>
        <w:rPr>
          <w:rFonts w:ascii="Roboto" w:eastAsia="Roboto" w:hAnsi="Roboto" w:cs="Roboto"/>
          <w:color w:val="002060"/>
          <w:sz w:val="24"/>
          <w:szCs w:val="24"/>
        </w:rPr>
      </w:pPr>
      <w:r>
        <w:rPr>
          <w:rFonts w:ascii="Roboto" w:eastAsia="Roboto" w:hAnsi="Roboto" w:cs="Roboto"/>
          <w:color w:val="002060"/>
          <w:sz w:val="24"/>
          <w:szCs w:val="24"/>
        </w:rPr>
        <w:t xml:space="preserve">Vuelo del halcón y el columpio gigante </w:t>
      </w:r>
      <w:r>
        <w:rPr>
          <w:rFonts w:ascii="Roboto" w:eastAsia="Roboto" w:hAnsi="Roboto" w:cs="Roboto"/>
          <w:b/>
          <w:color w:val="002060"/>
          <w:sz w:val="24"/>
          <w:szCs w:val="24"/>
        </w:rPr>
        <w:t>$15.000</w:t>
      </w:r>
      <w:r>
        <w:rPr>
          <w:rFonts w:ascii="Roboto" w:eastAsia="Roboto" w:hAnsi="Roboto" w:cs="Roboto"/>
          <w:color w:val="002060"/>
          <w:sz w:val="24"/>
          <w:szCs w:val="24"/>
        </w:rPr>
        <w:t>, valor aproximado por persona.</w:t>
      </w:r>
    </w:p>
    <w:p w14:paraId="431F178F" w14:textId="77777777" w:rsidR="00A50BD2" w:rsidRDefault="00000000">
      <w:pPr>
        <w:numPr>
          <w:ilvl w:val="0"/>
          <w:numId w:val="6"/>
        </w:numPr>
        <w:spacing w:after="0"/>
        <w:rPr>
          <w:rFonts w:ascii="Roboto" w:eastAsia="Roboto" w:hAnsi="Roboto" w:cs="Roboto"/>
          <w:color w:val="002060"/>
          <w:sz w:val="24"/>
          <w:szCs w:val="24"/>
        </w:rPr>
      </w:pPr>
      <w:r>
        <w:rPr>
          <w:rFonts w:ascii="Roboto" w:eastAsia="Roboto" w:hAnsi="Roboto" w:cs="Roboto"/>
          <w:color w:val="002060"/>
          <w:sz w:val="24"/>
          <w:szCs w:val="24"/>
        </w:rPr>
        <w:t xml:space="preserve">Canopy o tirolesa de línea corta </w:t>
      </w:r>
      <w:r>
        <w:rPr>
          <w:rFonts w:ascii="Roboto" w:eastAsia="Roboto" w:hAnsi="Roboto" w:cs="Roboto"/>
          <w:b/>
          <w:color w:val="002060"/>
          <w:sz w:val="24"/>
          <w:szCs w:val="24"/>
        </w:rPr>
        <w:t>$ 20.000</w:t>
      </w:r>
      <w:r>
        <w:rPr>
          <w:rFonts w:ascii="Roboto" w:eastAsia="Roboto" w:hAnsi="Roboto" w:cs="Roboto"/>
          <w:color w:val="002060"/>
          <w:sz w:val="24"/>
          <w:szCs w:val="24"/>
        </w:rPr>
        <w:t xml:space="preserve">, línea larga de </w:t>
      </w:r>
      <w:r>
        <w:rPr>
          <w:rFonts w:ascii="Roboto" w:eastAsia="Roboto" w:hAnsi="Roboto" w:cs="Roboto"/>
          <w:b/>
          <w:color w:val="002060"/>
          <w:sz w:val="24"/>
          <w:szCs w:val="24"/>
        </w:rPr>
        <w:t xml:space="preserve">$ </w:t>
      </w:r>
      <w:proofErr w:type="gramStart"/>
      <w:r>
        <w:rPr>
          <w:rFonts w:ascii="Roboto" w:eastAsia="Roboto" w:hAnsi="Roboto" w:cs="Roboto"/>
          <w:b/>
          <w:color w:val="002060"/>
          <w:sz w:val="24"/>
          <w:szCs w:val="24"/>
        </w:rPr>
        <w:t>40.000</w:t>
      </w:r>
      <w:r>
        <w:rPr>
          <w:rFonts w:ascii="Roboto" w:eastAsia="Roboto" w:hAnsi="Roboto" w:cs="Roboto"/>
          <w:color w:val="002060"/>
          <w:sz w:val="24"/>
          <w:szCs w:val="24"/>
        </w:rPr>
        <w:t xml:space="preserve">  por</w:t>
      </w:r>
      <w:proofErr w:type="gramEnd"/>
      <w:r>
        <w:rPr>
          <w:rFonts w:ascii="Roboto" w:eastAsia="Roboto" w:hAnsi="Roboto" w:cs="Roboto"/>
          <w:color w:val="002060"/>
          <w:sz w:val="24"/>
          <w:szCs w:val="24"/>
        </w:rPr>
        <w:t xml:space="preserve"> persona, valor aproximado </w:t>
      </w:r>
    </w:p>
    <w:p w14:paraId="1AD79022" w14:textId="77777777" w:rsidR="00A50BD2" w:rsidRDefault="00000000">
      <w:pPr>
        <w:numPr>
          <w:ilvl w:val="0"/>
          <w:numId w:val="6"/>
        </w:numPr>
        <w:spacing w:after="0"/>
        <w:rPr>
          <w:rFonts w:ascii="Roboto" w:eastAsia="Roboto" w:hAnsi="Roboto" w:cs="Roboto"/>
          <w:color w:val="002060"/>
          <w:sz w:val="24"/>
          <w:szCs w:val="24"/>
        </w:rPr>
      </w:pPr>
      <w:r>
        <w:rPr>
          <w:rFonts w:ascii="Roboto" w:eastAsia="Roboto" w:hAnsi="Roboto" w:cs="Roboto"/>
          <w:color w:val="002060"/>
          <w:sz w:val="24"/>
          <w:szCs w:val="24"/>
        </w:rPr>
        <w:t xml:space="preserve">Cauchera de </w:t>
      </w:r>
      <w:r>
        <w:rPr>
          <w:rFonts w:ascii="Roboto" w:eastAsia="Roboto" w:hAnsi="Roboto" w:cs="Roboto"/>
          <w:b/>
          <w:color w:val="002060"/>
          <w:sz w:val="24"/>
          <w:szCs w:val="24"/>
        </w:rPr>
        <w:t>$15.000</w:t>
      </w:r>
      <w:r>
        <w:rPr>
          <w:rFonts w:ascii="Roboto" w:eastAsia="Roboto" w:hAnsi="Roboto" w:cs="Roboto"/>
          <w:color w:val="002060"/>
          <w:sz w:val="24"/>
          <w:szCs w:val="24"/>
        </w:rPr>
        <w:t>, valor aproximado por persona.</w:t>
      </w:r>
    </w:p>
    <w:p w14:paraId="5AC13141" w14:textId="77777777" w:rsidR="00A50BD2" w:rsidRDefault="00A50BD2">
      <w:pPr>
        <w:tabs>
          <w:tab w:val="right" w:pos="8504"/>
          <w:tab w:val="right" w:pos="9355"/>
        </w:tabs>
        <w:spacing w:after="0"/>
        <w:jc w:val="both"/>
        <w:rPr>
          <w:rFonts w:ascii="Roboto" w:eastAsia="Roboto" w:hAnsi="Roboto" w:cs="Roboto"/>
          <w:b/>
          <w:color w:val="002060"/>
          <w:sz w:val="24"/>
          <w:szCs w:val="24"/>
        </w:rPr>
      </w:pPr>
    </w:p>
    <w:p w14:paraId="7A26B87F"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7D8A1702"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1280EC25"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6F48FD3D"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408746B0"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0F4E1D40"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158AE645"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6E2C3A6A"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2B02E459"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567BA9C1"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7A07DB50"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2A3402CB"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6BD09604"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017BCECA"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1B01E0D6" w14:textId="77777777" w:rsidR="00DB6EB9" w:rsidRDefault="00DB6EB9">
      <w:pPr>
        <w:tabs>
          <w:tab w:val="right" w:pos="8504"/>
          <w:tab w:val="right" w:pos="9355"/>
        </w:tabs>
        <w:spacing w:after="0"/>
        <w:jc w:val="both"/>
        <w:rPr>
          <w:rFonts w:ascii="Roboto" w:eastAsia="Roboto" w:hAnsi="Roboto" w:cs="Roboto"/>
          <w:b/>
          <w:color w:val="002060"/>
          <w:sz w:val="24"/>
          <w:szCs w:val="24"/>
        </w:rPr>
      </w:pPr>
    </w:p>
    <w:p w14:paraId="408B80B3" w14:textId="05B8BB9B" w:rsidR="00A50BD2" w:rsidRDefault="00000000">
      <w:pPr>
        <w:tabs>
          <w:tab w:val="right" w:pos="8504"/>
          <w:tab w:val="right" w:pos="9355"/>
        </w:tabs>
        <w:spacing w:after="0"/>
        <w:jc w:val="both"/>
        <w:rPr>
          <w:rFonts w:ascii="Roboto" w:eastAsia="Roboto" w:hAnsi="Roboto" w:cs="Roboto"/>
          <w:b/>
          <w:color w:val="92D050"/>
          <w:sz w:val="24"/>
          <w:szCs w:val="24"/>
        </w:rPr>
      </w:pPr>
      <w:r>
        <w:rPr>
          <w:rFonts w:ascii="Roboto" w:eastAsia="Roboto" w:hAnsi="Roboto" w:cs="Roboto"/>
          <w:b/>
          <w:color w:val="002060"/>
          <w:sz w:val="24"/>
          <w:szCs w:val="24"/>
        </w:rPr>
        <w:t>ITINERARIO PREVISTO (SUJETO A CAMBIOS)</w:t>
      </w:r>
    </w:p>
    <w:p w14:paraId="42D5370F" w14:textId="77777777" w:rsidR="00A50BD2" w:rsidRDefault="00A50BD2">
      <w:pPr>
        <w:spacing w:before="280" w:after="0" w:line="240" w:lineRule="auto"/>
        <w:jc w:val="both"/>
        <w:rPr>
          <w:rFonts w:ascii="Roboto" w:eastAsia="Roboto" w:hAnsi="Roboto" w:cs="Roboto"/>
          <w:b/>
          <w:color w:val="92D050"/>
          <w:sz w:val="24"/>
          <w:szCs w:val="24"/>
        </w:rPr>
      </w:pPr>
    </w:p>
    <w:p w14:paraId="08AE00BC" w14:textId="77777777" w:rsidR="00A50BD2" w:rsidRDefault="00000000">
      <w:pPr>
        <w:tabs>
          <w:tab w:val="right" w:pos="8504"/>
          <w:tab w:val="right" w:pos="9355"/>
        </w:tabs>
        <w:spacing w:after="0"/>
        <w:jc w:val="both"/>
        <w:rPr>
          <w:rFonts w:ascii="Roboto" w:eastAsia="Roboto" w:hAnsi="Roboto" w:cs="Roboto"/>
          <w:b/>
          <w:color w:val="FF0000"/>
          <w:sz w:val="24"/>
          <w:szCs w:val="24"/>
        </w:rPr>
      </w:pPr>
      <w:r>
        <w:rPr>
          <w:rFonts w:ascii="Roboto" w:eastAsia="Roboto" w:hAnsi="Roboto" w:cs="Roboto"/>
          <w:b/>
          <w:color w:val="FF0000"/>
          <w:sz w:val="24"/>
          <w:szCs w:val="24"/>
        </w:rPr>
        <w:t xml:space="preserve">***Itinerario sugerido de vuelos: </w:t>
      </w:r>
      <w:r>
        <w:rPr>
          <w:rFonts w:ascii="Roboto" w:eastAsia="Roboto" w:hAnsi="Roboto" w:cs="Roboto"/>
          <w:b/>
          <w:color w:val="002060"/>
          <w:sz w:val="24"/>
          <w:szCs w:val="24"/>
        </w:rPr>
        <w:t>Es muy importante estar en el destino desde las 09:00 am en adelante y que los vuelos de regreso sean después de las 12:00 pm.</w:t>
      </w:r>
    </w:p>
    <w:p w14:paraId="165EEE50" w14:textId="77777777" w:rsidR="00A50BD2" w:rsidRDefault="00000000">
      <w:pPr>
        <w:numPr>
          <w:ilvl w:val="0"/>
          <w:numId w:val="4"/>
        </w:numPr>
        <w:pBdr>
          <w:top w:val="nil"/>
          <w:left w:val="nil"/>
          <w:bottom w:val="nil"/>
          <w:right w:val="nil"/>
          <w:between w:val="nil"/>
        </w:pBdr>
        <w:spacing w:before="280" w:after="0" w:line="240" w:lineRule="auto"/>
        <w:jc w:val="both"/>
        <w:rPr>
          <w:rFonts w:ascii="Century Gothic" w:eastAsia="Century Gothic" w:hAnsi="Century Gothic" w:cs="Century Gothic"/>
          <w:color w:val="002060"/>
          <w:sz w:val="24"/>
          <w:szCs w:val="24"/>
        </w:rPr>
      </w:pPr>
      <w:r>
        <w:rPr>
          <w:rFonts w:ascii="Roboto" w:eastAsia="Roboto" w:hAnsi="Roboto" w:cs="Roboto"/>
          <w:b/>
          <w:color w:val="002060"/>
          <w:sz w:val="24"/>
          <w:szCs w:val="24"/>
        </w:rPr>
        <w:t xml:space="preserve">Día 1: </w:t>
      </w:r>
      <w:r>
        <w:rPr>
          <w:rFonts w:ascii="Roboto" w:eastAsia="Roboto" w:hAnsi="Roboto" w:cs="Roboto"/>
          <w:color w:val="002060"/>
          <w:sz w:val="24"/>
          <w:szCs w:val="24"/>
        </w:rPr>
        <w:t> Traslados desde el aeropuerto de Neiva hacia el hotel, día libre.</w:t>
      </w:r>
    </w:p>
    <w:p w14:paraId="52E92783" w14:textId="77777777" w:rsidR="00A50BD2" w:rsidRDefault="00000000">
      <w:pPr>
        <w:numPr>
          <w:ilvl w:val="0"/>
          <w:numId w:val="3"/>
        </w:numPr>
        <w:pBdr>
          <w:top w:val="nil"/>
          <w:left w:val="nil"/>
          <w:bottom w:val="nil"/>
          <w:right w:val="nil"/>
          <w:between w:val="nil"/>
        </w:pBdr>
        <w:spacing w:before="280" w:after="0" w:line="240" w:lineRule="auto"/>
        <w:jc w:val="both"/>
        <w:rPr>
          <w:rFonts w:ascii="Century Gothic" w:eastAsia="Century Gothic" w:hAnsi="Century Gothic" w:cs="Century Gothic"/>
          <w:color w:val="002060"/>
          <w:sz w:val="24"/>
          <w:szCs w:val="24"/>
        </w:rPr>
      </w:pPr>
      <w:r>
        <w:rPr>
          <w:rFonts w:ascii="Roboto" w:eastAsia="Roboto" w:hAnsi="Roboto" w:cs="Roboto"/>
          <w:b/>
          <w:color w:val="002060"/>
          <w:sz w:val="24"/>
          <w:szCs w:val="24"/>
        </w:rPr>
        <w:t>Día 2</w:t>
      </w:r>
      <w:r>
        <w:rPr>
          <w:rFonts w:ascii="Roboto" w:eastAsia="Roboto" w:hAnsi="Roboto" w:cs="Roboto"/>
          <w:color w:val="002060"/>
          <w:sz w:val="24"/>
          <w:szCs w:val="24"/>
        </w:rPr>
        <w:t xml:space="preserve">: Desayuno en el hotel y a las 10:00 am aproximadamente saldremos hacia el </w:t>
      </w:r>
      <w:r>
        <w:rPr>
          <w:rFonts w:ascii="Roboto" w:eastAsia="Roboto" w:hAnsi="Roboto" w:cs="Roboto"/>
          <w:b/>
          <w:color w:val="002060"/>
          <w:sz w:val="24"/>
          <w:szCs w:val="24"/>
        </w:rPr>
        <w:t>desierto de la Tatacoa</w:t>
      </w:r>
      <w:r>
        <w:rPr>
          <w:rFonts w:ascii="Roboto" w:eastAsia="Roboto" w:hAnsi="Roboto" w:cs="Roboto"/>
          <w:color w:val="002060"/>
          <w:sz w:val="24"/>
          <w:szCs w:val="24"/>
        </w:rPr>
        <w:t xml:space="preserve">, recorrido dirigido por el desierto rojo y gris en la noche ingresó al </w:t>
      </w:r>
      <w:r>
        <w:rPr>
          <w:rFonts w:ascii="Roboto" w:eastAsia="Roboto" w:hAnsi="Roboto" w:cs="Roboto"/>
          <w:b/>
          <w:color w:val="002060"/>
          <w:sz w:val="24"/>
          <w:szCs w:val="24"/>
        </w:rPr>
        <w:t>observatorio astronómico</w:t>
      </w:r>
      <w:r>
        <w:rPr>
          <w:rFonts w:ascii="Roboto" w:eastAsia="Roboto" w:hAnsi="Roboto" w:cs="Roboto"/>
          <w:color w:val="002060"/>
          <w:sz w:val="24"/>
          <w:szCs w:val="24"/>
        </w:rPr>
        <w:t xml:space="preserve"> donde podremos observar las constelaciones, luego llegada al hotel para descansar.</w:t>
      </w:r>
    </w:p>
    <w:p w14:paraId="559DAC1F" w14:textId="77777777" w:rsidR="00A50BD2" w:rsidRDefault="00A50BD2">
      <w:pPr>
        <w:pBdr>
          <w:top w:val="nil"/>
          <w:left w:val="nil"/>
          <w:bottom w:val="nil"/>
          <w:right w:val="nil"/>
          <w:between w:val="nil"/>
        </w:pBdr>
        <w:spacing w:after="0" w:line="240" w:lineRule="auto"/>
        <w:ind w:left="720"/>
        <w:jc w:val="both"/>
        <w:rPr>
          <w:rFonts w:ascii="Roboto" w:eastAsia="Roboto" w:hAnsi="Roboto" w:cs="Roboto"/>
          <w:color w:val="002060"/>
          <w:sz w:val="24"/>
          <w:szCs w:val="24"/>
        </w:rPr>
      </w:pPr>
    </w:p>
    <w:p w14:paraId="1CE111CE" w14:textId="0D73CA7E" w:rsidR="00A50BD2"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color w:val="002060"/>
          <w:sz w:val="24"/>
          <w:szCs w:val="24"/>
        </w:rPr>
      </w:pPr>
      <w:r>
        <w:rPr>
          <w:rFonts w:ascii="Roboto" w:eastAsia="Roboto" w:hAnsi="Roboto" w:cs="Roboto"/>
          <w:b/>
          <w:color w:val="002060"/>
          <w:sz w:val="24"/>
          <w:szCs w:val="24"/>
        </w:rPr>
        <w:t xml:space="preserve">Día 3: </w:t>
      </w:r>
      <w:r>
        <w:rPr>
          <w:rFonts w:ascii="Roboto" w:eastAsia="Roboto" w:hAnsi="Roboto" w:cs="Roboto"/>
          <w:color w:val="002060"/>
          <w:sz w:val="24"/>
          <w:szCs w:val="24"/>
        </w:rPr>
        <w:t xml:space="preserve">Desayuno y salida de la ciudad de Neiva hacia San Agustín, antes visitando el </w:t>
      </w:r>
      <w:r>
        <w:rPr>
          <w:rFonts w:ascii="Roboto" w:eastAsia="Roboto" w:hAnsi="Roboto" w:cs="Roboto"/>
          <w:b/>
          <w:color w:val="002060"/>
          <w:sz w:val="24"/>
          <w:szCs w:val="24"/>
        </w:rPr>
        <w:t>Ecoparque mano del gigante</w:t>
      </w:r>
      <w:r>
        <w:rPr>
          <w:rFonts w:ascii="Roboto" w:eastAsia="Roboto" w:hAnsi="Roboto" w:cs="Roboto"/>
          <w:color w:val="002060"/>
          <w:sz w:val="24"/>
          <w:szCs w:val="24"/>
        </w:rPr>
        <w:t>, uno de los mejores atractivos del destino y miradores del país, en la noche llegada a San Agustín, entrega de habitaciones en el hotel cena y descanso.</w:t>
      </w:r>
    </w:p>
    <w:p w14:paraId="0174DEF0" w14:textId="77777777" w:rsidR="00A50BD2" w:rsidRDefault="00A50BD2">
      <w:pPr>
        <w:pBdr>
          <w:top w:val="nil"/>
          <w:left w:val="nil"/>
          <w:bottom w:val="nil"/>
          <w:right w:val="nil"/>
          <w:between w:val="nil"/>
        </w:pBdr>
        <w:spacing w:after="0" w:line="240" w:lineRule="auto"/>
        <w:ind w:left="720"/>
        <w:jc w:val="both"/>
        <w:rPr>
          <w:rFonts w:ascii="Roboto" w:eastAsia="Roboto" w:hAnsi="Roboto" w:cs="Roboto"/>
          <w:color w:val="002060"/>
          <w:sz w:val="24"/>
          <w:szCs w:val="24"/>
        </w:rPr>
      </w:pPr>
    </w:p>
    <w:p w14:paraId="7B993B28" w14:textId="77777777" w:rsidR="00A50BD2"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b/>
          <w:color w:val="002060"/>
          <w:sz w:val="24"/>
          <w:szCs w:val="24"/>
        </w:rPr>
      </w:pPr>
      <w:r>
        <w:rPr>
          <w:rFonts w:ascii="Roboto" w:eastAsia="Roboto" w:hAnsi="Roboto" w:cs="Roboto"/>
          <w:b/>
          <w:color w:val="002060"/>
          <w:sz w:val="24"/>
          <w:szCs w:val="24"/>
        </w:rPr>
        <w:t xml:space="preserve">Día 4: </w:t>
      </w:r>
      <w:r>
        <w:rPr>
          <w:rFonts w:ascii="Roboto" w:eastAsia="Roboto" w:hAnsi="Roboto" w:cs="Roboto"/>
          <w:color w:val="002060"/>
          <w:sz w:val="24"/>
          <w:szCs w:val="24"/>
        </w:rPr>
        <w:t xml:space="preserve">Desayuno en el hotel, salida hacia el </w:t>
      </w:r>
      <w:r>
        <w:rPr>
          <w:rFonts w:ascii="Roboto" w:eastAsia="Roboto" w:hAnsi="Roboto" w:cs="Roboto"/>
          <w:b/>
          <w:color w:val="002060"/>
          <w:sz w:val="24"/>
          <w:szCs w:val="24"/>
        </w:rPr>
        <w:t>Parque Arqueológico de San Agustín</w:t>
      </w:r>
      <w:r>
        <w:rPr>
          <w:rFonts w:ascii="Roboto" w:eastAsia="Roboto" w:hAnsi="Roboto" w:cs="Roboto"/>
          <w:color w:val="002060"/>
          <w:sz w:val="24"/>
          <w:szCs w:val="24"/>
        </w:rPr>
        <w:t xml:space="preserve">, descubre enigmático parque patrimonio Unesco de la humanidad, en la tarde visitaremos el </w:t>
      </w:r>
      <w:r>
        <w:rPr>
          <w:rFonts w:ascii="Roboto" w:eastAsia="Roboto" w:hAnsi="Roboto" w:cs="Roboto"/>
          <w:b/>
          <w:color w:val="002060"/>
          <w:sz w:val="24"/>
          <w:szCs w:val="24"/>
        </w:rPr>
        <w:t>estrecho de la magdalena</w:t>
      </w:r>
      <w:r>
        <w:rPr>
          <w:rFonts w:ascii="Roboto" w:eastAsia="Roboto" w:hAnsi="Roboto" w:cs="Roboto"/>
          <w:color w:val="002060"/>
          <w:sz w:val="24"/>
          <w:szCs w:val="24"/>
        </w:rPr>
        <w:t>, lugar regreso al hotel en San Agustín cena y descanso</w:t>
      </w:r>
      <w:r>
        <w:rPr>
          <w:rFonts w:ascii="Roboto" w:eastAsia="Roboto" w:hAnsi="Roboto" w:cs="Roboto"/>
          <w:b/>
          <w:color w:val="002060"/>
          <w:sz w:val="24"/>
          <w:szCs w:val="24"/>
        </w:rPr>
        <w:t>.</w:t>
      </w:r>
    </w:p>
    <w:p w14:paraId="407F608C" w14:textId="77777777" w:rsidR="00A50BD2" w:rsidRDefault="00A50BD2">
      <w:pPr>
        <w:pBdr>
          <w:top w:val="nil"/>
          <w:left w:val="nil"/>
          <w:bottom w:val="nil"/>
          <w:right w:val="nil"/>
          <w:between w:val="nil"/>
        </w:pBdr>
        <w:spacing w:after="0"/>
        <w:ind w:left="720"/>
        <w:rPr>
          <w:rFonts w:ascii="Roboto" w:eastAsia="Roboto" w:hAnsi="Roboto" w:cs="Roboto"/>
          <w:b/>
          <w:color w:val="002060"/>
          <w:sz w:val="24"/>
          <w:szCs w:val="24"/>
        </w:rPr>
      </w:pPr>
    </w:p>
    <w:p w14:paraId="71A7B957" w14:textId="7F3E7DA2" w:rsidR="00A50BD2"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color w:val="002060"/>
          <w:sz w:val="24"/>
          <w:szCs w:val="24"/>
        </w:rPr>
      </w:pPr>
      <w:r>
        <w:rPr>
          <w:rFonts w:ascii="Roboto" w:eastAsia="Roboto" w:hAnsi="Roboto" w:cs="Roboto"/>
          <w:b/>
          <w:color w:val="002060"/>
          <w:sz w:val="24"/>
          <w:szCs w:val="24"/>
        </w:rPr>
        <w:t xml:space="preserve">Día 5: </w:t>
      </w:r>
      <w:r>
        <w:rPr>
          <w:rFonts w:ascii="Roboto" w:eastAsia="Roboto" w:hAnsi="Roboto" w:cs="Roboto"/>
          <w:color w:val="002060"/>
          <w:sz w:val="24"/>
          <w:szCs w:val="24"/>
        </w:rPr>
        <w:t xml:space="preserve">Tour de pueblos y visita salto del mortiño donde nos encontraremos grandes atractivos del destino y sitios más “instagrameables” de la región, como el puente de cristal vuelo del halcón, en este lugar estamos presenciado una cascada de más de 70 </w:t>
      </w:r>
      <w:proofErr w:type="spellStart"/>
      <w:r>
        <w:rPr>
          <w:rFonts w:ascii="Roboto" w:eastAsia="Roboto" w:hAnsi="Roboto" w:cs="Roboto"/>
          <w:color w:val="002060"/>
          <w:sz w:val="24"/>
          <w:szCs w:val="24"/>
        </w:rPr>
        <w:t>mts</w:t>
      </w:r>
      <w:proofErr w:type="spellEnd"/>
      <w:r>
        <w:rPr>
          <w:rFonts w:ascii="Roboto" w:eastAsia="Roboto" w:hAnsi="Roboto" w:cs="Roboto"/>
          <w:color w:val="002060"/>
          <w:sz w:val="24"/>
          <w:szCs w:val="24"/>
        </w:rPr>
        <w:t xml:space="preserve"> de altura la cual podremos divisar desde la parte más alta (consultar tarifas con cargo adicional para estas actividades</w:t>
      </w:r>
      <w:r w:rsidR="00DB6EB9">
        <w:rPr>
          <w:rFonts w:ascii="Roboto" w:eastAsia="Roboto" w:hAnsi="Roboto" w:cs="Roboto"/>
          <w:color w:val="002060"/>
          <w:sz w:val="24"/>
          <w:szCs w:val="24"/>
        </w:rPr>
        <w:t>). L</w:t>
      </w:r>
      <w:r>
        <w:rPr>
          <w:rFonts w:ascii="Roboto" w:eastAsia="Roboto" w:hAnsi="Roboto" w:cs="Roboto"/>
          <w:color w:val="002060"/>
          <w:sz w:val="24"/>
          <w:szCs w:val="24"/>
        </w:rPr>
        <w:t xml:space="preserve">legada a </w:t>
      </w:r>
      <w:r>
        <w:rPr>
          <w:rFonts w:ascii="Roboto" w:eastAsia="Roboto" w:hAnsi="Roboto" w:cs="Roboto"/>
          <w:b/>
          <w:color w:val="002060"/>
          <w:sz w:val="24"/>
          <w:szCs w:val="24"/>
        </w:rPr>
        <w:t>Neiva City tour</w:t>
      </w:r>
      <w:r>
        <w:rPr>
          <w:rFonts w:ascii="Roboto" w:eastAsia="Roboto" w:hAnsi="Roboto" w:cs="Roboto"/>
          <w:color w:val="002060"/>
          <w:sz w:val="24"/>
          <w:szCs w:val="24"/>
        </w:rPr>
        <w:t>, entrega de habitaciones en el hotel en Neiva cena y descanso.</w:t>
      </w:r>
    </w:p>
    <w:p w14:paraId="4A7E40AE" w14:textId="77777777" w:rsidR="00A50BD2" w:rsidRDefault="00A50BD2">
      <w:pPr>
        <w:pBdr>
          <w:top w:val="nil"/>
          <w:left w:val="nil"/>
          <w:bottom w:val="nil"/>
          <w:right w:val="nil"/>
          <w:between w:val="nil"/>
        </w:pBdr>
        <w:spacing w:after="0" w:line="240" w:lineRule="auto"/>
        <w:ind w:left="720"/>
        <w:jc w:val="both"/>
        <w:rPr>
          <w:rFonts w:ascii="Roboto" w:eastAsia="Roboto" w:hAnsi="Roboto" w:cs="Roboto"/>
          <w:color w:val="002060"/>
          <w:sz w:val="24"/>
          <w:szCs w:val="24"/>
        </w:rPr>
      </w:pPr>
    </w:p>
    <w:p w14:paraId="688439A3" w14:textId="77777777" w:rsidR="00A50BD2" w:rsidRDefault="00000000">
      <w:pPr>
        <w:numPr>
          <w:ilvl w:val="0"/>
          <w:numId w:val="3"/>
        </w:numPr>
        <w:pBdr>
          <w:top w:val="nil"/>
          <w:left w:val="nil"/>
          <w:bottom w:val="nil"/>
          <w:right w:val="nil"/>
          <w:between w:val="nil"/>
        </w:pBdr>
        <w:spacing w:after="0" w:line="240" w:lineRule="auto"/>
        <w:jc w:val="both"/>
        <w:rPr>
          <w:rFonts w:ascii="Century Gothic" w:eastAsia="Century Gothic" w:hAnsi="Century Gothic" w:cs="Century Gothic"/>
          <w:b/>
          <w:color w:val="002060"/>
          <w:sz w:val="24"/>
          <w:szCs w:val="24"/>
        </w:rPr>
      </w:pPr>
      <w:r>
        <w:rPr>
          <w:rFonts w:ascii="Roboto" w:eastAsia="Roboto" w:hAnsi="Roboto" w:cs="Roboto"/>
          <w:b/>
          <w:color w:val="002060"/>
          <w:sz w:val="24"/>
          <w:szCs w:val="24"/>
        </w:rPr>
        <w:t>Día 6:</w:t>
      </w:r>
      <w:r>
        <w:rPr>
          <w:rFonts w:ascii="Roboto" w:eastAsia="Roboto" w:hAnsi="Roboto" w:cs="Roboto"/>
          <w:color w:val="002060"/>
          <w:sz w:val="24"/>
          <w:szCs w:val="24"/>
        </w:rPr>
        <w:t xml:space="preserve"> Desayuno y traslados hasta el aeropuerto de Neiva.</w:t>
      </w:r>
    </w:p>
    <w:p w14:paraId="33A407AB" w14:textId="77777777" w:rsidR="00A50BD2" w:rsidRDefault="00A50BD2">
      <w:pPr>
        <w:rPr>
          <w:rFonts w:ascii="Roboto" w:eastAsia="Roboto" w:hAnsi="Roboto" w:cs="Roboto"/>
          <w:sz w:val="24"/>
          <w:szCs w:val="24"/>
        </w:rPr>
      </w:pPr>
    </w:p>
    <w:p w14:paraId="55D5AFED" w14:textId="77777777" w:rsidR="00DB6EB9" w:rsidRDefault="00DB6EB9">
      <w:pPr>
        <w:spacing w:after="0" w:line="240" w:lineRule="auto"/>
        <w:jc w:val="both"/>
        <w:rPr>
          <w:rFonts w:ascii="Roboto" w:eastAsia="Roboto" w:hAnsi="Roboto" w:cs="Roboto"/>
          <w:b/>
          <w:color w:val="92D050"/>
          <w:sz w:val="24"/>
          <w:szCs w:val="24"/>
        </w:rPr>
      </w:pPr>
    </w:p>
    <w:p w14:paraId="659BF9F0" w14:textId="77777777" w:rsidR="00DB6EB9" w:rsidRDefault="00DB6EB9">
      <w:pPr>
        <w:spacing w:after="0" w:line="240" w:lineRule="auto"/>
        <w:jc w:val="both"/>
        <w:rPr>
          <w:rFonts w:ascii="Roboto" w:eastAsia="Roboto" w:hAnsi="Roboto" w:cs="Roboto"/>
          <w:b/>
          <w:color w:val="92D050"/>
          <w:sz w:val="24"/>
          <w:szCs w:val="24"/>
        </w:rPr>
      </w:pPr>
    </w:p>
    <w:p w14:paraId="759BE3D8" w14:textId="77777777" w:rsidR="00DB6EB9" w:rsidRDefault="00DB6EB9">
      <w:pPr>
        <w:spacing w:after="0" w:line="240" w:lineRule="auto"/>
        <w:jc w:val="both"/>
        <w:rPr>
          <w:rFonts w:ascii="Roboto" w:eastAsia="Roboto" w:hAnsi="Roboto" w:cs="Roboto"/>
          <w:b/>
          <w:color w:val="92D050"/>
          <w:sz w:val="24"/>
          <w:szCs w:val="24"/>
        </w:rPr>
      </w:pPr>
    </w:p>
    <w:p w14:paraId="023B91AE" w14:textId="77777777" w:rsidR="00DB6EB9" w:rsidRDefault="00DB6EB9">
      <w:pPr>
        <w:spacing w:after="0" w:line="240" w:lineRule="auto"/>
        <w:jc w:val="both"/>
        <w:rPr>
          <w:rFonts w:ascii="Roboto" w:eastAsia="Roboto" w:hAnsi="Roboto" w:cs="Roboto"/>
          <w:b/>
          <w:color w:val="92D050"/>
          <w:sz w:val="24"/>
          <w:szCs w:val="24"/>
        </w:rPr>
      </w:pPr>
    </w:p>
    <w:p w14:paraId="2389F794" w14:textId="77777777" w:rsidR="00DB6EB9" w:rsidRDefault="00DB6EB9">
      <w:pPr>
        <w:spacing w:after="0" w:line="240" w:lineRule="auto"/>
        <w:jc w:val="both"/>
        <w:rPr>
          <w:rFonts w:ascii="Roboto" w:eastAsia="Roboto" w:hAnsi="Roboto" w:cs="Roboto"/>
          <w:b/>
          <w:color w:val="92D050"/>
          <w:sz w:val="24"/>
          <w:szCs w:val="24"/>
        </w:rPr>
      </w:pPr>
    </w:p>
    <w:p w14:paraId="3405F7F5" w14:textId="77777777" w:rsidR="00DB6EB9" w:rsidRDefault="00DB6EB9">
      <w:pPr>
        <w:spacing w:after="0" w:line="240" w:lineRule="auto"/>
        <w:jc w:val="both"/>
        <w:rPr>
          <w:rFonts w:ascii="Roboto" w:eastAsia="Roboto" w:hAnsi="Roboto" w:cs="Roboto"/>
          <w:b/>
          <w:color w:val="92D050"/>
          <w:sz w:val="24"/>
          <w:szCs w:val="24"/>
        </w:rPr>
      </w:pPr>
    </w:p>
    <w:p w14:paraId="36C702B7" w14:textId="60257450" w:rsidR="00A50BD2" w:rsidRDefault="00000000">
      <w:pPr>
        <w:spacing w:after="0" w:line="240" w:lineRule="auto"/>
        <w:jc w:val="both"/>
        <w:rPr>
          <w:rFonts w:ascii="Roboto" w:eastAsia="Roboto" w:hAnsi="Roboto" w:cs="Roboto"/>
          <w:b/>
          <w:color w:val="92D050"/>
          <w:sz w:val="24"/>
          <w:szCs w:val="24"/>
        </w:rPr>
      </w:pPr>
      <w:r>
        <w:rPr>
          <w:rFonts w:ascii="Roboto" w:eastAsia="Roboto" w:hAnsi="Roboto" w:cs="Roboto"/>
          <w:b/>
          <w:color w:val="92D050"/>
          <w:sz w:val="24"/>
          <w:szCs w:val="24"/>
        </w:rPr>
        <w:lastRenderedPageBreak/>
        <w:t>NOTA</w:t>
      </w:r>
      <w:r w:rsidR="00DB6EB9">
        <w:rPr>
          <w:rFonts w:ascii="Roboto" w:eastAsia="Roboto" w:hAnsi="Roboto" w:cs="Roboto"/>
          <w:b/>
          <w:color w:val="92D050"/>
          <w:sz w:val="24"/>
          <w:szCs w:val="24"/>
        </w:rPr>
        <w:t>S:</w:t>
      </w:r>
    </w:p>
    <w:p w14:paraId="0BBFE6EC" w14:textId="77777777" w:rsidR="00A50BD2" w:rsidRDefault="00A50BD2">
      <w:pPr>
        <w:spacing w:after="0" w:line="240" w:lineRule="auto"/>
        <w:jc w:val="both"/>
        <w:rPr>
          <w:rFonts w:ascii="Roboto" w:eastAsia="Roboto" w:hAnsi="Roboto" w:cs="Roboto"/>
          <w:sz w:val="24"/>
          <w:szCs w:val="24"/>
        </w:rPr>
      </w:pPr>
    </w:p>
    <w:p w14:paraId="5C0AA74D" w14:textId="77777777" w:rsidR="00A50BD2" w:rsidRDefault="00000000">
      <w:pPr>
        <w:tabs>
          <w:tab w:val="right" w:pos="8504"/>
          <w:tab w:val="right" w:pos="9355"/>
        </w:tabs>
        <w:spacing w:after="0"/>
        <w:jc w:val="both"/>
        <w:rPr>
          <w:rFonts w:ascii="Roboto" w:eastAsia="Roboto" w:hAnsi="Roboto" w:cs="Roboto"/>
          <w:b/>
          <w:color w:val="FF0000"/>
          <w:sz w:val="24"/>
          <w:szCs w:val="24"/>
        </w:rPr>
      </w:pPr>
      <w:r>
        <w:rPr>
          <w:rFonts w:ascii="Roboto" w:eastAsia="Roboto" w:hAnsi="Roboto" w:cs="Roboto"/>
          <w:b/>
          <w:color w:val="FF0000"/>
          <w:sz w:val="24"/>
          <w:szCs w:val="24"/>
        </w:rPr>
        <w:t>***Itinerario sugerido de vuelos: Es muy importante estar en el destino desde las 09:00 am en adelante y que los vuelos de regreso sean después de las 12:00 pm.</w:t>
      </w:r>
    </w:p>
    <w:p w14:paraId="1FC11E53" w14:textId="77777777" w:rsidR="00A50BD2" w:rsidRDefault="00A50BD2">
      <w:pPr>
        <w:spacing w:after="0" w:line="240" w:lineRule="auto"/>
        <w:rPr>
          <w:rFonts w:ascii="Roboto" w:eastAsia="Roboto" w:hAnsi="Roboto" w:cs="Roboto"/>
          <w:sz w:val="24"/>
          <w:szCs w:val="24"/>
        </w:rPr>
      </w:pPr>
    </w:p>
    <w:p w14:paraId="5065CF70" w14:textId="77777777" w:rsidR="00DB6EB9" w:rsidRDefault="00DB6EB9" w:rsidP="00DB6EB9">
      <w:pPr>
        <w:numPr>
          <w:ilvl w:val="0"/>
          <w:numId w:val="5"/>
        </w:numPr>
        <w:spacing w:after="0"/>
        <w:rPr>
          <w:rFonts w:ascii="Roboto" w:eastAsia="Roboto" w:hAnsi="Roboto" w:cs="Roboto"/>
          <w:color w:val="002060"/>
          <w:sz w:val="24"/>
          <w:szCs w:val="24"/>
        </w:rPr>
      </w:pPr>
      <w:r>
        <w:rPr>
          <w:rFonts w:ascii="Roboto" w:eastAsia="Roboto" w:hAnsi="Roboto" w:cs="Roboto"/>
          <w:color w:val="002060"/>
          <w:sz w:val="24"/>
          <w:szCs w:val="24"/>
        </w:rPr>
        <w:t xml:space="preserve">Tarifa aplica para viajar todos los días, teniendo en cuenta la temporada. </w:t>
      </w:r>
    </w:p>
    <w:p w14:paraId="4EB51877" w14:textId="77777777" w:rsidR="00A50BD2" w:rsidRDefault="00000000">
      <w:pPr>
        <w:numPr>
          <w:ilvl w:val="0"/>
          <w:numId w:val="5"/>
        </w:numPr>
        <w:spacing w:after="0" w:line="240" w:lineRule="auto"/>
        <w:jc w:val="both"/>
        <w:rPr>
          <w:rFonts w:ascii="Roboto" w:eastAsia="Roboto" w:hAnsi="Roboto" w:cs="Roboto"/>
          <w:color w:val="002060"/>
          <w:sz w:val="24"/>
          <w:szCs w:val="24"/>
        </w:rPr>
      </w:pPr>
      <w:r>
        <w:rPr>
          <w:rFonts w:ascii="Roboto" w:eastAsia="Roboto" w:hAnsi="Roboto" w:cs="Roboto"/>
          <w:color w:val="002060"/>
          <w:sz w:val="24"/>
          <w:szCs w:val="24"/>
        </w:rPr>
        <w:t>Niños menores de 2 años solo pagan $55.000 (Seguro de viaje) (TARIFA NETA).</w:t>
      </w:r>
    </w:p>
    <w:p w14:paraId="14785D8E" w14:textId="77777777" w:rsidR="00A50BD2" w:rsidRDefault="00000000">
      <w:pPr>
        <w:numPr>
          <w:ilvl w:val="0"/>
          <w:numId w:val="5"/>
        </w:numPr>
        <w:spacing w:after="0" w:line="240" w:lineRule="auto"/>
        <w:jc w:val="both"/>
        <w:rPr>
          <w:rFonts w:ascii="Roboto" w:eastAsia="Roboto" w:hAnsi="Roboto" w:cs="Roboto"/>
          <w:color w:val="002060"/>
          <w:sz w:val="24"/>
          <w:szCs w:val="24"/>
        </w:rPr>
      </w:pPr>
      <w:r>
        <w:rPr>
          <w:rFonts w:ascii="Roboto" w:eastAsia="Roboto" w:hAnsi="Roboto" w:cs="Roboto"/>
          <w:color w:val="002060"/>
          <w:sz w:val="24"/>
          <w:szCs w:val="24"/>
        </w:rPr>
        <w:t>Niños de 2 a 9 años pagan 90% sobre el valor del plan.</w:t>
      </w:r>
    </w:p>
    <w:p w14:paraId="68A9DFA2" w14:textId="77777777" w:rsidR="00A50BD2" w:rsidRDefault="00000000">
      <w:pPr>
        <w:numPr>
          <w:ilvl w:val="0"/>
          <w:numId w:val="5"/>
        </w:numPr>
        <w:spacing w:after="0"/>
        <w:rPr>
          <w:rFonts w:ascii="Roboto" w:eastAsia="Roboto" w:hAnsi="Roboto" w:cs="Roboto"/>
          <w:color w:val="002060"/>
          <w:sz w:val="24"/>
          <w:szCs w:val="24"/>
        </w:rPr>
      </w:pPr>
      <w:r>
        <w:rPr>
          <w:rFonts w:ascii="Roboto" w:eastAsia="Roboto" w:hAnsi="Roboto" w:cs="Roboto"/>
          <w:color w:val="002060"/>
          <w:sz w:val="24"/>
          <w:szCs w:val="24"/>
        </w:rPr>
        <w:t>Si viaja Adulto + Niño; el niño paga como adulto tarifa de doble.</w:t>
      </w:r>
    </w:p>
    <w:p w14:paraId="57F53BE4" w14:textId="77777777" w:rsidR="00A50BD2" w:rsidRDefault="00000000">
      <w:pPr>
        <w:numPr>
          <w:ilvl w:val="0"/>
          <w:numId w:val="5"/>
        </w:numPr>
        <w:spacing w:after="0"/>
        <w:rPr>
          <w:rFonts w:ascii="Roboto" w:eastAsia="Roboto" w:hAnsi="Roboto" w:cs="Roboto"/>
          <w:color w:val="002060"/>
          <w:sz w:val="24"/>
          <w:szCs w:val="24"/>
        </w:rPr>
      </w:pPr>
      <w:r>
        <w:rPr>
          <w:rFonts w:ascii="Roboto" w:eastAsia="Roboto" w:hAnsi="Roboto" w:cs="Roboto"/>
          <w:color w:val="002060"/>
          <w:sz w:val="24"/>
          <w:szCs w:val="24"/>
        </w:rPr>
        <w:t xml:space="preserve">Adultos que viajen con </w:t>
      </w:r>
      <w:r>
        <w:rPr>
          <w:rFonts w:ascii="Roboto" w:eastAsia="Roboto" w:hAnsi="Roboto" w:cs="Roboto"/>
          <w:b/>
          <w:color w:val="002060"/>
          <w:sz w:val="24"/>
          <w:szCs w:val="24"/>
        </w:rPr>
        <w:t xml:space="preserve">menores de edad </w:t>
      </w:r>
      <w:r>
        <w:rPr>
          <w:rFonts w:ascii="Roboto" w:eastAsia="Roboto" w:hAnsi="Roboto" w:cs="Roboto"/>
          <w:color w:val="002060"/>
          <w:sz w:val="24"/>
          <w:szCs w:val="24"/>
        </w:rPr>
        <w:t xml:space="preserve">deben presentar el </w:t>
      </w:r>
      <w:r>
        <w:rPr>
          <w:rFonts w:ascii="Roboto" w:eastAsia="Roboto" w:hAnsi="Roboto" w:cs="Roboto"/>
          <w:b/>
          <w:color w:val="002060"/>
          <w:sz w:val="24"/>
          <w:szCs w:val="24"/>
        </w:rPr>
        <w:t>registro civil del menor</w:t>
      </w:r>
      <w:r>
        <w:rPr>
          <w:rFonts w:ascii="Roboto" w:eastAsia="Roboto" w:hAnsi="Roboto" w:cs="Roboto"/>
          <w:color w:val="002060"/>
          <w:sz w:val="24"/>
          <w:szCs w:val="24"/>
        </w:rPr>
        <w:t xml:space="preserve"> y la documentación que acredite el parentesco (padre-hijo) o si es el caso, permiso firmado y autenticado por notaría por los padres (o representante legal) con copia adjunta de los documentos de los firmantes.</w:t>
      </w:r>
    </w:p>
    <w:p w14:paraId="76078533" w14:textId="77777777" w:rsidR="00A50BD2" w:rsidRDefault="00000000">
      <w:pPr>
        <w:numPr>
          <w:ilvl w:val="0"/>
          <w:numId w:val="5"/>
        </w:numPr>
        <w:spacing w:after="0"/>
        <w:rPr>
          <w:rFonts w:ascii="Roboto" w:eastAsia="Roboto" w:hAnsi="Roboto" w:cs="Roboto"/>
          <w:color w:val="002060"/>
          <w:sz w:val="24"/>
          <w:szCs w:val="24"/>
        </w:rPr>
      </w:pPr>
      <w:r>
        <w:rPr>
          <w:rFonts w:ascii="Roboto" w:eastAsia="Roboto" w:hAnsi="Roboto" w:cs="Roboto"/>
          <w:b/>
          <w:color w:val="FF0000"/>
          <w:sz w:val="24"/>
          <w:szCs w:val="24"/>
        </w:rPr>
        <w:t>Suplemento en habitación sencilla validar con el asesor.</w:t>
      </w:r>
    </w:p>
    <w:p w14:paraId="198DDA89" w14:textId="77777777" w:rsidR="00A50BD2" w:rsidRDefault="00000000">
      <w:pPr>
        <w:numPr>
          <w:ilvl w:val="0"/>
          <w:numId w:val="5"/>
        </w:numPr>
        <w:spacing w:after="0"/>
        <w:rPr>
          <w:rFonts w:ascii="Roboto" w:eastAsia="Roboto" w:hAnsi="Roboto" w:cs="Roboto"/>
          <w:b/>
          <w:color w:val="002060"/>
          <w:sz w:val="24"/>
          <w:szCs w:val="24"/>
        </w:rPr>
      </w:pPr>
      <w:r>
        <w:rPr>
          <w:rFonts w:ascii="Roboto" w:eastAsia="Roboto" w:hAnsi="Roboto" w:cs="Roboto"/>
          <w:b/>
          <w:color w:val="002060"/>
          <w:sz w:val="24"/>
          <w:szCs w:val="24"/>
        </w:rPr>
        <w:t>Verificar hoteles y plan final con confirmación de reserva.</w:t>
      </w:r>
    </w:p>
    <w:p w14:paraId="7205678C" w14:textId="77777777" w:rsidR="00A50BD2" w:rsidRDefault="00000000">
      <w:pPr>
        <w:numPr>
          <w:ilvl w:val="0"/>
          <w:numId w:val="5"/>
        </w:numPr>
        <w:spacing w:after="0"/>
        <w:rPr>
          <w:rFonts w:ascii="Roboto" w:eastAsia="Roboto" w:hAnsi="Roboto" w:cs="Roboto"/>
          <w:b/>
          <w:color w:val="002060"/>
          <w:sz w:val="24"/>
          <w:szCs w:val="24"/>
        </w:rPr>
      </w:pPr>
      <w:r>
        <w:rPr>
          <w:rFonts w:ascii="Roboto" w:eastAsia="Roboto" w:hAnsi="Roboto" w:cs="Roboto"/>
          <w:b/>
          <w:color w:val="002060"/>
          <w:sz w:val="24"/>
          <w:szCs w:val="24"/>
        </w:rPr>
        <w:t>Hoteles tipo turista.</w:t>
      </w:r>
    </w:p>
    <w:p w14:paraId="54626563" w14:textId="77777777" w:rsidR="00A50BD2" w:rsidRDefault="00000000">
      <w:pPr>
        <w:numPr>
          <w:ilvl w:val="0"/>
          <w:numId w:val="5"/>
        </w:numPr>
        <w:spacing w:after="0"/>
        <w:rPr>
          <w:rFonts w:ascii="Roboto" w:eastAsia="Roboto" w:hAnsi="Roboto" w:cs="Roboto"/>
          <w:b/>
          <w:color w:val="002060"/>
          <w:sz w:val="24"/>
          <w:szCs w:val="24"/>
        </w:rPr>
      </w:pPr>
      <w:r>
        <w:rPr>
          <w:rFonts w:ascii="Roboto" w:eastAsia="Roboto" w:hAnsi="Roboto" w:cs="Roboto"/>
          <w:b/>
          <w:color w:val="002060"/>
          <w:sz w:val="24"/>
          <w:szCs w:val="24"/>
        </w:rPr>
        <w:t>Tarifas sujetas a cambio sin previo aviso y disponibilidad.</w:t>
      </w:r>
    </w:p>
    <w:p w14:paraId="79E3BBDE" w14:textId="77777777" w:rsidR="00A50BD2" w:rsidRDefault="00000000">
      <w:pPr>
        <w:numPr>
          <w:ilvl w:val="0"/>
          <w:numId w:val="5"/>
        </w:numPr>
        <w:spacing w:after="0" w:line="240" w:lineRule="auto"/>
        <w:rPr>
          <w:rFonts w:ascii="Roboto" w:eastAsia="Roboto" w:hAnsi="Roboto" w:cs="Roboto"/>
          <w:color w:val="002060"/>
          <w:sz w:val="24"/>
          <w:szCs w:val="24"/>
        </w:rPr>
      </w:pPr>
      <w:bookmarkStart w:id="1" w:name="_heading=h.l636tt4xxypv" w:colFirst="0" w:colLast="0"/>
      <w:bookmarkEnd w:id="1"/>
      <w:r>
        <w:rPr>
          <w:rFonts w:ascii="Roboto" w:eastAsia="Roboto" w:hAnsi="Roboto" w:cs="Roboto"/>
          <w:color w:val="002060"/>
          <w:sz w:val="24"/>
          <w:szCs w:val="24"/>
        </w:rPr>
        <w:t>Están prohibidos parlantes a bordo del vehículo y en las habitaciones, recomendamos el uso de audífonos.</w:t>
      </w:r>
    </w:p>
    <w:p w14:paraId="30AB1FD9" w14:textId="77777777" w:rsidR="00A50BD2" w:rsidRDefault="00000000">
      <w:pPr>
        <w:numPr>
          <w:ilvl w:val="0"/>
          <w:numId w:val="5"/>
        </w:numPr>
        <w:spacing w:after="0" w:line="240" w:lineRule="auto"/>
        <w:rPr>
          <w:rFonts w:ascii="Roboto" w:eastAsia="Roboto" w:hAnsi="Roboto" w:cs="Roboto"/>
          <w:color w:val="002060"/>
          <w:sz w:val="24"/>
          <w:szCs w:val="24"/>
        </w:rPr>
      </w:pPr>
      <w:bookmarkStart w:id="2" w:name="_heading=h.eyo3b57zut8p" w:colFirst="0" w:colLast="0"/>
      <w:bookmarkEnd w:id="2"/>
      <w:r>
        <w:rPr>
          <w:rFonts w:ascii="Roboto" w:eastAsia="Roboto" w:hAnsi="Roboto" w:cs="Roboto"/>
          <w:color w:val="002060"/>
          <w:sz w:val="24"/>
          <w:szCs w:val="24"/>
        </w:rPr>
        <w:t>No se permite el consumo de cigarrillo, cigarrillo electrónico, licor, sustancias alucinógenas o psicoactivas al interior del vehículo y habitaciones del hotel. La mala conducta o el comportamiento que interfiera en el desarrollo normal del programa, puede ocasionar el retiro del programa. Conductas de alcoholismo y drogadicción comprobadas, lo conlleva al retiro inmediato del programa.</w:t>
      </w:r>
    </w:p>
    <w:p w14:paraId="5FBDC43B" w14:textId="77777777" w:rsidR="00A50BD2" w:rsidRDefault="00000000">
      <w:pPr>
        <w:numPr>
          <w:ilvl w:val="0"/>
          <w:numId w:val="5"/>
        </w:numPr>
        <w:spacing w:after="0" w:line="240" w:lineRule="auto"/>
        <w:ind w:right="49"/>
        <w:rPr>
          <w:rFonts w:ascii="Roboto" w:eastAsia="Roboto" w:hAnsi="Roboto" w:cs="Roboto"/>
          <w:b/>
          <w:color w:val="002060"/>
          <w:sz w:val="24"/>
          <w:szCs w:val="24"/>
        </w:rPr>
      </w:pPr>
      <w:bookmarkStart w:id="3" w:name="_heading=h.92o8g38mjwj0" w:colFirst="0" w:colLast="0"/>
      <w:bookmarkEnd w:id="3"/>
      <w:r>
        <w:rPr>
          <w:rFonts w:ascii="Roboto" w:eastAsia="Roboto" w:hAnsi="Roboto" w:cs="Roboto"/>
          <w:b/>
          <w:color w:val="002060"/>
          <w:sz w:val="24"/>
          <w:szCs w:val="24"/>
        </w:rPr>
        <w:t>Itinerario previsto sujeto a cambios y disponibilidad.</w:t>
      </w:r>
    </w:p>
    <w:p w14:paraId="0E1DE8B9" w14:textId="77777777" w:rsidR="00A50BD2" w:rsidRDefault="00A50BD2">
      <w:pPr>
        <w:spacing w:after="0" w:line="240" w:lineRule="auto"/>
        <w:rPr>
          <w:rFonts w:ascii="Roboto" w:eastAsia="Roboto" w:hAnsi="Roboto" w:cs="Roboto"/>
          <w:color w:val="000000"/>
          <w:sz w:val="24"/>
          <w:szCs w:val="24"/>
        </w:rPr>
      </w:pPr>
    </w:p>
    <w:p w14:paraId="2C75BA27" w14:textId="77777777" w:rsidR="00A50BD2" w:rsidRDefault="00A50BD2">
      <w:pPr>
        <w:spacing w:after="0"/>
        <w:rPr>
          <w:rFonts w:ascii="Roboto" w:eastAsia="Roboto" w:hAnsi="Roboto" w:cs="Roboto"/>
          <w:b/>
          <w:color w:val="92D050"/>
          <w:sz w:val="24"/>
          <w:szCs w:val="24"/>
        </w:rPr>
      </w:pPr>
    </w:p>
    <w:p w14:paraId="3B7345CE" w14:textId="77777777" w:rsidR="00A50BD2" w:rsidRDefault="00000000">
      <w:pPr>
        <w:spacing w:after="0"/>
        <w:rPr>
          <w:rFonts w:ascii="Roboto" w:eastAsia="Roboto" w:hAnsi="Roboto" w:cs="Roboto"/>
          <w:b/>
          <w:color w:val="92D050"/>
          <w:sz w:val="24"/>
          <w:szCs w:val="24"/>
        </w:rPr>
      </w:pPr>
      <w:r>
        <w:rPr>
          <w:rFonts w:ascii="Roboto" w:eastAsia="Roboto" w:hAnsi="Roboto" w:cs="Roboto"/>
          <w:b/>
          <w:color w:val="92D050"/>
          <w:sz w:val="24"/>
          <w:szCs w:val="24"/>
        </w:rPr>
        <w:t>NO INCLUYE</w:t>
      </w:r>
      <w:r>
        <w:rPr>
          <w:rFonts w:ascii="Roboto" w:eastAsia="Roboto" w:hAnsi="Roboto" w:cs="Roboto"/>
          <w:b/>
          <w:color w:val="92D050"/>
          <w:sz w:val="24"/>
          <w:szCs w:val="24"/>
        </w:rPr>
        <w:br/>
      </w:r>
    </w:p>
    <w:p w14:paraId="5049CF4B" w14:textId="77777777" w:rsidR="00A50BD2" w:rsidRDefault="00000000">
      <w:pPr>
        <w:numPr>
          <w:ilvl w:val="0"/>
          <w:numId w:val="7"/>
        </w:numPr>
        <w:pBdr>
          <w:top w:val="nil"/>
          <w:left w:val="nil"/>
          <w:bottom w:val="nil"/>
          <w:right w:val="nil"/>
          <w:between w:val="nil"/>
        </w:pBdr>
        <w:spacing w:after="0"/>
        <w:rPr>
          <w:rFonts w:ascii="Roboto" w:eastAsia="Roboto" w:hAnsi="Roboto" w:cs="Roboto"/>
          <w:color w:val="002060"/>
          <w:sz w:val="24"/>
          <w:szCs w:val="24"/>
        </w:rPr>
      </w:pPr>
      <w:r>
        <w:rPr>
          <w:rFonts w:ascii="Roboto" w:eastAsia="Roboto" w:hAnsi="Roboto" w:cs="Roboto"/>
          <w:color w:val="002060"/>
          <w:sz w:val="24"/>
          <w:szCs w:val="24"/>
        </w:rPr>
        <w:t>Tiquetes aéreos e impuestos</w:t>
      </w:r>
    </w:p>
    <w:p w14:paraId="3AA259D2" w14:textId="77777777" w:rsidR="00A50BD2" w:rsidRDefault="00000000">
      <w:pPr>
        <w:numPr>
          <w:ilvl w:val="0"/>
          <w:numId w:val="7"/>
        </w:numPr>
        <w:pBdr>
          <w:top w:val="nil"/>
          <w:left w:val="nil"/>
          <w:bottom w:val="nil"/>
          <w:right w:val="nil"/>
          <w:between w:val="nil"/>
        </w:pBdr>
        <w:spacing w:after="0"/>
        <w:rPr>
          <w:rFonts w:ascii="Roboto" w:eastAsia="Roboto" w:hAnsi="Roboto" w:cs="Roboto"/>
          <w:color w:val="002060"/>
          <w:sz w:val="24"/>
          <w:szCs w:val="24"/>
        </w:rPr>
      </w:pPr>
      <w:r>
        <w:rPr>
          <w:rFonts w:ascii="Roboto" w:eastAsia="Roboto" w:hAnsi="Roboto" w:cs="Roboto"/>
          <w:color w:val="002060"/>
          <w:sz w:val="24"/>
          <w:szCs w:val="24"/>
        </w:rPr>
        <w:t>Gastos no especificados en el programa</w:t>
      </w:r>
    </w:p>
    <w:p w14:paraId="5A1FD32F" w14:textId="77777777" w:rsidR="00A50BD2" w:rsidRDefault="00A50BD2">
      <w:pPr>
        <w:spacing w:after="0"/>
        <w:rPr>
          <w:rFonts w:ascii="Roboto" w:eastAsia="Roboto" w:hAnsi="Roboto" w:cs="Roboto"/>
          <w:color w:val="002060"/>
          <w:sz w:val="24"/>
          <w:szCs w:val="24"/>
        </w:rPr>
      </w:pPr>
    </w:p>
    <w:p w14:paraId="060B18D9" w14:textId="77777777" w:rsidR="00DB6EB9" w:rsidRDefault="00DB6EB9">
      <w:pPr>
        <w:spacing w:after="0"/>
        <w:rPr>
          <w:rFonts w:ascii="Roboto" w:eastAsia="Roboto" w:hAnsi="Roboto" w:cs="Roboto"/>
          <w:color w:val="002060"/>
          <w:sz w:val="24"/>
          <w:szCs w:val="24"/>
        </w:rPr>
      </w:pPr>
    </w:p>
    <w:p w14:paraId="54A8EEB5" w14:textId="77777777" w:rsidR="00DB6EB9" w:rsidRDefault="00DB6EB9">
      <w:pPr>
        <w:spacing w:after="0"/>
        <w:rPr>
          <w:rFonts w:ascii="Roboto" w:eastAsia="Roboto" w:hAnsi="Roboto" w:cs="Roboto"/>
          <w:color w:val="002060"/>
          <w:sz w:val="24"/>
          <w:szCs w:val="24"/>
        </w:rPr>
      </w:pPr>
    </w:p>
    <w:p w14:paraId="2BB857B8" w14:textId="77777777" w:rsidR="00DB6EB9" w:rsidRDefault="00DB6EB9">
      <w:pPr>
        <w:spacing w:after="0"/>
        <w:rPr>
          <w:rFonts w:ascii="Roboto" w:eastAsia="Roboto" w:hAnsi="Roboto" w:cs="Roboto"/>
          <w:color w:val="002060"/>
          <w:sz w:val="24"/>
          <w:szCs w:val="24"/>
        </w:rPr>
      </w:pPr>
    </w:p>
    <w:p w14:paraId="12124EE7" w14:textId="77777777" w:rsidR="00DB6EB9" w:rsidRDefault="00DB6EB9" w:rsidP="00DB6EB9">
      <w:pPr>
        <w:spacing w:after="0" w:line="240" w:lineRule="auto"/>
        <w:ind w:left="720" w:right="49"/>
        <w:rPr>
          <w:rFonts w:ascii="Roboto" w:eastAsia="Roboto" w:hAnsi="Roboto" w:cs="Roboto"/>
          <w:color w:val="002060"/>
          <w:sz w:val="24"/>
          <w:szCs w:val="24"/>
        </w:rPr>
      </w:pPr>
    </w:p>
    <w:tbl>
      <w:tblPr>
        <w:tblW w:w="10110" w:type="dxa"/>
        <w:tblBorders>
          <w:top w:val="nil"/>
          <w:left w:val="nil"/>
          <w:bottom w:val="nil"/>
          <w:right w:val="nil"/>
          <w:insideH w:val="nil"/>
          <w:insideV w:val="nil"/>
        </w:tblBorders>
        <w:tblLayout w:type="fixed"/>
        <w:tblLook w:val="0600" w:firstRow="0" w:lastRow="0" w:firstColumn="0" w:lastColumn="0" w:noHBand="1" w:noVBand="1"/>
      </w:tblPr>
      <w:tblGrid>
        <w:gridCol w:w="3915"/>
        <w:gridCol w:w="1995"/>
        <w:gridCol w:w="2355"/>
        <w:gridCol w:w="1845"/>
      </w:tblGrid>
      <w:tr w:rsidR="00DB6EB9" w14:paraId="324B4D11" w14:textId="77777777" w:rsidTr="00F56EC4">
        <w:trPr>
          <w:trHeight w:val="630"/>
        </w:trPr>
        <w:tc>
          <w:tcPr>
            <w:tcW w:w="3915" w:type="dxa"/>
            <w:tcBorders>
              <w:top w:val="single" w:sz="7" w:space="0" w:color="4F81BD"/>
              <w:left w:val="single" w:sz="7" w:space="0" w:color="4F81BD"/>
              <w:bottom w:val="single" w:sz="7" w:space="0" w:color="4F81BD"/>
              <w:right w:val="nil"/>
            </w:tcBorders>
            <w:shd w:val="clear" w:color="auto" w:fill="4F81BD"/>
            <w:tcMar>
              <w:top w:w="0" w:type="dxa"/>
              <w:left w:w="100" w:type="dxa"/>
              <w:bottom w:w="0" w:type="dxa"/>
              <w:right w:w="100" w:type="dxa"/>
            </w:tcMar>
          </w:tcPr>
          <w:p w14:paraId="6369B4F4"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lastRenderedPageBreak/>
              <w:t>FECHA</w:t>
            </w:r>
          </w:p>
        </w:tc>
        <w:tc>
          <w:tcPr>
            <w:tcW w:w="1995" w:type="dxa"/>
            <w:tcBorders>
              <w:top w:val="single" w:sz="7" w:space="0" w:color="4F81BD"/>
              <w:left w:val="nil"/>
              <w:bottom w:val="single" w:sz="7" w:space="0" w:color="4F81BD"/>
              <w:right w:val="nil"/>
            </w:tcBorders>
            <w:shd w:val="clear" w:color="auto" w:fill="4F81BD"/>
            <w:tcMar>
              <w:top w:w="0" w:type="dxa"/>
              <w:left w:w="100" w:type="dxa"/>
              <w:bottom w:w="0" w:type="dxa"/>
              <w:right w:w="100" w:type="dxa"/>
            </w:tcMar>
          </w:tcPr>
          <w:p w14:paraId="694FE7F4"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t>VALOR</w:t>
            </w:r>
          </w:p>
          <w:p w14:paraId="39826A63"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t>MÚLTIPLE</w:t>
            </w:r>
          </w:p>
        </w:tc>
        <w:tc>
          <w:tcPr>
            <w:tcW w:w="2355" w:type="dxa"/>
            <w:tcBorders>
              <w:top w:val="single" w:sz="7" w:space="0" w:color="4F81BD"/>
              <w:left w:val="nil"/>
              <w:bottom w:val="single" w:sz="7" w:space="0" w:color="4F81BD"/>
              <w:right w:val="nil"/>
            </w:tcBorders>
            <w:shd w:val="clear" w:color="auto" w:fill="4F81BD"/>
            <w:tcMar>
              <w:top w:w="0" w:type="dxa"/>
              <w:left w:w="100" w:type="dxa"/>
              <w:bottom w:w="0" w:type="dxa"/>
              <w:right w:w="100" w:type="dxa"/>
            </w:tcMar>
          </w:tcPr>
          <w:p w14:paraId="5B381D46"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t>VALOR</w:t>
            </w:r>
          </w:p>
          <w:p w14:paraId="12C7E0F2"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t>DOBLE</w:t>
            </w:r>
          </w:p>
        </w:tc>
        <w:tc>
          <w:tcPr>
            <w:tcW w:w="1845" w:type="dxa"/>
            <w:tcBorders>
              <w:top w:val="single" w:sz="7" w:space="0" w:color="4F81BD"/>
              <w:left w:val="nil"/>
              <w:bottom w:val="single" w:sz="7" w:space="0" w:color="4F81BD"/>
              <w:right w:val="single" w:sz="7" w:space="0" w:color="4F81BD"/>
            </w:tcBorders>
            <w:shd w:val="clear" w:color="auto" w:fill="4F81BD"/>
            <w:tcMar>
              <w:top w:w="0" w:type="dxa"/>
              <w:left w:w="100" w:type="dxa"/>
              <w:bottom w:w="0" w:type="dxa"/>
              <w:right w:w="100" w:type="dxa"/>
            </w:tcMar>
          </w:tcPr>
          <w:p w14:paraId="190D6794" w14:textId="77777777" w:rsidR="00DB6EB9" w:rsidRDefault="00DB6EB9" w:rsidP="00F56EC4">
            <w:pPr>
              <w:spacing w:after="0" w:line="240" w:lineRule="auto"/>
              <w:ind w:left="140" w:right="140"/>
              <w:jc w:val="center"/>
              <w:rPr>
                <w:rFonts w:ascii="Roboto" w:eastAsia="Roboto" w:hAnsi="Roboto" w:cs="Roboto"/>
                <w:b/>
                <w:color w:val="FFFFFF"/>
                <w:sz w:val="26"/>
                <w:szCs w:val="26"/>
              </w:rPr>
            </w:pPr>
            <w:r>
              <w:rPr>
                <w:rFonts w:ascii="Roboto" w:eastAsia="Roboto" w:hAnsi="Roboto" w:cs="Roboto"/>
                <w:b/>
                <w:color w:val="FFFFFF"/>
                <w:sz w:val="26"/>
                <w:szCs w:val="26"/>
              </w:rPr>
              <w:t>NOCHES</w:t>
            </w:r>
          </w:p>
        </w:tc>
      </w:tr>
      <w:tr w:rsidR="00DB6EB9" w14:paraId="6597F25F" w14:textId="77777777" w:rsidTr="00F56EC4">
        <w:trPr>
          <w:trHeight w:val="615"/>
        </w:trPr>
        <w:tc>
          <w:tcPr>
            <w:tcW w:w="3915" w:type="dxa"/>
            <w:tcBorders>
              <w:top w:val="nil"/>
              <w:left w:val="single" w:sz="7" w:space="0" w:color="95B3D7"/>
              <w:bottom w:val="single" w:sz="7" w:space="0" w:color="95B3D7"/>
              <w:right w:val="single" w:sz="7" w:space="0" w:color="95B3D7"/>
            </w:tcBorders>
            <w:shd w:val="clear" w:color="auto" w:fill="DBE5F1"/>
            <w:tcMar>
              <w:top w:w="0" w:type="dxa"/>
              <w:left w:w="100" w:type="dxa"/>
              <w:bottom w:w="0" w:type="dxa"/>
              <w:right w:w="100" w:type="dxa"/>
            </w:tcMar>
          </w:tcPr>
          <w:p w14:paraId="0DD856C7" w14:textId="77777777" w:rsidR="00DB6EB9" w:rsidRDefault="00DB6EB9" w:rsidP="00F56EC4">
            <w:pPr>
              <w:spacing w:after="0" w:line="240" w:lineRule="auto"/>
              <w:ind w:left="280" w:right="280"/>
              <w:jc w:val="center"/>
              <w:rPr>
                <w:rFonts w:ascii="Roboto" w:eastAsia="Roboto" w:hAnsi="Roboto" w:cs="Roboto"/>
                <w:b/>
                <w:color w:val="FF0000"/>
                <w:sz w:val="26"/>
                <w:szCs w:val="26"/>
              </w:rPr>
            </w:pPr>
            <w:r>
              <w:rPr>
                <w:rFonts w:ascii="Roboto" w:eastAsia="Roboto" w:hAnsi="Roboto" w:cs="Roboto"/>
                <w:b/>
                <w:color w:val="17365D"/>
                <w:sz w:val="26"/>
                <w:szCs w:val="26"/>
              </w:rPr>
              <w:t>TEMPORADA BAJA</w:t>
            </w:r>
          </w:p>
        </w:tc>
        <w:tc>
          <w:tcPr>
            <w:tcW w:w="199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3F85BC5A" w14:textId="17D04D4A" w:rsidR="00DB6EB9" w:rsidRDefault="00DB6EB9" w:rsidP="00F56EC4">
            <w:pPr>
              <w:spacing w:after="0" w:line="240" w:lineRule="auto"/>
              <w:ind w:left="40" w:right="140"/>
              <w:jc w:val="center"/>
              <w:rPr>
                <w:rFonts w:ascii="Roboto" w:eastAsia="Roboto" w:hAnsi="Roboto" w:cs="Roboto"/>
                <w:b/>
                <w:color w:val="17365D"/>
                <w:sz w:val="26"/>
                <w:szCs w:val="26"/>
              </w:rPr>
            </w:pPr>
            <w:r>
              <w:rPr>
                <w:rFonts w:ascii="Roboto" w:eastAsia="Roboto" w:hAnsi="Roboto" w:cs="Roboto"/>
                <w:b/>
                <w:color w:val="17365D"/>
                <w:sz w:val="26"/>
                <w:szCs w:val="26"/>
              </w:rPr>
              <w:t>$</w:t>
            </w:r>
            <w:r>
              <w:rPr>
                <w:rFonts w:ascii="Roboto" w:eastAsia="Roboto" w:hAnsi="Roboto" w:cs="Roboto"/>
                <w:b/>
                <w:color w:val="17365D"/>
                <w:sz w:val="26"/>
                <w:szCs w:val="26"/>
              </w:rPr>
              <w:t>2</w:t>
            </w:r>
            <w:r>
              <w:rPr>
                <w:rFonts w:ascii="Roboto" w:eastAsia="Roboto" w:hAnsi="Roboto" w:cs="Roboto"/>
                <w:b/>
                <w:color w:val="17365D"/>
                <w:sz w:val="26"/>
                <w:szCs w:val="26"/>
              </w:rPr>
              <w:t>.</w:t>
            </w:r>
            <w:r>
              <w:rPr>
                <w:rFonts w:ascii="Roboto" w:eastAsia="Roboto" w:hAnsi="Roboto" w:cs="Roboto"/>
                <w:b/>
                <w:color w:val="17365D"/>
                <w:sz w:val="26"/>
                <w:szCs w:val="26"/>
              </w:rPr>
              <w:t>54</w:t>
            </w:r>
            <w:r>
              <w:rPr>
                <w:rFonts w:ascii="Roboto" w:eastAsia="Roboto" w:hAnsi="Roboto" w:cs="Roboto"/>
                <w:b/>
                <w:color w:val="17365D"/>
                <w:sz w:val="26"/>
                <w:szCs w:val="26"/>
              </w:rPr>
              <w:t>5.000</w:t>
            </w:r>
          </w:p>
        </w:tc>
        <w:tc>
          <w:tcPr>
            <w:tcW w:w="235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08979B0C" w14:textId="487CA03B" w:rsidR="00DB6EB9" w:rsidRDefault="00DB6EB9" w:rsidP="00F56EC4">
            <w:pPr>
              <w:spacing w:after="0" w:line="240" w:lineRule="auto"/>
              <w:ind w:left="40" w:right="140"/>
              <w:jc w:val="center"/>
              <w:rPr>
                <w:rFonts w:ascii="Roboto" w:eastAsia="Roboto" w:hAnsi="Roboto" w:cs="Roboto"/>
                <w:b/>
                <w:color w:val="17365D"/>
                <w:sz w:val="26"/>
                <w:szCs w:val="26"/>
              </w:rPr>
            </w:pPr>
            <w:r>
              <w:rPr>
                <w:rFonts w:ascii="Roboto" w:eastAsia="Roboto" w:hAnsi="Roboto" w:cs="Roboto"/>
                <w:b/>
                <w:color w:val="17365D"/>
                <w:sz w:val="26"/>
                <w:szCs w:val="26"/>
              </w:rPr>
              <w:t>$</w:t>
            </w:r>
            <w:r>
              <w:rPr>
                <w:rFonts w:ascii="Roboto" w:eastAsia="Roboto" w:hAnsi="Roboto" w:cs="Roboto"/>
                <w:b/>
                <w:color w:val="17365D"/>
                <w:sz w:val="26"/>
                <w:szCs w:val="26"/>
              </w:rPr>
              <w:t>2.645</w:t>
            </w:r>
            <w:r>
              <w:rPr>
                <w:rFonts w:ascii="Roboto" w:eastAsia="Roboto" w:hAnsi="Roboto" w:cs="Roboto"/>
                <w:b/>
                <w:color w:val="17365D"/>
                <w:sz w:val="26"/>
                <w:szCs w:val="26"/>
              </w:rPr>
              <w:t>.000</w:t>
            </w:r>
          </w:p>
        </w:tc>
        <w:tc>
          <w:tcPr>
            <w:tcW w:w="184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3B23C060" w14:textId="77777777" w:rsidR="00DB6EB9" w:rsidRDefault="00DB6EB9" w:rsidP="00F56EC4">
            <w:pPr>
              <w:spacing w:after="0" w:line="240" w:lineRule="auto"/>
              <w:ind w:left="40" w:right="140"/>
              <w:jc w:val="center"/>
              <w:rPr>
                <w:rFonts w:ascii="Roboto" w:eastAsia="Roboto" w:hAnsi="Roboto" w:cs="Roboto"/>
                <w:b/>
                <w:color w:val="17365D"/>
                <w:sz w:val="26"/>
                <w:szCs w:val="26"/>
              </w:rPr>
            </w:pPr>
            <w:r>
              <w:rPr>
                <w:rFonts w:ascii="Roboto" w:eastAsia="Roboto" w:hAnsi="Roboto" w:cs="Roboto"/>
                <w:b/>
                <w:color w:val="17365D"/>
                <w:sz w:val="26"/>
                <w:szCs w:val="26"/>
              </w:rPr>
              <w:t>4N/5D</w:t>
            </w:r>
          </w:p>
        </w:tc>
      </w:tr>
      <w:tr w:rsidR="00DB6EB9" w14:paraId="3CEEFD13" w14:textId="77777777" w:rsidTr="00F56EC4">
        <w:trPr>
          <w:trHeight w:val="315"/>
        </w:trPr>
        <w:tc>
          <w:tcPr>
            <w:tcW w:w="3915" w:type="dxa"/>
            <w:tcBorders>
              <w:top w:val="nil"/>
              <w:left w:val="single" w:sz="7" w:space="0" w:color="95B3D7"/>
              <w:bottom w:val="single" w:sz="7" w:space="0" w:color="95B3D7"/>
              <w:right w:val="single" w:sz="7" w:space="0" w:color="95B3D7"/>
            </w:tcBorders>
            <w:tcMar>
              <w:top w:w="0" w:type="dxa"/>
              <w:left w:w="100" w:type="dxa"/>
              <w:bottom w:w="0" w:type="dxa"/>
              <w:right w:w="100" w:type="dxa"/>
            </w:tcMar>
          </w:tcPr>
          <w:p w14:paraId="113A1C01" w14:textId="77777777" w:rsidR="00DB6EB9" w:rsidRDefault="00DB6EB9" w:rsidP="00F56EC4">
            <w:pPr>
              <w:spacing w:after="0" w:line="240" w:lineRule="auto"/>
              <w:ind w:left="280" w:right="280"/>
              <w:jc w:val="center"/>
              <w:rPr>
                <w:rFonts w:ascii="Roboto" w:eastAsia="Roboto" w:hAnsi="Roboto" w:cs="Roboto"/>
                <w:b/>
                <w:color w:val="7030A0"/>
                <w:sz w:val="26"/>
                <w:szCs w:val="26"/>
              </w:rPr>
            </w:pPr>
            <w:r>
              <w:rPr>
                <w:rFonts w:ascii="Roboto" w:eastAsia="Roboto" w:hAnsi="Roboto" w:cs="Roboto"/>
                <w:b/>
                <w:color w:val="7030A0"/>
                <w:sz w:val="26"/>
                <w:szCs w:val="26"/>
              </w:rPr>
              <w:t>TEMPORADA MEDIA</w:t>
            </w:r>
          </w:p>
        </w:tc>
        <w:tc>
          <w:tcPr>
            <w:tcW w:w="1995" w:type="dxa"/>
            <w:tcBorders>
              <w:top w:val="nil"/>
              <w:left w:val="nil"/>
              <w:bottom w:val="single" w:sz="7" w:space="0" w:color="95B3D7"/>
              <w:right w:val="single" w:sz="7" w:space="0" w:color="95B3D7"/>
            </w:tcBorders>
            <w:tcMar>
              <w:top w:w="0" w:type="dxa"/>
              <w:left w:w="100" w:type="dxa"/>
              <w:bottom w:w="0" w:type="dxa"/>
              <w:right w:w="100" w:type="dxa"/>
            </w:tcMar>
          </w:tcPr>
          <w:p w14:paraId="7D50FEA4" w14:textId="386494F5" w:rsidR="00DB6EB9" w:rsidRDefault="00DB6EB9" w:rsidP="00F56EC4">
            <w:pPr>
              <w:spacing w:after="0" w:line="240" w:lineRule="auto"/>
              <w:ind w:left="40" w:right="140"/>
              <w:jc w:val="center"/>
              <w:rPr>
                <w:rFonts w:ascii="Roboto" w:eastAsia="Roboto" w:hAnsi="Roboto" w:cs="Roboto"/>
                <w:b/>
                <w:color w:val="7030A0"/>
                <w:sz w:val="26"/>
                <w:szCs w:val="26"/>
              </w:rPr>
            </w:pPr>
            <w:r>
              <w:rPr>
                <w:rFonts w:ascii="Roboto" w:eastAsia="Roboto" w:hAnsi="Roboto" w:cs="Roboto"/>
                <w:b/>
                <w:color w:val="7030A0"/>
                <w:sz w:val="26"/>
                <w:szCs w:val="26"/>
              </w:rPr>
              <w:t>$</w:t>
            </w:r>
            <w:r>
              <w:rPr>
                <w:rFonts w:ascii="Roboto" w:eastAsia="Roboto" w:hAnsi="Roboto" w:cs="Roboto"/>
                <w:b/>
                <w:color w:val="7030A0"/>
                <w:sz w:val="26"/>
                <w:szCs w:val="26"/>
              </w:rPr>
              <w:t>2</w:t>
            </w:r>
            <w:r>
              <w:rPr>
                <w:rFonts w:ascii="Roboto" w:eastAsia="Roboto" w:hAnsi="Roboto" w:cs="Roboto"/>
                <w:b/>
                <w:color w:val="7030A0"/>
                <w:sz w:val="26"/>
                <w:szCs w:val="26"/>
              </w:rPr>
              <w:t>.</w:t>
            </w:r>
            <w:r>
              <w:rPr>
                <w:rFonts w:ascii="Roboto" w:eastAsia="Roboto" w:hAnsi="Roboto" w:cs="Roboto"/>
                <w:b/>
                <w:color w:val="7030A0"/>
                <w:sz w:val="26"/>
                <w:szCs w:val="26"/>
              </w:rPr>
              <w:t>645</w:t>
            </w:r>
            <w:r>
              <w:rPr>
                <w:rFonts w:ascii="Roboto" w:eastAsia="Roboto" w:hAnsi="Roboto" w:cs="Roboto"/>
                <w:b/>
                <w:color w:val="7030A0"/>
                <w:sz w:val="26"/>
                <w:szCs w:val="26"/>
              </w:rPr>
              <w:t>.000</w:t>
            </w:r>
          </w:p>
        </w:tc>
        <w:tc>
          <w:tcPr>
            <w:tcW w:w="2355" w:type="dxa"/>
            <w:tcBorders>
              <w:top w:val="nil"/>
              <w:left w:val="nil"/>
              <w:bottom w:val="single" w:sz="7" w:space="0" w:color="95B3D7"/>
              <w:right w:val="single" w:sz="7" w:space="0" w:color="95B3D7"/>
            </w:tcBorders>
            <w:tcMar>
              <w:top w:w="0" w:type="dxa"/>
              <w:left w:w="100" w:type="dxa"/>
              <w:bottom w:w="0" w:type="dxa"/>
              <w:right w:w="100" w:type="dxa"/>
            </w:tcMar>
          </w:tcPr>
          <w:p w14:paraId="2745E732" w14:textId="76635A29" w:rsidR="00DB6EB9" w:rsidRDefault="00DB6EB9" w:rsidP="00F56EC4">
            <w:pPr>
              <w:spacing w:after="0" w:line="240" w:lineRule="auto"/>
              <w:ind w:left="40" w:right="140"/>
              <w:jc w:val="center"/>
              <w:rPr>
                <w:rFonts w:ascii="Roboto" w:eastAsia="Roboto" w:hAnsi="Roboto" w:cs="Roboto"/>
                <w:b/>
                <w:color w:val="7030A0"/>
                <w:sz w:val="26"/>
                <w:szCs w:val="26"/>
              </w:rPr>
            </w:pPr>
            <w:r>
              <w:rPr>
                <w:rFonts w:ascii="Roboto" w:eastAsia="Roboto" w:hAnsi="Roboto" w:cs="Roboto"/>
                <w:b/>
                <w:color w:val="7030A0"/>
                <w:sz w:val="26"/>
                <w:szCs w:val="26"/>
              </w:rPr>
              <w:t>$</w:t>
            </w:r>
            <w:r>
              <w:rPr>
                <w:rFonts w:ascii="Roboto" w:eastAsia="Roboto" w:hAnsi="Roboto" w:cs="Roboto"/>
                <w:b/>
                <w:color w:val="7030A0"/>
                <w:sz w:val="26"/>
                <w:szCs w:val="26"/>
              </w:rPr>
              <w:t>2.74</w:t>
            </w:r>
            <w:r>
              <w:rPr>
                <w:rFonts w:ascii="Roboto" w:eastAsia="Roboto" w:hAnsi="Roboto" w:cs="Roboto"/>
                <w:b/>
                <w:color w:val="7030A0"/>
                <w:sz w:val="26"/>
                <w:szCs w:val="26"/>
              </w:rPr>
              <w:t>5.000</w:t>
            </w:r>
          </w:p>
        </w:tc>
        <w:tc>
          <w:tcPr>
            <w:tcW w:w="1845" w:type="dxa"/>
            <w:tcBorders>
              <w:top w:val="nil"/>
              <w:left w:val="nil"/>
              <w:bottom w:val="single" w:sz="7" w:space="0" w:color="95B3D7"/>
              <w:right w:val="single" w:sz="7" w:space="0" w:color="95B3D7"/>
            </w:tcBorders>
            <w:tcMar>
              <w:top w:w="0" w:type="dxa"/>
              <w:left w:w="100" w:type="dxa"/>
              <w:bottom w:w="0" w:type="dxa"/>
              <w:right w:w="100" w:type="dxa"/>
            </w:tcMar>
          </w:tcPr>
          <w:p w14:paraId="3FC32854" w14:textId="77777777" w:rsidR="00DB6EB9" w:rsidRDefault="00DB6EB9" w:rsidP="00F56EC4">
            <w:pPr>
              <w:spacing w:after="0" w:line="240" w:lineRule="auto"/>
              <w:ind w:left="280" w:right="280"/>
              <w:jc w:val="center"/>
              <w:rPr>
                <w:rFonts w:ascii="Roboto" w:eastAsia="Roboto" w:hAnsi="Roboto" w:cs="Roboto"/>
                <w:b/>
                <w:color w:val="7030A0"/>
                <w:sz w:val="26"/>
                <w:szCs w:val="26"/>
              </w:rPr>
            </w:pPr>
            <w:r>
              <w:rPr>
                <w:rFonts w:ascii="Roboto" w:eastAsia="Roboto" w:hAnsi="Roboto" w:cs="Roboto"/>
                <w:b/>
                <w:color w:val="7030A0"/>
                <w:sz w:val="26"/>
                <w:szCs w:val="26"/>
              </w:rPr>
              <w:t>4N/5D</w:t>
            </w:r>
          </w:p>
        </w:tc>
      </w:tr>
      <w:tr w:rsidR="00DB6EB9" w14:paraId="7EFF2C81" w14:textId="77777777" w:rsidTr="00F56EC4">
        <w:trPr>
          <w:trHeight w:val="315"/>
        </w:trPr>
        <w:tc>
          <w:tcPr>
            <w:tcW w:w="3915" w:type="dxa"/>
            <w:tcBorders>
              <w:top w:val="nil"/>
              <w:left w:val="single" w:sz="7" w:space="0" w:color="95B3D7"/>
              <w:bottom w:val="single" w:sz="7" w:space="0" w:color="95B3D7"/>
              <w:right w:val="single" w:sz="7" w:space="0" w:color="95B3D7"/>
            </w:tcBorders>
            <w:shd w:val="clear" w:color="auto" w:fill="DBE5F1"/>
            <w:tcMar>
              <w:top w:w="0" w:type="dxa"/>
              <w:left w:w="100" w:type="dxa"/>
              <w:bottom w:w="0" w:type="dxa"/>
              <w:right w:w="100" w:type="dxa"/>
            </w:tcMar>
          </w:tcPr>
          <w:p w14:paraId="376FA495" w14:textId="77777777" w:rsidR="00DB6EB9" w:rsidRDefault="00DB6EB9" w:rsidP="00F56EC4">
            <w:pPr>
              <w:spacing w:after="0" w:line="240" w:lineRule="auto"/>
              <w:ind w:left="280" w:right="280"/>
              <w:jc w:val="center"/>
              <w:rPr>
                <w:rFonts w:ascii="Roboto" w:eastAsia="Roboto" w:hAnsi="Roboto" w:cs="Roboto"/>
                <w:b/>
                <w:color w:val="FF0000"/>
                <w:sz w:val="26"/>
                <w:szCs w:val="26"/>
              </w:rPr>
            </w:pPr>
            <w:r>
              <w:rPr>
                <w:rFonts w:ascii="Roboto" w:eastAsia="Roboto" w:hAnsi="Roboto" w:cs="Roboto"/>
                <w:b/>
                <w:color w:val="FF0000"/>
                <w:sz w:val="26"/>
                <w:szCs w:val="26"/>
              </w:rPr>
              <w:t>TEMPORADA ALTA</w:t>
            </w:r>
          </w:p>
        </w:tc>
        <w:tc>
          <w:tcPr>
            <w:tcW w:w="199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5109CA6F" w14:textId="4629485F" w:rsidR="00DB6EB9" w:rsidRDefault="00DB6EB9" w:rsidP="00F56EC4">
            <w:pPr>
              <w:spacing w:after="0" w:line="240" w:lineRule="auto"/>
              <w:ind w:left="40" w:right="140"/>
              <w:jc w:val="center"/>
              <w:rPr>
                <w:rFonts w:ascii="Roboto" w:eastAsia="Roboto" w:hAnsi="Roboto" w:cs="Roboto"/>
                <w:b/>
                <w:color w:val="17365D"/>
                <w:sz w:val="26"/>
                <w:szCs w:val="26"/>
              </w:rPr>
            </w:pPr>
            <w:r>
              <w:rPr>
                <w:rFonts w:ascii="Roboto" w:eastAsia="Roboto" w:hAnsi="Roboto" w:cs="Roboto"/>
                <w:b/>
                <w:color w:val="FF0000"/>
                <w:sz w:val="26"/>
                <w:szCs w:val="26"/>
              </w:rPr>
              <w:t xml:space="preserve">$ </w:t>
            </w:r>
            <w:r>
              <w:rPr>
                <w:rFonts w:ascii="Roboto" w:eastAsia="Roboto" w:hAnsi="Roboto" w:cs="Roboto"/>
                <w:b/>
                <w:color w:val="FF0000"/>
                <w:sz w:val="26"/>
                <w:szCs w:val="26"/>
              </w:rPr>
              <w:t>2.745</w:t>
            </w:r>
            <w:r>
              <w:rPr>
                <w:rFonts w:ascii="Roboto" w:eastAsia="Roboto" w:hAnsi="Roboto" w:cs="Roboto"/>
                <w:b/>
                <w:color w:val="FF0000"/>
                <w:sz w:val="26"/>
                <w:szCs w:val="26"/>
              </w:rPr>
              <w:t>.000</w:t>
            </w:r>
          </w:p>
        </w:tc>
        <w:tc>
          <w:tcPr>
            <w:tcW w:w="235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7FA7EA26" w14:textId="43C121FF" w:rsidR="00DB6EB9" w:rsidRDefault="00DB6EB9" w:rsidP="00F56EC4">
            <w:pPr>
              <w:spacing w:after="0" w:line="240" w:lineRule="auto"/>
              <w:ind w:left="40" w:right="140"/>
              <w:jc w:val="center"/>
              <w:rPr>
                <w:rFonts w:ascii="Roboto" w:eastAsia="Roboto" w:hAnsi="Roboto" w:cs="Roboto"/>
                <w:b/>
                <w:color w:val="17365D"/>
                <w:sz w:val="26"/>
                <w:szCs w:val="26"/>
              </w:rPr>
            </w:pPr>
            <w:r>
              <w:rPr>
                <w:rFonts w:ascii="Roboto" w:eastAsia="Roboto" w:hAnsi="Roboto" w:cs="Roboto"/>
                <w:b/>
                <w:color w:val="FF0000"/>
                <w:sz w:val="26"/>
                <w:szCs w:val="26"/>
              </w:rPr>
              <w:t xml:space="preserve">$ </w:t>
            </w:r>
            <w:r>
              <w:rPr>
                <w:rFonts w:ascii="Roboto" w:eastAsia="Roboto" w:hAnsi="Roboto" w:cs="Roboto"/>
                <w:b/>
                <w:color w:val="FF0000"/>
                <w:sz w:val="26"/>
                <w:szCs w:val="26"/>
              </w:rPr>
              <w:t>2.84</w:t>
            </w:r>
            <w:r>
              <w:rPr>
                <w:rFonts w:ascii="Roboto" w:eastAsia="Roboto" w:hAnsi="Roboto" w:cs="Roboto"/>
                <w:b/>
                <w:color w:val="FF0000"/>
                <w:sz w:val="26"/>
                <w:szCs w:val="26"/>
              </w:rPr>
              <w:t>5.000</w:t>
            </w:r>
          </w:p>
        </w:tc>
        <w:tc>
          <w:tcPr>
            <w:tcW w:w="1845" w:type="dxa"/>
            <w:tcBorders>
              <w:top w:val="nil"/>
              <w:left w:val="nil"/>
              <w:bottom w:val="single" w:sz="7" w:space="0" w:color="95B3D7"/>
              <w:right w:val="single" w:sz="7" w:space="0" w:color="95B3D7"/>
            </w:tcBorders>
            <w:shd w:val="clear" w:color="auto" w:fill="DBE5F1"/>
            <w:tcMar>
              <w:top w:w="0" w:type="dxa"/>
              <w:left w:w="100" w:type="dxa"/>
              <w:bottom w:w="0" w:type="dxa"/>
              <w:right w:w="100" w:type="dxa"/>
            </w:tcMar>
          </w:tcPr>
          <w:p w14:paraId="67CEAE3C" w14:textId="77777777" w:rsidR="00DB6EB9" w:rsidRDefault="00DB6EB9" w:rsidP="00F56EC4">
            <w:pPr>
              <w:spacing w:after="0" w:line="240" w:lineRule="auto"/>
              <w:ind w:left="280" w:right="280"/>
              <w:jc w:val="center"/>
              <w:rPr>
                <w:rFonts w:ascii="Roboto" w:eastAsia="Roboto" w:hAnsi="Roboto" w:cs="Roboto"/>
                <w:b/>
                <w:color w:val="17365D"/>
                <w:sz w:val="26"/>
                <w:szCs w:val="26"/>
              </w:rPr>
            </w:pPr>
            <w:r>
              <w:rPr>
                <w:rFonts w:ascii="Roboto" w:eastAsia="Roboto" w:hAnsi="Roboto" w:cs="Roboto"/>
                <w:b/>
                <w:color w:val="FF0000"/>
                <w:sz w:val="26"/>
                <w:szCs w:val="26"/>
              </w:rPr>
              <w:t>4N/5D</w:t>
            </w:r>
          </w:p>
        </w:tc>
      </w:tr>
    </w:tbl>
    <w:p w14:paraId="1E5B429B" w14:textId="77777777" w:rsidR="00DB6EB9" w:rsidRDefault="00DB6EB9" w:rsidP="00DB6EB9">
      <w:pPr>
        <w:spacing w:after="0" w:line="240" w:lineRule="auto"/>
        <w:ind w:left="720" w:right="49"/>
        <w:rPr>
          <w:rFonts w:ascii="Roboto" w:eastAsia="Roboto" w:hAnsi="Roboto" w:cs="Roboto"/>
          <w:color w:val="002060"/>
          <w:sz w:val="24"/>
          <w:szCs w:val="24"/>
        </w:rPr>
      </w:pPr>
    </w:p>
    <w:p w14:paraId="2E1703F5" w14:textId="77777777" w:rsidR="00DB6EB9" w:rsidRDefault="00DB6EB9" w:rsidP="00DB6EB9">
      <w:pPr>
        <w:spacing w:after="0" w:line="240" w:lineRule="auto"/>
        <w:ind w:right="49"/>
        <w:rPr>
          <w:rFonts w:ascii="Roboto" w:eastAsia="Roboto" w:hAnsi="Roboto" w:cs="Roboto"/>
          <w:color w:val="002060"/>
          <w:sz w:val="24"/>
          <w:szCs w:val="24"/>
        </w:rPr>
      </w:pPr>
    </w:p>
    <w:p w14:paraId="43FFAB11" w14:textId="77777777" w:rsidR="00DB6EB9" w:rsidRDefault="00DB6EB9" w:rsidP="00DB6EB9">
      <w:pPr>
        <w:spacing w:after="0"/>
        <w:jc w:val="center"/>
        <w:rPr>
          <w:rFonts w:ascii="Roboto" w:eastAsia="Roboto" w:hAnsi="Roboto" w:cs="Roboto"/>
          <w:b/>
          <w:color w:val="0070C0"/>
        </w:rPr>
      </w:pPr>
      <w:r>
        <w:rPr>
          <w:rFonts w:ascii="Roboto" w:eastAsia="Roboto" w:hAnsi="Roboto" w:cs="Roboto"/>
          <w:b/>
          <w:color w:val="92D050"/>
          <w:sz w:val="20"/>
          <w:szCs w:val="20"/>
        </w:rPr>
        <w:t xml:space="preserve">                                 </w:t>
      </w:r>
      <w:r>
        <w:rPr>
          <w:rFonts w:ascii="Roboto" w:eastAsia="Roboto" w:hAnsi="Roboto" w:cs="Roboto"/>
          <w:b/>
          <w:color w:val="0070C0"/>
        </w:rPr>
        <w:t>TARIFAS POR PERSONA DE ACUERDO A LA ACOMODACIÓN.</w:t>
      </w:r>
    </w:p>
    <w:p w14:paraId="42527594" w14:textId="77777777" w:rsidR="00DB6EB9" w:rsidRDefault="00DB6EB9" w:rsidP="00DB6EB9">
      <w:pPr>
        <w:spacing w:after="0"/>
        <w:jc w:val="center"/>
        <w:rPr>
          <w:rFonts w:ascii="Roboto" w:eastAsia="Roboto" w:hAnsi="Roboto" w:cs="Roboto"/>
          <w:b/>
          <w:color w:val="92D050"/>
        </w:rPr>
      </w:pPr>
      <w:r>
        <w:rPr>
          <w:rFonts w:ascii="Roboto" w:eastAsia="Roboto" w:hAnsi="Roboto" w:cs="Roboto"/>
          <w:b/>
          <w:color w:val="0070C0"/>
        </w:rPr>
        <w:t>SUPLEMENTO EN HABITACIÓN SENCILLA VALIDAR CON EL ASESOR.</w:t>
      </w:r>
    </w:p>
    <w:p w14:paraId="707596C3" w14:textId="77777777" w:rsidR="00DB6EB9" w:rsidRPr="001860F6" w:rsidRDefault="00DB6EB9" w:rsidP="00DB6EB9">
      <w:pPr>
        <w:spacing w:after="0"/>
        <w:jc w:val="center"/>
        <w:rPr>
          <w:rFonts w:ascii="Roboto" w:eastAsia="Roboto" w:hAnsi="Roboto" w:cs="Roboto"/>
          <w:b/>
          <w:color w:val="92D050"/>
        </w:rPr>
      </w:pPr>
      <w:r>
        <w:rPr>
          <w:rFonts w:ascii="Roboto" w:eastAsia="Roboto" w:hAnsi="Roboto" w:cs="Roboto"/>
          <w:b/>
          <w:color w:val="0070C0"/>
        </w:rPr>
        <w:t>TARIFA SUJETA A CAMBIO Y DISPONIBILIDAD AL MOMENTO DE RESERVAR.</w:t>
      </w:r>
    </w:p>
    <w:p w14:paraId="6A25BB89" w14:textId="77777777" w:rsidR="00DB6EB9" w:rsidRDefault="00DB6EB9" w:rsidP="00DB6EB9">
      <w:pPr>
        <w:pStyle w:val="Sinespaciado"/>
        <w:rPr>
          <w:rFonts w:ascii="Roboto" w:eastAsia="Roboto" w:hAnsi="Roboto"/>
          <w:sz w:val="24"/>
          <w:szCs w:val="24"/>
        </w:rPr>
      </w:pPr>
    </w:p>
    <w:p w14:paraId="44986AFC" w14:textId="77777777" w:rsidR="00DB6EB9" w:rsidRDefault="00DB6EB9" w:rsidP="00DB6EB9">
      <w:pPr>
        <w:pStyle w:val="Sinespaciado"/>
        <w:rPr>
          <w:rFonts w:ascii="Roboto" w:eastAsia="Roboto" w:hAnsi="Roboto"/>
          <w:sz w:val="24"/>
          <w:szCs w:val="24"/>
        </w:rPr>
      </w:pPr>
    </w:p>
    <w:p w14:paraId="264D14D3" w14:textId="77777777" w:rsidR="00DB6EB9" w:rsidRPr="00145A3B" w:rsidRDefault="00DB6EB9" w:rsidP="00DB6EB9">
      <w:pPr>
        <w:pStyle w:val="Sinespaciado"/>
        <w:rPr>
          <w:rFonts w:ascii="Roboto" w:eastAsia="Roboto" w:hAnsi="Roboto"/>
          <w:sz w:val="24"/>
          <w:szCs w:val="24"/>
        </w:rPr>
      </w:pPr>
      <w:r w:rsidRPr="00145A3B">
        <w:rPr>
          <w:rFonts w:ascii="Roboto" w:eastAsia="Roboto" w:hAnsi="Roboto"/>
          <w:sz w:val="24"/>
          <w:szCs w:val="24"/>
        </w:rPr>
        <w:t>TEMPORADA BAJA</w:t>
      </w:r>
      <w:r>
        <w:rPr>
          <w:rFonts w:ascii="Roboto" w:eastAsia="Roboto" w:hAnsi="Roboto"/>
          <w:sz w:val="24"/>
          <w:szCs w:val="24"/>
        </w:rPr>
        <w:t xml:space="preserve">: 01 de </w:t>
      </w:r>
      <w:proofErr w:type="gramStart"/>
      <w:r>
        <w:rPr>
          <w:rFonts w:ascii="Roboto" w:eastAsia="Roboto" w:hAnsi="Roboto"/>
          <w:sz w:val="24"/>
          <w:szCs w:val="24"/>
        </w:rPr>
        <w:t>Septiembre</w:t>
      </w:r>
      <w:proofErr w:type="gramEnd"/>
      <w:r>
        <w:rPr>
          <w:rFonts w:ascii="Roboto" w:eastAsia="Roboto" w:hAnsi="Roboto"/>
          <w:sz w:val="24"/>
          <w:szCs w:val="24"/>
        </w:rPr>
        <w:t xml:space="preserve"> al 30 de </w:t>
      </w:r>
      <w:proofErr w:type="gramStart"/>
      <w:r>
        <w:rPr>
          <w:rFonts w:ascii="Roboto" w:eastAsia="Roboto" w:hAnsi="Roboto"/>
          <w:sz w:val="24"/>
          <w:szCs w:val="24"/>
        </w:rPr>
        <w:t>Noviembre</w:t>
      </w:r>
      <w:proofErr w:type="gramEnd"/>
      <w:r>
        <w:rPr>
          <w:rFonts w:ascii="Roboto" w:eastAsia="Roboto" w:hAnsi="Roboto"/>
          <w:sz w:val="24"/>
          <w:szCs w:val="24"/>
        </w:rPr>
        <w:t xml:space="preserve"> de 2025</w:t>
      </w:r>
    </w:p>
    <w:p w14:paraId="76249CDE" w14:textId="77777777" w:rsidR="00DB6EB9" w:rsidRPr="00145A3B" w:rsidRDefault="00DB6EB9" w:rsidP="00DB6EB9">
      <w:pPr>
        <w:pStyle w:val="Sinespaciado"/>
        <w:rPr>
          <w:rFonts w:ascii="Roboto" w:eastAsia="Roboto" w:hAnsi="Roboto"/>
          <w:color w:val="7030A0"/>
          <w:sz w:val="24"/>
          <w:szCs w:val="24"/>
        </w:rPr>
      </w:pPr>
      <w:r w:rsidRPr="00145A3B">
        <w:rPr>
          <w:rFonts w:ascii="Roboto" w:eastAsia="Roboto" w:hAnsi="Roboto"/>
          <w:color w:val="7030A0"/>
          <w:sz w:val="24"/>
          <w:szCs w:val="24"/>
        </w:rPr>
        <w:t>TEMPORADA MEDIA</w:t>
      </w:r>
      <w:r>
        <w:rPr>
          <w:rFonts w:ascii="Roboto" w:eastAsia="Roboto" w:hAnsi="Roboto"/>
          <w:color w:val="7030A0"/>
          <w:sz w:val="24"/>
          <w:szCs w:val="24"/>
        </w:rPr>
        <w:t>: Puentes festivos.</w:t>
      </w:r>
    </w:p>
    <w:p w14:paraId="75A2F605" w14:textId="77777777" w:rsidR="00DB6EB9" w:rsidRPr="00145A3B" w:rsidRDefault="00DB6EB9" w:rsidP="00DB6EB9">
      <w:pPr>
        <w:pStyle w:val="Sinespaciado"/>
        <w:rPr>
          <w:rFonts w:ascii="Roboto" w:eastAsia="Roboto" w:hAnsi="Roboto"/>
          <w:color w:val="0070C0"/>
          <w:sz w:val="24"/>
          <w:szCs w:val="24"/>
        </w:rPr>
      </w:pPr>
      <w:r w:rsidRPr="00145A3B">
        <w:rPr>
          <w:rFonts w:ascii="Roboto" w:eastAsia="Roboto" w:hAnsi="Roboto"/>
          <w:color w:val="FF0000"/>
          <w:sz w:val="24"/>
          <w:szCs w:val="24"/>
        </w:rPr>
        <w:t>TEMPORADA ALTA</w:t>
      </w:r>
      <w:r>
        <w:rPr>
          <w:rFonts w:ascii="Roboto" w:eastAsia="Roboto" w:hAnsi="Roboto"/>
          <w:color w:val="FF0000"/>
          <w:sz w:val="24"/>
          <w:szCs w:val="24"/>
        </w:rPr>
        <w:t xml:space="preserve">: Del 10 al 31 de </w:t>
      </w:r>
      <w:proofErr w:type="gramStart"/>
      <w:r>
        <w:rPr>
          <w:rFonts w:ascii="Roboto" w:eastAsia="Roboto" w:hAnsi="Roboto"/>
          <w:color w:val="FF0000"/>
          <w:sz w:val="24"/>
          <w:szCs w:val="24"/>
        </w:rPr>
        <w:t>Diciembre</w:t>
      </w:r>
      <w:proofErr w:type="gramEnd"/>
      <w:r>
        <w:rPr>
          <w:rFonts w:ascii="Roboto" w:eastAsia="Roboto" w:hAnsi="Roboto"/>
          <w:color w:val="FF0000"/>
          <w:sz w:val="24"/>
          <w:szCs w:val="24"/>
        </w:rPr>
        <w:t xml:space="preserve"> de 2025.</w:t>
      </w:r>
    </w:p>
    <w:p w14:paraId="13C00A32" w14:textId="77777777" w:rsidR="00DB6EB9" w:rsidRDefault="00DB6EB9">
      <w:pPr>
        <w:spacing w:after="0"/>
        <w:rPr>
          <w:rFonts w:ascii="Roboto" w:eastAsia="Roboto" w:hAnsi="Roboto" w:cs="Roboto"/>
          <w:color w:val="002060"/>
          <w:sz w:val="24"/>
          <w:szCs w:val="24"/>
        </w:rPr>
      </w:pPr>
    </w:p>
    <w:p w14:paraId="32F8E913" w14:textId="77777777" w:rsidR="00DB6EB9" w:rsidRDefault="00DB6EB9">
      <w:pPr>
        <w:spacing w:after="0"/>
        <w:rPr>
          <w:rFonts w:ascii="Roboto" w:eastAsia="Roboto" w:hAnsi="Roboto" w:cs="Roboto"/>
          <w:color w:val="002060"/>
          <w:sz w:val="24"/>
          <w:szCs w:val="24"/>
        </w:rPr>
      </w:pPr>
    </w:p>
    <w:p w14:paraId="0A54C094" w14:textId="77777777" w:rsidR="00DB6EB9" w:rsidRDefault="00DB6EB9">
      <w:pPr>
        <w:spacing w:after="0"/>
        <w:rPr>
          <w:rFonts w:ascii="Roboto" w:eastAsia="Roboto" w:hAnsi="Roboto" w:cs="Roboto"/>
          <w:color w:val="002060"/>
          <w:sz w:val="24"/>
          <w:szCs w:val="24"/>
        </w:rPr>
      </w:pPr>
    </w:p>
    <w:p w14:paraId="5E5B9B56" w14:textId="77777777" w:rsidR="00A50BD2" w:rsidRDefault="00A50BD2">
      <w:pPr>
        <w:pBdr>
          <w:top w:val="nil"/>
          <w:left w:val="nil"/>
          <w:bottom w:val="nil"/>
          <w:right w:val="nil"/>
          <w:between w:val="nil"/>
        </w:pBdr>
        <w:spacing w:after="0" w:line="240" w:lineRule="auto"/>
        <w:ind w:right="49"/>
        <w:rPr>
          <w:rFonts w:ascii="Roboto" w:eastAsia="Roboto" w:hAnsi="Roboto" w:cs="Roboto"/>
          <w:b/>
          <w:color w:val="FF0000"/>
          <w:sz w:val="24"/>
          <w:szCs w:val="24"/>
        </w:rPr>
      </w:pPr>
    </w:p>
    <w:p w14:paraId="716A00FE" w14:textId="77777777" w:rsidR="00DB6EB9" w:rsidRDefault="00DB6EB9">
      <w:pPr>
        <w:pBdr>
          <w:top w:val="nil"/>
          <w:left w:val="nil"/>
          <w:bottom w:val="nil"/>
          <w:right w:val="nil"/>
          <w:between w:val="nil"/>
        </w:pBdr>
        <w:spacing w:after="0" w:line="240" w:lineRule="auto"/>
        <w:ind w:right="49"/>
        <w:rPr>
          <w:rFonts w:ascii="Roboto" w:eastAsia="Roboto" w:hAnsi="Roboto" w:cs="Roboto"/>
          <w:b/>
          <w:color w:val="FF0000"/>
          <w:sz w:val="24"/>
          <w:szCs w:val="24"/>
        </w:rPr>
      </w:pPr>
    </w:p>
    <w:p w14:paraId="70FE8235" w14:textId="77777777" w:rsidR="00DB6EB9" w:rsidRDefault="00DB6EB9">
      <w:pPr>
        <w:pBdr>
          <w:top w:val="nil"/>
          <w:left w:val="nil"/>
          <w:bottom w:val="nil"/>
          <w:right w:val="nil"/>
          <w:between w:val="nil"/>
        </w:pBdr>
        <w:spacing w:after="0" w:line="240" w:lineRule="auto"/>
        <w:ind w:right="49"/>
        <w:rPr>
          <w:rFonts w:ascii="Roboto" w:eastAsia="Roboto" w:hAnsi="Roboto" w:cs="Roboto"/>
          <w:b/>
          <w:color w:val="FF0000"/>
          <w:sz w:val="24"/>
          <w:szCs w:val="24"/>
        </w:rPr>
      </w:pPr>
    </w:p>
    <w:p w14:paraId="259F23AC" w14:textId="77777777" w:rsidR="00DB6EB9" w:rsidRDefault="00DB6EB9">
      <w:pPr>
        <w:pBdr>
          <w:top w:val="nil"/>
          <w:left w:val="nil"/>
          <w:bottom w:val="nil"/>
          <w:right w:val="nil"/>
          <w:between w:val="nil"/>
        </w:pBdr>
        <w:spacing w:after="0" w:line="240" w:lineRule="auto"/>
        <w:ind w:right="49"/>
        <w:rPr>
          <w:rFonts w:ascii="Roboto" w:eastAsia="Roboto" w:hAnsi="Roboto" w:cs="Roboto"/>
          <w:b/>
          <w:color w:val="002060"/>
          <w:sz w:val="24"/>
          <w:szCs w:val="24"/>
        </w:rPr>
      </w:pPr>
    </w:p>
    <w:p w14:paraId="7B632388" w14:textId="77777777" w:rsidR="00A50BD2" w:rsidRDefault="00000000">
      <w:pPr>
        <w:pBdr>
          <w:top w:val="nil"/>
          <w:left w:val="nil"/>
          <w:bottom w:val="nil"/>
          <w:right w:val="nil"/>
          <w:between w:val="nil"/>
        </w:pBdr>
        <w:spacing w:after="0" w:line="240" w:lineRule="auto"/>
        <w:ind w:right="49"/>
        <w:rPr>
          <w:rFonts w:ascii="Roboto" w:eastAsia="Roboto" w:hAnsi="Roboto" w:cs="Roboto"/>
          <w:b/>
          <w:color w:val="002060"/>
          <w:sz w:val="24"/>
          <w:szCs w:val="24"/>
        </w:rPr>
      </w:pPr>
      <w:r>
        <w:rPr>
          <w:rFonts w:ascii="Roboto" w:eastAsia="Roboto" w:hAnsi="Roboto" w:cs="Roboto"/>
          <w:b/>
          <w:color w:val="002060"/>
          <w:sz w:val="24"/>
          <w:szCs w:val="24"/>
        </w:rPr>
        <w:t>TÉRMINOS Y CONDICIONES.</w:t>
      </w:r>
    </w:p>
    <w:p w14:paraId="25570AD3" w14:textId="77777777" w:rsidR="00A50BD2" w:rsidRDefault="00A50BD2">
      <w:pPr>
        <w:pBdr>
          <w:top w:val="nil"/>
          <w:left w:val="nil"/>
          <w:bottom w:val="nil"/>
          <w:right w:val="nil"/>
          <w:between w:val="nil"/>
        </w:pBdr>
        <w:spacing w:after="0" w:line="240" w:lineRule="auto"/>
        <w:ind w:right="49"/>
        <w:rPr>
          <w:rFonts w:ascii="Roboto" w:eastAsia="Roboto" w:hAnsi="Roboto" w:cs="Roboto"/>
          <w:color w:val="002060"/>
          <w:sz w:val="24"/>
          <w:szCs w:val="24"/>
        </w:rPr>
      </w:pPr>
    </w:p>
    <w:p w14:paraId="17470238" w14:textId="77777777" w:rsidR="00A50BD2" w:rsidRDefault="00000000">
      <w:pPr>
        <w:pBdr>
          <w:top w:val="nil"/>
          <w:left w:val="nil"/>
          <w:bottom w:val="nil"/>
          <w:right w:val="nil"/>
          <w:between w:val="nil"/>
        </w:pBdr>
        <w:spacing w:after="0" w:line="240" w:lineRule="auto"/>
        <w:ind w:right="49"/>
        <w:rPr>
          <w:rFonts w:ascii="Roboto" w:eastAsia="Roboto" w:hAnsi="Roboto" w:cs="Roboto"/>
          <w:b/>
          <w:color w:val="002060"/>
          <w:sz w:val="24"/>
          <w:szCs w:val="24"/>
        </w:rPr>
      </w:pPr>
      <w:r>
        <w:rPr>
          <w:rFonts w:ascii="Roboto" w:eastAsia="Roboto" w:hAnsi="Roboto" w:cs="Roboto"/>
          <w:color w:val="002060"/>
          <w:sz w:val="24"/>
          <w:szCs w:val="24"/>
        </w:rPr>
        <w:t xml:space="preserve">Nos reservamos el derecho de hacer cambios en cualquier servicio ofrecido dentro de este programa cuando se considere necesario, con el único propósito de garantizar el éxito de la operación. </w:t>
      </w:r>
      <w:r>
        <w:rPr>
          <w:rFonts w:ascii="Roboto" w:eastAsia="Roboto" w:hAnsi="Roboto" w:cs="Roboto"/>
          <w:b/>
          <w:color w:val="002060"/>
          <w:sz w:val="24"/>
          <w:szCs w:val="24"/>
        </w:rPr>
        <w:t>(ITINERARIO SUJETO A CAMBIOS)</w:t>
      </w:r>
    </w:p>
    <w:p w14:paraId="1A2CCF59" w14:textId="77777777" w:rsidR="00A50BD2" w:rsidRDefault="00A50BD2">
      <w:pPr>
        <w:pBdr>
          <w:top w:val="nil"/>
          <w:left w:val="nil"/>
          <w:bottom w:val="nil"/>
          <w:right w:val="nil"/>
          <w:between w:val="nil"/>
        </w:pBdr>
        <w:spacing w:after="0" w:line="240" w:lineRule="auto"/>
        <w:ind w:right="49"/>
        <w:rPr>
          <w:rFonts w:ascii="Roboto" w:eastAsia="Roboto" w:hAnsi="Roboto" w:cs="Roboto"/>
          <w:color w:val="002060"/>
          <w:sz w:val="24"/>
          <w:szCs w:val="24"/>
        </w:rPr>
      </w:pPr>
    </w:p>
    <w:p w14:paraId="441B5B3B" w14:textId="77777777" w:rsidR="00A50BD2" w:rsidRDefault="00000000">
      <w:pPr>
        <w:pBdr>
          <w:top w:val="nil"/>
          <w:left w:val="nil"/>
          <w:bottom w:val="nil"/>
          <w:right w:val="nil"/>
          <w:between w:val="nil"/>
        </w:pBdr>
        <w:spacing w:after="0" w:line="240" w:lineRule="auto"/>
        <w:ind w:right="49"/>
        <w:rPr>
          <w:rFonts w:ascii="Roboto" w:eastAsia="Roboto" w:hAnsi="Roboto" w:cs="Roboto"/>
          <w:color w:val="002060"/>
          <w:sz w:val="24"/>
          <w:szCs w:val="24"/>
        </w:rPr>
      </w:pPr>
      <w:r>
        <w:rPr>
          <w:rFonts w:ascii="Roboto" w:eastAsia="Roboto" w:hAnsi="Roboto" w:cs="Roboto"/>
          <w:color w:val="002060"/>
          <w:sz w:val="24"/>
          <w:szCs w:val="24"/>
        </w:rPr>
        <w:t>No nos hacemos responsables por pagos que no se efectúen en las cuentas bancarias autorizadas o en nuestras instalaciones. Recuerde que todos nuestros servicios están acompañados de un código de confirmación y liquidación de reserva, el cual debe ser indicado en el momento del pago.</w:t>
      </w:r>
    </w:p>
    <w:p w14:paraId="6887AE5D" w14:textId="77777777" w:rsidR="00A50BD2" w:rsidRDefault="00A50BD2">
      <w:pPr>
        <w:pBdr>
          <w:top w:val="nil"/>
          <w:left w:val="nil"/>
          <w:bottom w:val="nil"/>
          <w:right w:val="nil"/>
          <w:between w:val="nil"/>
        </w:pBdr>
        <w:spacing w:after="0" w:line="240" w:lineRule="auto"/>
        <w:ind w:right="49"/>
        <w:rPr>
          <w:rFonts w:ascii="Roboto" w:eastAsia="Roboto" w:hAnsi="Roboto" w:cs="Roboto"/>
          <w:color w:val="002060"/>
          <w:sz w:val="24"/>
          <w:szCs w:val="24"/>
        </w:rPr>
      </w:pPr>
    </w:p>
    <w:p w14:paraId="38390E03" w14:textId="77777777" w:rsidR="00A50BD2" w:rsidRDefault="00000000">
      <w:pPr>
        <w:pBdr>
          <w:top w:val="nil"/>
          <w:left w:val="nil"/>
          <w:bottom w:val="nil"/>
          <w:right w:val="nil"/>
          <w:between w:val="nil"/>
        </w:pBdr>
        <w:spacing w:after="0" w:line="240" w:lineRule="auto"/>
        <w:ind w:right="49"/>
        <w:rPr>
          <w:rFonts w:ascii="Roboto" w:eastAsia="Roboto" w:hAnsi="Roboto" w:cs="Roboto"/>
          <w:b/>
          <w:color w:val="FF0000"/>
          <w:sz w:val="24"/>
          <w:szCs w:val="24"/>
        </w:rPr>
      </w:pPr>
      <w:r>
        <w:rPr>
          <w:rFonts w:ascii="Roboto" w:eastAsia="Roboto" w:hAnsi="Roboto" w:cs="Roboto"/>
          <w:color w:val="002060"/>
          <w:sz w:val="24"/>
          <w:szCs w:val="24"/>
        </w:rPr>
        <w:t>Rechazamos la explotación, la pornografía, el turismo sexual y demás formas de abuso sexual con menores y contribuye al cumplimiento de la ley 679 de 2001, está sujeto al régimen de responsabilidad que establece la ley 300/96 y D.R. 1075/97.</w:t>
      </w:r>
    </w:p>
    <w:sectPr w:rsidR="00A50BD2">
      <w:headerReference w:type="default" r:id="rId8"/>
      <w:pgSz w:w="11906" w:h="16838"/>
      <w:pgMar w:top="1440" w:right="1080" w:bottom="1440" w:left="1080" w:header="3402"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3AE1E" w14:textId="77777777" w:rsidR="00B23E8B" w:rsidRDefault="00B23E8B">
      <w:pPr>
        <w:spacing w:after="0" w:line="240" w:lineRule="auto"/>
      </w:pPr>
      <w:r>
        <w:separator/>
      </w:r>
    </w:p>
  </w:endnote>
  <w:endnote w:type="continuationSeparator" w:id="0">
    <w:p w14:paraId="1C9EED16" w14:textId="77777777" w:rsidR="00B23E8B" w:rsidRDefault="00B23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BCF3730C-B22E-4B27-B3B0-B8D1E1AD79C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C2E6F10-B3F1-4A3E-A3DA-C6790E59C6A9}"/>
    <w:embedBold r:id="rId3" w:fontKey="{6D02E8FE-4B50-456D-A0FA-DD95D4B63BDD}"/>
  </w:font>
  <w:font w:name="Georgia">
    <w:panose1 w:val="02040502050405020303"/>
    <w:charset w:val="00"/>
    <w:family w:val="roman"/>
    <w:pitch w:val="variable"/>
    <w:sig w:usb0="00000287" w:usb1="00000000" w:usb2="00000000" w:usb3="00000000" w:csb0="0000009F" w:csb1="00000000"/>
    <w:embedRegular r:id="rId4" w:fontKey="{20B3FE7B-A3A8-42CD-BC5F-1C20AE8AD305}"/>
    <w:embedItalic r:id="rId5" w:fontKey="{39EF771F-BDAC-46F9-9BF8-AFE9C864A959}"/>
  </w:font>
  <w:font w:name="Roboto">
    <w:charset w:val="00"/>
    <w:family w:val="auto"/>
    <w:pitch w:val="variable"/>
    <w:sig w:usb0="E0000AFF" w:usb1="5000217F" w:usb2="00000021" w:usb3="00000000" w:csb0="0000019F" w:csb1="00000000"/>
    <w:embedRegular r:id="rId6" w:fontKey="{0CDA75C1-7588-4DB1-B9D6-05F307097349}"/>
    <w:embedBold r:id="rId7" w:fontKey="{6A647875-6087-4CEF-AC4F-A6064FE0017E}"/>
  </w:font>
  <w:font w:name="Century Gothic">
    <w:panose1 w:val="020B0502020202020204"/>
    <w:charset w:val="00"/>
    <w:family w:val="swiss"/>
    <w:pitch w:val="variable"/>
    <w:sig w:usb0="00000287" w:usb1="00000000" w:usb2="00000000" w:usb3="00000000" w:csb0="0000009F" w:csb1="00000000"/>
    <w:embedRegular r:id="rId8" w:fontKey="{5375BB64-692F-4F75-9DA1-5737CAD61A34}"/>
    <w:embedBold r:id="rId9" w:fontKey="{1A51969B-C1D4-43AF-BE7A-209E1DA15FBE}"/>
  </w:font>
  <w:font w:name="Cambria">
    <w:panose1 w:val="02040503050406030204"/>
    <w:charset w:val="00"/>
    <w:family w:val="roman"/>
    <w:pitch w:val="variable"/>
    <w:sig w:usb0="E00006FF" w:usb1="420024FF" w:usb2="02000000" w:usb3="00000000" w:csb0="0000019F" w:csb1="00000000"/>
    <w:embedRegular r:id="rId10" w:fontKey="{082354B6-9944-464C-9194-A60CD9322A3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760D3" w14:textId="77777777" w:rsidR="00B23E8B" w:rsidRDefault="00B23E8B">
      <w:pPr>
        <w:spacing w:after="0" w:line="240" w:lineRule="auto"/>
      </w:pPr>
      <w:r>
        <w:separator/>
      </w:r>
    </w:p>
  </w:footnote>
  <w:footnote w:type="continuationSeparator" w:id="0">
    <w:p w14:paraId="097B64ED" w14:textId="77777777" w:rsidR="00B23E8B" w:rsidRDefault="00B23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8257" w14:textId="77777777" w:rsidR="00A50BD2" w:rsidRDefault="00000000">
    <w:pPr>
      <w:tabs>
        <w:tab w:val="center" w:pos="4252"/>
        <w:tab w:val="right" w:pos="8504"/>
      </w:tabs>
      <w:spacing w:after="0"/>
      <w:jc w:val="center"/>
      <w:rPr>
        <w:color w:val="000000"/>
      </w:rPr>
    </w:pPr>
    <w:r>
      <w:rPr>
        <w:noProof/>
      </w:rPr>
      <w:drawing>
        <wp:anchor distT="0" distB="0" distL="0" distR="0" simplePos="0" relativeHeight="251658240" behindDoc="1" locked="0" layoutInCell="1" hidden="0" allowOverlap="1" wp14:anchorId="69CC59ED" wp14:editId="3AF5BF08">
          <wp:simplePos x="0" y="0"/>
          <wp:positionH relativeFrom="page">
            <wp:align>left</wp:align>
          </wp:positionH>
          <wp:positionV relativeFrom="paragraph">
            <wp:posOffset>-2254885</wp:posOffset>
          </wp:positionV>
          <wp:extent cx="7646079" cy="189547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
                  <a:srcRect t="-1777" b="57509"/>
                  <a:stretch>
                    <a:fillRect/>
                  </a:stretch>
                </pic:blipFill>
                <pic:spPr bwMode="auto">
                  <a:xfrm>
                    <a:off x="0" y="0"/>
                    <a:ext cx="7646079" cy="18954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1A7C"/>
    <w:multiLevelType w:val="multilevel"/>
    <w:tmpl w:val="9A3C984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9E119C"/>
    <w:multiLevelType w:val="multilevel"/>
    <w:tmpl w:val="8ED4E9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AB26174"/>
    <w:multiLevelType w:val="multilevel"/>
    <w:tmpl w:val="E57ED08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C74910"/>
    <w:multiLevelType w:val="multilevel"/>
    <w:tmpl w:val="46742D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E336C26"/>
    <w:multiLevelType w:val="multilevel"/>
    <w:tmpl w:val="9D344CE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86D6842"/>
    <w:multiLevelType w:val="multilevel"/>
    <w:tmpl w:val="D29EAB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0913CEF"/>
    <w:multiLevelType w:val="multilevel"/>
    <w:tmpl w:val="C5305E2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45820E4"/>
    <w:multiLevelType w:val="multilevel"/>
    <w:tmpl w:val="FB32742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BDA3D0A"/>
    <w:multiLevelType w:val="multilevel"/>
    <w:tmpl w:val="EE7A5C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77489374">
    <w:abstractNumId w:val="4"/>
  </w:num>
  <w:num w:numId="2" w16cid:durableId="1430156035">
    <w:abstractNumId w:val="5"/>
  </w:num>
  <w:num w:numId="3" w16cid:durableId="679085082">
    <w:abstractNumId w:val="2"/>
  </w:num>
  <w:num w:numId="4" w16cid:durableId="628753266">
    <w:abstractNumId w:val="3"/>
  </w:num>
  <w:num w:numId="5" w16cid:durableId="707726185">
    <w:abstractNumId w:val="1"/>
  </w:num>
  <w:num w:numId="6" w16cid:durableId="108016396">
    <w:abstractNumId w:val="6"/>
  </w:num>
  <w:num w:numId="7" w16cid:durableId="1508980144">
    <w:abstractNumId w:val="0"/>
  </w:num>
  <w:num w:numId="8" w16cid:durableId="865874069">
    <w:abstractNumId w:val="7"/>
  </w:num>
  <w:num w:numId="9" w16cid:durableId="15902321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BD2"/>
    <w:rsid w:val="005C52EE"/>
    <w:rsid w:val="00726E47"/>
    <w:rsid w:val="00A50BD2"/>
    <w:rsid w:val="00B23E8B"/>
    <w:rsid w:val="00DB6E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B9970"/>
  <w15:docId w15:val="{CEE5D25E-C916-4FCB-B1B7-F018097D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paragraph" w:styleId="NormalWeb">
    <w:name w:val="Normal (Web)"/>
    <w:basedOn w:val="Normal"/>
    <w:uiPriority w:val="99"/>
    <w:semiHidden/>
    <w:unhideWhenUsed/>
    <w:rsid w:val="00C84223"/>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2C1DF0"/>
    <w:pPr>
      <w:ind w:left="720"/>
      <w:contextualSpacing/>
    </w:pPr>
  </w:style>
  <w:style w:type="table" w:styleId="Tablanormal4">
    <w:name w:val="Plain Table 4"/>
    <w:basedOn w:val="Tablanormal"/>
    <w:uiPriority w:val="44"/>
    <w:rsid w:val="00924D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1">
    <w:name w:val="Grid Table 4 Accent 1"/>
    <w:basedOn w:val="Tablanormal"/>
    <w:uiPriority w:val="49"/>
    <w:rsid w:val="00924D4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cabezado">
    <w:name w:val="header"/>
    <w:basedOn w:val="Normal"/>
    <w:link w:val="EncabezadoCar"/>
    <w:uiPriority w:val="99"/>
    <w:unhideWhenUsed/>
    <w:rsid w:val="00B96CB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6CB0"/>
  </w:style>
  <w:style w:type="paragraph" w:styleId="Piedepgina">
    <w:name w:val="footer"/>
    <w:basedOn w:val="Normal"/>
    <w:link w:val="PiedepginaCar"/>
    <w:uiPriority w:val="99"/>
    <w:unhideWhenUsed/>
    <w:rsid w:val="00B96CB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6CB0"/>
  </w:style>
  <w:style w:type="table" w:customStyle="1" w:styleId="a0">
    <w:basedOn w:val="TableNormal1"/>
    <w:pPr>
      <w:spacing w:after="0" w:line="240" w:lineRule="auto"/>
    </w:pPr>
    <w:tblPr>
      <w:tblStyleRowBandSize w:val="1"/>
      <w:tblStyleColBandSize w:val="1"/>
      <w:tblCellMar>
        <w:left w:w="108" w:type="dxa"/>
        <w:right w:w="108" w:type="dxa"/>
      </w:tblCellMar>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1">
    <w:basedOn w:val="TableNormal0"/>
    <w:pPr>
      <w:spacing w:after="0" w:line="240" w:lineRule="auto"/>
    </w:pPr>
    <w:tblPr>
      <w:tblStyleRowBandSize w:val="1"/>
      <w:tblStyleColBandSize w:val="1"/>
      <w:tblCellMar>
        <w:left w:w="108" w:type="dxa"/>
        <w:right w:w="108" w:type="dxa"/>
      </w:tblCellMar>
    </w:tblPr>
    <w:tblStylePr w:type="firstRow">
      <w:rPr>
        <w:b/>
        <w:color w:val="FFFFFF"/>
      </w:rPr>
      <w:tblPr/>
      <w:tcPr>
        <w:shd w:val="clear" w:color="auto" w:fill="4F81BD"/>
      </w:tcPr>
    </w:tblStylePr>
    <w:tblStylePr w:type="lastRow">
      <w:rPr>
        <w:b/>
      </w:r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paragraph" w:styleId="Sinespaciado">
    <w:name w:val="No Spacing"/>
    <w:uiPriority w:val="1"/>
    <w:qFormat/>
    <w:rsid w:val="00DB6EB9"/>
    <w:pPr>
      <w:spacing w:after="0" w:line="24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Wy4EeO22TEC2lP52y5sqC6xPzA==">CgMxLjAyCWguMWZvYjl0ZTIIaC5namRneHMyDmgubDYzNnR0NHh4eXB2Mg5oLmV5bzNiNTd6dXQ4cDIOaC45Mm84ZzM4bWp3ajAyCGguZ2pkZ3hzOAByITFwQ29Ta2NiN3FrRmhjVmlJbG9BVmVHZGE1c3VaS3BLVw==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1139</Words>
  <Characters>6269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yurani ruiz</dc:creator>
  <cp:lastModifiedBy>yurani ruiz</cp:lastModifiedBy>
  <cp:revision>2</cp:revision>
  <dcterms:created xsi:type="dcterms:W3CDTF">2024-01-17T15:21:00Z</dcterms:created>
  <dcterms:modified xsi:type="dcterms:W3CDTF">2025-09-23T15:30:00Z</dcterms:modified>
</cp:coreProperties>
</file>