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C11F6" w14:textId="77777777" w:rsidR="00F527D9" w:rsidRDefault="00F527D9" w:rsidP="006B3B0F">
      <w:pPr>
        <w:rPr>
          <w:b/>
          <w:bCs/>
        </w:rPr>
      </w:pPr>
    </w:p>
    <w:p w14:paraId="6F5081E2" w14:textId="77777777" w:rsidR="00F527D9" w:rsidRPr="00F527D9" w:rsidRDefault="00F527D9" w:rsidP="00F527D9">
      <w:pPr>
        <w:pStyle w:val="Heading3"/>
        <w:rPr>
          <w:rFonts w:ascii="Times New Roman" w:eastAsia="Times New Roman" w:hAnsi="Times New Roman" w:cs="Times New Roman"/>
          <w:b/>
          <w:bCs/>
          <w:color w:val="auto"/>
          <w:sz w:val="27"/>
          <w:szCs w:val="27"/>
        </w:rPr>
      </w:pPr>
      <w:r>
        <w:rPr>
          <w:b/>
          <w:bCs/>
        </w:rPr>
        <w:br w:type="page"/>
      </w:r>
      <w:r w:rsidRPr="00F527D9">
        <w:rPr>
          <w:rFonts w:ascii="Times New Roman" w:eastAsia="Times New Roman" w:hAnsi="Times New Roman" w:cs="Times New Roman"/>
          <w:b/>
          <w:bCs/>
          <w:color w:val="auto"/>
          <w:sz w:val="27"/>
          <w:szCs w:val="27"/>
        </w:rPr>
        <w:lastRenderedPageBreak/>
        <w:t>DSM-5 Diagnostic Manual for Liar's Heir Syndrome (LHS)</w:t>
      </w:r>
    </w:p>
    <w:p w14:paraId="7E939B28" w14:textId="77777777" w:rsidR="00F527D9" w:rsidRPr="00F527D9" w:rsidRDefault="00F527D9" w:rsidP="00F527D9">
      <w:p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Diagnosis:</w:t>
      </w:r>
      <w:r w:rsidRPr="00F527D9">
        <w:rPr>
          <w:rFonts w:ascii="Times New Roman" w:eastAsia="Times New Roman" w:hAnsi="Times New Roman" w:cs="Times New Roman"/>
          <w:sz w:val="24"/>
          <w:szCs w:val="24"/>
        </w:rPr>
        <w:t xml:space="preserve"> Liar's Heir Syndrome (LHS)</w:t>
      </w:r>
    </w:p>
    <w:p w14:paraId="7FB448A3" w14:textId="77777777" w:rsidR="00F527D9" w:rsidRPr="00F527D9" w:rsidRDefault="00F527D9" w:rsidP="00F527D9">
      <w:p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Overview:</w:t>
      </w:r>
      <w:r w:rsidRPr="00F527D9">
        <w:rPr>
          <w:rFonts w:ascii="Times New Roman" w:eastAsia="Times New Roman" w:hAnsi="Times New Roman" w:cs="Times New Roman"/>
          <w:sz w:val="24"/>
          <w:szCs w:val="24"/>
        </w:rPr>
        <w:t xml:space="preserve"> LHS is characterized by a pattern of dishonesty, emotional disconnect, and relational dysfunction that manifests across generations. This syndrome affects individual mental health and social dynamics, leading to chronic issues such as anxiety, depression, and difficulty in forming genuine connections.</w:t>
      </w:r>
    </w:p>
    <w:p w14:paraId="42537FD7" w14:textId="77777777" w:rsidR="00F527D9" w:rsidRPr="00F527D9" w:rsidRDefault="00F527D9" w:rsidP="00F527D9">
      <w:p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Diagnostic Criteria:</w:t>
      </w:r>
    </w:p>
    <w:p w14:paraId="185C20DE" w14:textId="77777777" w:rsidR="00F527D9" w:rsidRPr="00F527D9" w:rsidRDefault="00F527D9" w:rsidP="00F527D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A. Persistent Patterns of Dishonesty:</w:t>
      </w:r>
    </w:p>
    <w:p w14:paraId="21659C3F"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A history of deceitful behavior or manipulation within familial or social contexts, occurring for at least six months.</w:t>
      </w:r>
    </w:p>
    <w:p w14:paraId="5227EE2F"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Patterns may include lying, omission of truth, or exaggeration.</w:t>
      </w:r>
    </w:p>
    <w:p w14:paraId="60E95DFC" w14:textId="77777777" w:rsidR="00F527D9" w:rsidRPr="00F527D9" w:rsidRDefault="00F527D9" w:rsidP="00F527D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B. Emotional Disconnection:</w:t>
      </w:r>
    </w:p>
    <w:p w14:paraId="73C76F60"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Difficulty forming or maintaining emotional bonds with others.</w:t>
      </w:r>
    </w:p>
    <w:p w14:paraId="4508A61E"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Experiences of profound distrust, which may lead to social isolation or strained relationships.</w:t>
      </w:r>
    </w:p>
    <w:p w14:paraId="77D9AAA1" w14:textId="77777777" w:rsidR="00F527D9" w:rsidRPr="00F527D9" w:rsidRDefault="00F527D9" w:rsidP="00F527D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C. Generational Transmission:</w:t>
      </w:r>
    </w:p>
    <w:p w14:paraId="7473EB9B"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Evidence of similar patterns of dishonesty or emotional disconnect in family history (e.g., parent-child relationships).</w:t>
      </w:r>
    </w:p>
    <w:p w14:paraId="1E2282BC"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Recognition of learned behaviors or normalization of dishonesty.</w:t>
      </w:r>
    </w:p>
    <w:p w14:paraId="2CFE2FA7" w14:textId="77777777" w:rsidR="00F527D9" w:rsidRPr="00F527D9" w:rsidRDefault="00F527D9" w:rsidP="00F527D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D. Emotional and Psychological Distress:</w:t>
      </w:r>
    </w:p>
    <w:p w14:paraId="2E76ECD7"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Reported distress related to interpersonal relationships, often manifesting as anxiety, depression, or low self-esteem.</w:t>
      </w:r>
    </w:p>
    <w:p w14:paraId="2368BF69"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Individuals may experience guilt or shame regarding their dishonesty but feel compelled to continue the behavior.</w:t>
      </w:r>
    </w:p>
    <w:p w14:paraId="0483E7AE" w14:textId="77777777" w:rsidR="00F527D9" w:rsidRPr="00F527D9" w:rsidRDefault="00F527D9" w:rsidP="00F527D9">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E. Exclusion of Other Disorders:</w:t>
      </w:r>
    </w:p>
    <w:p w14:paraId="535BAB18" w14:textId="77777777" w:rsidR="00F527D9" w:rsidRPr="00F527D9" w:rsidRDefault="00F527D9" w:rsidP="00F527D9">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Symptoms are not better accounted for by another mental disorder (e.g., Antisocial Personality Disorder, Borderline Personality Disorder) or medical condition.</w:t>
      </w:r>
    </w:p>
    <w:p w14:paraId="7EBF89FD" w14:textId="77777777" w:rsidR="00F527D9" w:rsidRPr="00F527D9" w:rsidRDefault="00F527D9" w:rsidP="00F527D9">
      <w:p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Specifiers:</w:t>
      </w:r>
    </w:p>
    <w:p w14:paraId="151D99B0" w14:textId="77777777" w:rsidR="00F527D9" w:rsidRPr="00F527D9" w:rsidRDefault="00F527D9" w:rsidP="00F527D9">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Severity:</w:t>
      </w:r>
    </w:p>
    <w:p w14:paraId="2B9DA245" w14:textId="77777777" w:rsidR="00F527D9" w:rsidRPr="00F527D9" w:rsidRDefault="00F527D9" w:rsidP="00F527D9">
      <w:pPr>
        <w:numPr>
          <w:ilvl w:val="1"/>
          <w:numId w:val="21"/>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Mild: Occasional dishonesty with minimal impact on functioning.</w:t>
      </w:r>
    </w:p>
    <w:p w14:paraId="596706C8" w14:textId="77777777" w:rsidR="00F527D9" w:rsidRPr="00F527D9" w:rsidRDefault="00F527D9" w:rsidP="00F527D9">
      <w:pPr>
        <w:numPr>
          <w:ilvl w:val="1"/>
          <w:numId w:val="21"/>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Moderate: Frequent dishonesty with notable interpersonal challenges.</w:t>
      </w:r>
    </w:p>
    <w:p w14:paraId="607C1F10" w14:textId="77777777" w:rsidR="00F527D9" w:rsidRPr="00F527D9" w:rsidRDefault="00F527D9" w:rsidP="00F527D9">
      <w:pPr>
        <w:numPr>
          <w:ilvl w:val="1"/>
          <w:numId w:val="21"/>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Severe: Persistent lying with significant emotional and relational dysfunction.</w:t>
      </w:r>
    </w:p>
    <w:p w14:paraId="14C0A50C" w14:textId="77777777" w:rsidR="00F527D9" w:rsidRPr="00F527D9" w:rsidRDefault="00F527D9" w:rsidP="00F527D9">
      <w:p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Functional Impairment:</w:t>
      </w:r>
    </w:p>
    <w:p w14:paraId="3D8876FB" w14:textId="77777777" w:rsidR="00F527D9" w:rsidRPr="00F527D9" w:rsidRDefault="00F527D9" w:rsidP="00F527D9">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Significant disruption in social, occupational, or other important areas of functioning due to the syndrome's effects.</w:t>
      </w:r>
    </w:p>
    <w:p w14:paraId="374948CF" w14:textId="77777777" w:rsidR="00F527D9" w:rsidRPr="00F527D9" w:rsidRDefault="00F527D9" w:rsidP="00F527D9">
      <w:p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b/>
          <w:bCs/>
          <w:sz w:val="24"/>
          <w:szCs w:val="24"/>
        </w:rPr>
        <w:t>Cultural Considerations:</w:t>
      </w:r>
    </w:p>
    <w:p w14:paraId="117B0DEF" w14:textId="77777777" w:rsidR="00F527D9" w:rsidRPr="00F527D9" w:rsidRDefault="00F527D9" w:rsidP="00F527D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lastRenderedPageBreak/>
        <w:t>Awareness of cultural factors influencing dishonesty and emotional expression should be integrated into the diagnostic process.</w:t>
      </w:r>
    </w:p>
    <w:p w14:paraId="38D25068" w14:textId="77777777" w:rsidR="00F527D9" w:rsidRPr="00F527D9" w:rsidRDefault="00F527D9" w:rsidP="00F527D9">
      <w:pPr>
        <w:spacing w:before="100" w:beforeAutospacing="1" w:after="100" w:afterAutospacing="1" w:line="240" w:lineRule="auto"/>
        <w:outlineLvl w:val="2"/>
        <w:rPr>
          <w:rFonts w:ascii="Times New Roman" w:eastAsia="Times New Roman" w:hAnsi="Times New Roman" w:cs="Times New Roman"/>
          <w:b/>
          <w:bCs/>
          <w:sz w:val="27"/>
          <w:szCs w:val="27"/>
        </w:rPr>
      </w:pPr>
      <w:r w:rsidRPr="00F527D9">
        <w:rPr>
          <w:rFonts w:ascii="Times New Roman" w:eastAsia="Times New Roman" w:hAnsi="Times New Roman" w:cs="Times New Roman"/>
          <w:b/>
          <w:bCs/>
          <w:sz w:val="27"/>
          <w:szCs w:val="27"/>
        </w:rPr>
        <w:t>Conclusion</w:t>
      </w:r>
    </w:p>
    <w:p w14:paraId="776383AA" w14:textId="77777777" w:rsidR="00F527D9" w:rsidRPr="00F527D9" w:rsidRDefault="00F527D9" w:rsidP="00F527D9">
      <w:pPr>
        <w:spacing w:before="100" w:beforeAutospacing="1" w:after="100" w:afterAutospacing="1" w:line="240" w:lineRule="auto"/>
        <w:rPr>
          <w:rFonts w:ascii="Times New Roman" w:eastAsia="Times New Roman" w:hAnsi="Times New Roman" w:cs="Times New Roman"/>
          <w:sz w:val="24"/>
          <w:szCs w:val="24"/>
        </w:rPr>
      </w:pPr>
      <w:r w:rsidRPr="00F527D9">
        <w:rPr>
          <w:rFonts w:ascii="Times New Roman" w:eastAsia="Times New Roman" w:hAnsi="Times New Roman" w:cs="Times New Roman"/>
          <w:sz w:val="24"/>
          <w:szCs w:val="24"/>
        </w:rPr>
        <w:t>Liar's Heir Syndrome represents a unique intersection of emotional, relational, and psychological factors that warrant further research and understanding. The proposed diagnostic criteria aim to facilitate awareness, recognition, and therapeutic intervention for those affected by this syndrome.</w:t>
      </w:r>
    </w:p>
    <w:p w14:paraId="21188ED7" w14:textId="3FBF0173" w:rsidR="00F527D9" w:rsidRDefault="00F527D9">
      <w:pPr>
        <w:rPr>
          <w:b/>
          <w:bCs/>
        </w:rPr>
      </w:pPr>
    </w:p>
    <w:p w14:paraId="27361AA5" w14:textId="309A0E04" w:rsidR="006B3B0F" w:rsidRPr="006B3B0F" w:rsidRDefault="006B3B0F" w:rsidP="006B3B0F">
      <w:pPr>
        <w:rPr>
          <w:b/>
          <w:bCs/>
        </w:rPr>
      </w:pPr>
      <w:r w:rsidRPr="006B3B0F">
        <w:rPr>
          <w:b/>
          <w:bCs/>
        </w:rPr>
        <w:t>Pilot Program: "Hyper EES Foundation - Rooted in Liar's Heir Syndrome"</w:t>
      </w:r>
    </w:p>
    <w:p w14:paraId="61A8FB37" w14:textId="77777777" w:rsidR="006B3B0F" w:rsidRPr="006B3B0F" w:rsidRDefault="006B3B0F" w:rsidP="006B3B0F">
      <w:pPr>
        <w:rPr>
          <w:b/>
          <w:bCs/>
        </w:rPr>
      </w:pPr>
      <w:r w:rsidRPr="006B3B0F">
        <w:rPr>
          <w:b/>
          <w:bCs/>
        </w:rPr>
        <w:t>Program Overview</w:t>
      </w:r>
    </w:p>
    <w:p w14:paraId="2ABA4D91" w14:textId="77777777" w:rsidR="006B3B0F" w:rsidRPr="006B3B0F" w:rsidRDefault="006B3B0F" w:rsidP="006B3B0F">
      <w:r w:rsidRPr="006B3B0F">
        <w:t xml:space="preserve">This pilot program aims to integrate </w:t>
      </w:r>
      <w:r w:rsidRPr="006B3B0F">
        <w:rPr>
          <w:i/>
          <w:iCs/>
        </w:rPr>
        <w:t>Liar’s Heir Syndrome (LHS)</w:t>
      </w:r>
      <w:r w:rsidRPr="006B3B0F">
        <w:t xml:space="preserve"> with the newly upgraded </w:t>
      </w:r>
      <w:r w:rsidRPr="006B3B0F">
        <w:rPr>
          <w:i/>
          <w:iCs/>
        </w:rPr>
        <w:t>Emotional Resonance Activation (ERA)</w:t>
      </w:r>
      <w:r w:rsidRPr="006B3B0F">
        <w:t xml:space="preserve"> framework into </w:t>
      </w:r>
      <w:r w:rsidRPr="006B3B0F">
        <w:rPr>
          <w:i/>
          <w:iCs/>
        </w:rPr>
        <w:t>Hyper EES</w:t>
      </w:r>
      <w:r w:rsidRPr="006B3B0F">
        <w:t>, providing a comprehensive, science-backed system for accelerated emotional healing and growth. The foundation of this program is built on uncovering the roots of LHS, providing personalized emotional management techniques, and cultivating resilience, all within a safe and structured environment.</w:t>
      </w:r>
    </w:p>
    <w:p w14:paraId="483E6C52" w14:textId="77777777" w:rsidR="006B3B0F" w:rsidRPr="006B3B0F" w:rsidRDefault="006B3B0F" w:rsidP="006B3B0F">
      <w:pPr>
        <w:rPr>
          <w:b/>
          <w:bCs/>
        </w:rPr>
      </w:pPr>
      <w:r w:rsidRPr="006B3B0F">
        <w:rPr>
          <w:b/>
          <w:bCs/>
        </w:rPr>
        <w:t>Core Objectives</w:t>
      </w:r>
    </w:p>
    <w:p w14:paraId="1DCE6BEB" w14:textId="77777777" w:rsidR="006B3B0F" w:rsidRPr="006B3B0F" w:rsidRDefault="006B3B0F" w:rsidP="006B3B0F">
      <w:pPr>
        <w:numPr>
          <w:ilvl w:val="0"/>
          <w:numId w:val="1"/>
        </w:numPr>
      </w:pPr>
      <w:r w:rsidRPr="006B3B0F">
        <w:rPr>
          <w:b/>
          <w:bCs/>
        </w:rPr>
        <w:t>Foundational Understanding of LHS</w:t>
      </w:r>
      <w:r w:rsidRPr="006B3B0F">
        <w:t>: Educating participants on the core concepts and effects of LHS across emotional, psychological, and relational domains.</w:t>
      </w:r>
    </w:p>
    <w:p w14:paraId="130EDFF4" w14:textId="77777777" w:rsidR="006B3B0F" w:rsidRPr="006B3B0F" w:rsidRDefault="006B3B0F" w:rsidP="006B3B0F">
      <w:pPr>
        <w:numPr>
          <w:ilvl w:val="0"/>
          <w:numId w:val="1"/>
        </w:numPr>
      </w:pPr>
      <w:r w:rsidRPr="006B3B0F">
        <w:rPr>
          <w:b/>
          <w:bCs/>
        </w:rPr>
        <w:t>Emotional Resonance Activation (ERA) Tools</w:t>
      </w:r>
      <w:r w:rsidRPr="006B3B0F">
        <w:t>: Teaching tools to identify emotional triggers, process emotions effectively, and develop emotional resilience.</w:t>
      </w:r>
    </w:p>
    <w:p w14:paraId="3CB2555A" w14:textId="77777777" w:rsidR="006B3B0F" w:rsidRPr="006B3B0F" w:rsidRDefault="006B3B0F" w:rsidP="006B3B0F">
      <w:pPr>
        <w:numPr>
          <w:ilvl w:val="0"/>
          <w:numId w:val="1"/>
        </w:numPr>
      </w:pPr>
      <w:r w:rsidRPr="006B3B0F">
        <w:rPr>
          <w:b/>
          <w:bCs/>
        </w:rPr>
        <w:t>Personal Growth with Hyper EES</w:t>
      </w:r>
      <w:r w:rsidRPr="006B3B0F">
        <w:t>: Providing accelerated healing methodologies using Hyper EES principles that blend emotional regulation, cognitive restructuring, and self-awareness.</w:t>
      </w:r>
    </w:p>
    <w:p w14:paraId="20814300" w14:textId="77777777" w:rsidR="006B3B0F" w:rsidRPr="006B3B0F" w:rsidRDefault="006B3B0F" w:rsidP="006B3B0F">
      <w:pPr>
        <w:rPr>
          <w:b/>
          <w:bCs/>
        </w:rPr>
      </w:pPr>
      <w:r w:rsidRPr="006B3B0F">
        <w:rPr>
          <w:b/>
          <w:bCs/>
        </w:rPr>
        <w:t>Target Audience</w:t>
      </w:r>
    </w:p>
    <w:p w14:paraId="19F420A8" w14:textId="77777777" w:rsidR="006B3B0F" w:rsidRPr="006B3B0F" w:rsidRDefault="006B3B0F" w:rsidP="006B3B0F">
      <w:pPr>
        <w:numPr>
          <w:ilvl w:val="0"/>
          <w:numId w:val="2"/>
        </w:numPr>
      </w:pPr>
      <w:r w:rsidRPr="006B3B0F">
        <w:t>Individuals dealing with emotional pain rooted in LHS, including generational trauma, trust issues, and betrayal.</w:t>
      </w:r>
    </w:p>
    <w:p w14:paraId="459595B6" w14:textId="77777777" w:rsidR="006B3B0F" w:rsidRPr="006B3B0F" w:rsidRDefault="006B3B0F" w:rsidP="006B3B0F">
      <w:pPr>
        <w:numPr>
          <w:ilvl w:val="0"/>
          <w:numId w:val="2"/>
        </w:numPr>
      </w:pPr>
      <w:r w:rsidRPr="006B3B0F">
        <w:t>People seeking advanced emotional healing, self-growth, and better emotional management in personal and professional relationships.</w:t>
      </w:r>
    </w:p>
    <w:p w14:paraId="169D484D" w14:textId="77777777" w:rsidR="006B3B0F" w:rsidRPr="006B3B0F" w:rsidRDefault="006B3B0F" w:rsidP="006B3B0F">
      <w:pPr>
        <w:numPr>
          <w:ilvl w:val="0"/>
          <w:numId w:val="2"/>
        </w:numPr>
      </w:pPr>
      <w:r w:rsidRPr="006B3B0F">
        <w:t>Those seeking relief from the societal or familial effects of LHS.</w:t>
      </w:r>
    </w:p>
    <w:p w14:paraId="2AEB7C01" w14:textId="77777777" w:rsidR="006B3B0F" w:rsidRPr="006B3B0F" w:rsidRDefault="006B3B0F" w:rsidP="006B3B0F">
      <w:r w:rsidRPr="006B3B0F">
        <w:pict w14:anchorId="3EABE44C">
          <v:rect id="_x0000_i1049" style="width:0;height:1.5pt" o:hralign="center" o:hrstd="t" o:hr="t" fillcolor="#a0a0a0" stroked="f"/>
        </w:pict>
      </w:r>
    </w:p>
    <w:p w14:paraId="2700F786" w14:textId="77777777" w:rsidR="006B3B0F" w:rsidRPr="006B3B0F" w:rsidRDefault="006B3B0F" w:rsidP="006B3B0F">
      <w:pPr>
        <w:rPr>
          <w:b/>
          <w:bCs/>
        </w:rPr>
      </w:pPr>
      <w:r w:rsidRPr="006B3B0F">
        <w:rPr>
          <w:b/>
          <w:bCs/>
        </w:rPr>
        <w:t>Program Structure</w:t>
      </w:r>
    </w:p>
    <w:p w14:paraId="6B249C41" w14:textId="77777777" w:rsidR="006B3B0F" w:rsidRPr="006B3B0F" w:rsidRDefault="006B3B0F" w:rsidP="006B3B0F">
      <w:pPr>
        <w:rPr>
          <w:b/>
          <w:bCs/>
        </w:rPr>
      </w:pPr>
      <w:r w:rsidRPr="006B3B0F">
        <w:rPr>
          <w:b/>
          <w:bCs/>
        </w:rPr>
        <w:t>Phase 1: LHS Awareness &amp; Education</w:t>
      </w:r>
    </w:p>
    <w:p w14:paraId="768B5BE0" w14:textId="77777777" w:rsidR="006B3B0F" w:rsidRPr="006B3B0F" w:rsidRDefault="006B3B0F" w:rsidP="006B3B0F">
      <w:pPr>
        <w:numPr>
          <w:ilvl w:val="0"/>
          <w:numId w:val="3"/>
        </w:numPr>
      </w:pPr>
      <w:r w:rsidRPr="006B3B0F">
        <w:rPr>
          <w:b/>
          <w:bCs/>
        </w:rPr>
        <w:lastRenderedPageBreak/>
        <w:t>Workshop 1: Defining LHS</w:t>
      </w:r>
      <w:r w:rsidRPr="006B3B0F">
        <w:br/>
        <w:t>Introduction to Liar’s Heir Syndrome, its manifestation in individuals and societies, and the connection to personal and collective emotional challenges.</w:t>
      </w:r>
    </w:p>
    <w:p w14:paraId="5B50A0BA" w14:textId="77777777" w:rsidR="006B3B0F" w:rsidRPr="006B3B0F" w:rsidRDefault="006B3B0F" w:rsidP="006B3B0F">
      <w:pPr>
        <w:numPr>
          <w:ilvl w:val="1"/>
          <w:numId w:val="3"/>
        </w:numPr>
      </w:pPr>
      <w:r w:rsidRPr="006B3B0F">
        <w:rPr>
          <w:b/>
          <w:bCs/>
        </w:rPr>
        <w:t>Key Focus</w:t>
      </w:r>
      <w:r w:rsidRPr="006B3B0F">
        <w:t>: Impact of LHS on emotional development, relationships, and behavior patterns.</w:t>
      </w:r>
    </w:p>
    <w:p w14:paraId="3F32DF41" w14:textId="77777777" w:rsidR="006B3B0F" w:rsidRPr="006B3B0F" w:rsidRDefault="006B3B0F" w:rsidP="006B3B0F">
      <w:pPr>
        <w:numPr>
          <w:ilvl w:val="1"/>
          <w:numId w:val="3"/>
        </w:numPr>
      </w:pPr>
      <w:r w:rsidRPr="006B3B0F">
        <w:rPr>
          <w:b/>
          <w:bCs/>
        </w:rPr>
        <w:t>Activity</w:t>
      </w:r>
      <w:r w:rsidRPr="006B3B0F">
        <w:t>: Group exercises to identify LHS behaviors within family histories or personal experiences.</w:t>
      </w:r>
    </w:p>
    <w:p w14:paraId="1DAB98BB" w14:textId="77777777" w:rsidR="006B3B0F" w:rsidRPr="006B3B0F" w:rsidRDefault="006B3B0F" w:rsidP="006B3B0F">
      <w:pPr>
        <w:numPr>
          <w:ilvl w:val="0"/>
          <w:numId w:val="3"/>
        </w:numPr>
      </w:pPr>
      <w:r w:rsidRPr="006B3B0F">
        <w:rPr>
          <w:b/>
          <w:bCs/>
        </w:rPr>
        <w:t>Workshop 2: Psychological Mechanisms Behind LHS</w:t>
      </w:r>
      <w:r w:rsidRPr="006B3B0F">
        <w:br/>
        <w:t>Dive into the cognitive and emotional mechanisms driving LHS, such as defense mechanisms, cognitive dissonance, and avoidance behavior.</w:t>
      </w:r>
    </w:p>
    <w:p w14:paraId="5B0F08C9" w14:textId="77777777" w:rsidR="006B3B0F" w:rsidRPr="006B3B0F" w:rsidRDefault="006B3B0F" w:rsidP="006B3B0F">
      <w:pPr>
        <w:numPr>
          <w:ilvl w:val="1"/>
          <w:numId w:val="3"/>
        </w:numPr>
      </w:pPr>
      <w:r w:rsidRPr="006B3B0F">
        <w:rPr>
          <w:b/>
          <w:bCs/>
        </w:rPr>
        <w:t>Activity</w:t>
      </w:r>
      <w:r w:rsidRPr="006B3B0F">
        <w:t>: Case study analysis and discussion.</w:t>
      </w:r>
    </w:p>
    <w:p w14:paraId="6AD0F277" w14:textId="77777777" w:rsidR="006B3B0F" w:rsidRPr="006B3B0F" w:rsidRDefault="006B3B0F" w:rsidP="006B3B0F">
      <w:pPr>
        <w:rPr>
          <w:b/>
          <w:bCs/>
        </w:rPr>
      </w:pPr>
      <w:r w:rsidRPr="006B3B0F">
        <w:rPr>
          <w:b/>
          <w:bCs/>
        </w:rPr>
        <w:t>Phase 2: Emotional Resonance Activation (ERA) Integration</w:t>
      </w:r>
    </w:p>
    <w:p w14:paraId="6CF2AB33" w14:textId="77777777" w:rsidR="006B3B0F" w:rsidRPr="006B3B0F" w:rsidRDefault="006B3B0F" w:rsidP="006B3B0F">
      <w:pPr>
        <w:numPr>
          <w:ilvl w:val="0"/>
          <w:numId w:val="4"/>
        </w:numPr>
      </w:pPr>
      <w:r w:rsidRPr="006B3B0F">
        <w:rPr>
          <w:b/>
          <w:bCs/>
        </w:rPr>
        <w:t>Workshop 3: Emotional Activation Techniques (EAT)</w:t>
      </w:r>
      <w:r w:rsidRPr="006B3B0F">
        <w:br/>
        <w:t>Learn how EAT, as part of the ERA framework, works to surface, express, and resolve buried emotions through mindful techniques.</w:t>
      </w:r>
    </w:p>
    <w:p w14:paraId="349EB9FD" w14:textId="77777777" w:rsidR="006B3B0F" w:rsidRPr="006B3B0F" w:rsidRDefault="006B3B0F" w:rsidP="006B3B0F">
      <w:pPr>
        <w:numPr>
          <w:ilvl w:val="1"/>
          <w:numId w:val="4"/>
        </w:numPr>
      </w:pPr>
      <w:r w:rsidRPr="006B3B0F">
        <w:rPr>
          <w:b/>
          <w:bCs/>
        </w:rPr>
        <w:t>Activity</w:t>
      </w:r>
      <w:r w:rsidRPr="006B3B0F">
        <w:t>: Guided emotional release sessions using techniques like journaling, breathwork, and guided imagery.</w:t>
      </w:r>
    </w:p>
    <w:p w14:paraId="4851FF7E" w14:textId="77777777" w:rsidR="006B3B0F" w:rsidRPr="006B3B0F" w:rsidRDefault="006B3B0F" w:rsidP="006B3B0F">
      <w:pPr>
        <w:numPr>
          <w:ilvl w:val="0"/>
          <w:numId w:val="4"/>
        </w:numPr>
      </w:pPr>
      <w:r w:rsidRPr="006B3B0F">
        <w:rPr>
          <w:b/>
          <w:bCs/>
        </w:rPr>
        <w:t>Workshop 4: Emotional Resonance Model (ERM)</w:t>
      </w:r>
      <w:r w:rsidRPr="006B3B0F">
        <w:br/>
        <w:t>Explore the ERM portion of ERA, helping participants align their emotions with core values and goals, promoting emotional clarity and purpose.</w:t>
      </w:r>
    </w:p>
    <w:p w14:paraId="0CC363C9" w14:textId="77777777" w:rsidR="006B3B0F" w:rsidRPr="006B3B0F" w:rsidRDefault="006B3B0F" w:rsidP="006B3B0F">
      <w:pPr>
        <w:numPr>
          <w:ilvl w:val="1"/>
          <w:numId w:val="4"/>
        </w:numPr>
      </w:pPr>
      <w:r w:rsidRPr="006B3B0F">
        <w:rPr>
          <w:b/>
          <w:bCs/>
        </w:rPr>
        <w:t>Activity</w:t>
      </w:r>
      <w:r w:rsidRPr="006B3B0F">
        <w:t>: Value-alignment mapping and emotional recalibration practices.</w:t>
      </w:r>
    </w:p>
    <w:p w14:paraId="3ED7D5C9" w14:textId="77777777" w:rsidR="006B3B0F" w:rsidRPr="006B3B0F" w:rsidRDefault="006B3B0F" w:rsidP="006B3B0F">
      <w:pPr>
        <w:rPr>
          <w:b/>
          <w:bCs/>
        </w:rPr>
      </w:pPr>
      <w:r w:rsidRPr="006B3B0F">
        <w:rPr>
          <w:b/>
          <w:bCs/>
        </w:rPr>
        <w:t>Phase 3: Hyper EES Implementation</w:t>
      </w:r>
    </w:p>
    <w:p w14:paraId="79314999" w14:textId="77777777" w:rsidR="006B3B0F" w:rsidRPr="006B3B0F" w:rsidRDefault="006B3B0F" w:rsidP="006B3B0F">
      <w:pPr>
        <w:numPr>
          <w:ilvl w:val="0"/>
          <w:numId w:val="5"/>
        </w:numPr>
      </w:pPr>
      <w:r w:rsidRPr="006B3B0F">
        <w:rPr>
          <w:b/>
          <w:bCs/>
        </w:rPr>
        <w:t>Session 1: Advanced Emotional Regulation Techniques</w:t>
      </w:r>
      <w:r w:rsidRPr="006B3B0F">
        <w:br/>
        <w:t>Integrating Hyper EES tools to accelerate emotional growth through rapid reframing, emotional detox strategies, and resilience training.</w:t>
      </w:r>
    </w:p>
    <w:p w14:paraId="72E15AA8" w14:textId="77777777" w:rsidR="006B3B0F" w:rsidRPr="006B3B0F" w:rsidRDefault="006B3B0F" w:rsidP="006B3B0F">
      <w:pPr>
        <w:numPr>
          <w:ilvl w:val="1"/>
          <w:numId w:val="5"/>
        </w:numPr>
      </w:pPr>
      <w:r w:rsidRPr="006B3B0F">
        <w:rPr>
          <w:b/>
          <w:bCs/>
        </w:rPr>
        <w:t>Activity</w:t>
      </w:r>
      <w:r w:rsidRPr="006B3B0F">
        <w:t>: Personalized resilience-building exercises with biofeedback and tracking progress over time.</w:t>
      </w:r>
    </w:p>
    <w:p w14:paraId="4A5FC469" w14:textId="77777777" w:rsidR="006B3B0F" w:rsidRPr="006B3B0F" w:rsidRDefault="006B3B0F" w:rsidP="006B3B0F">
      <w:pPr>
        <w:numPr>
          <w:ilvl w:val="0"/>
          <w:numId w:val="5"/>
        </w:numPr>
      </w:pPr>
      <w:r w:rsidRPr="006B3B0F">
        <w:rPr>
          <w:b/>
          <w:bCs/>
        </w:rPr>
        <w:t>Session 2: Cognitive-Emotional Syncing</w:t>
      </w:r>
      <w:r w:rsidRPr="006B3B0F">
        <w:br/>
        <w:t>Synchronizing thought patterns and emotional responses through structured cognitive behavioral exercises designed to reprogram negative emotional reactions.</w:t>
      </w:r>
    </w:p>
    <w:p w14:paraId="56FEC0D7" w14:textId="77777777" w:rsidR="006B3B0F" w:rsidRPr="006B3B0F" w:rsidRDefault="006B3B0F" w:rsidP="006B3B0F">
      <w:pPr>
        <w:numPr>
          <w:ilvl w:val="1"/>
          <w:numId w:val="5"/>
        </w:numPr>
      </w:pPr>
      <w:r w:rsidRPr="006B3B0F">
        <w:rPr>
          <w:b/>
          <w:bCs/>
        </w:rPr>
        <w:t>Activity</w:t>
      </w:r>
      <w:r w:rsidRPr="006B3B0F">
        <w:t>: Self-reflection journaling and emotion-cognition alignment tasks.</w:t>
      </w:r>
    </w:p>
    <w:p w14:paraId="0638EA00" w14:textId="77777777" w:rsidR="006B3B0F" w:rsidRPr="006B3B0F" w:rsidRDefault="006B3B0F" w:rsidP="006B3B0F">
      <w:pPr>
        <w:rPr>
          <w:b/>
          <w:bCs/>
        </w:rPr>
      </w:pPr>
      <w:r w:rsidRPr="006B3B0F">
        <w:rPr>
          <w:b/>
          <w:bCs/>
        </w:rPr>
        <w:t>Phase 4: Long-Term Emotional Management &amp; Growth</w:t>
      </w:r>
    </w:p>
    <w:p w14:paraId="5075B912" w14:textId="77777777" w:rsidR="006B3B0F" w:rsidRPr="006B3B0F" w:rsidRDefault="006B3B0F" w:rsidP="006B3B0F">
      <w:pPr>
        <w:numPr>
          <w:ilvl w:val="0"/>
          <w:numId w:val="6"/>
        </w:numPr>
      </w:pPr>
      <w:r w:rsidRPr="006B3B0F">
        <w:rPr>
          <w:b/>
          <w:bCs/>
        </w:rPr>
        <w:t>Session 3: Mindful Healing &amp; Ongoing Support</w:t>
      </w:r>
      <w:r w:rsidRPr="006B3B0F">
        <w:br/>
        <w:t>Techniques for managing emotional setbacks, preventing relapses into LHS behavior, and fostering ongoing emotional growth.</w:t>
      </w:r>
    </w:p>
    <w:p w14:paraId="4F49D4C9" w14:textId="77777777" w:rsidR="006B3B0F" w:rsidRPr="006B3B0F" w:rsidRDefault="006B3B0F" w:rsidP="006B3B0F">
      <w:pPr>
        <w:numPr>
          <w:ilvl w:val="1"/>
          <w:numId w:val="6"/>
        </w:numPr>
      </w:pPr>
      <w:r w:rsidRPr="006B3B0F">
        <w:rPr>
          <w:b/>
          <w:bCs/>
        </w:rPr>
        <w:lastRenderedPageBreak/>
        <w:t>Activity</w:t>
      </w:r>
      <w:r w:rsidRPr="006B3B0F">
        <w:t>: Create personalized emotional management plans with support from Hyper EES facilitators.</w:t>
      </w:r>
    </w:p>
    <w:p w14:paraId="5E74F66A" w14:textId="77777777" w:rsidR="006B3B0F" w:rsidRPr="006B3B0F" w:rsidRDefault="006B3B0F" w:rsidP="006B3B0F">
      <w:pPr>
        <w:numPr>
          <w:ilvl w:val="0"/>
          <w:numId w:val="6"/>
        </w:numPr>
      </w:pPr>
      <w:r w:rsidRPr="006B3B0F">
        <w:rPr>
          <w:b/>
          <w:bCs/>
        </w:rPr>
        <w:t>Session 4: Community and Accountability</w:t>
      </w:r>
      <w:r w:rsidRPr="006B3B0F">
        <w:br/>
        <w:t>Building a supportive community where participants share progress, challenges, and victories while using accountability systems to ensure continuous emotional growth.</w:t>
      </w:r>
    </w:p>
    <w:p w14:paraId="481E20B7" w14:textId="77777777" w:rsidR="006B3B0F" w:rsidRPr="006B3B0F" w:rsidRDefault="006B3B0F" w:rsidP="006B3B0F">
      <w:pPr>
        <w:numPr>
          <w:ilvl w:val="1"/>
          <w:numId w:val="6"/>
        </w:numPr>
      </w:pPr>
      <w:r w:rsidRPr="006B3B0F">
        <w:rPr>
          <w:b/>
          <w:bCs/>
        </w:rPr>
        <w:t>Activity</w:t>
      </w:r>
      <w:r w:rsidRPr="006B3B0F">
        <w:t>: Group sharing circles and emotional commitment exercises.</w:t>
      </w:r>
    </w:p>
    <w:p w14:paraId="46D9EF03" w14:textId="77777777" w:rsidR="006B3B0F" w:rsidRPr="006B3B0F" w:rsidRDefault="006B3B0F" w:rsidP="006B3B0F">
      <w:r w:rsidRPr="006B3B0F">
        <w:pict w14:anchorId="6362115F">
          <v:rect id="_x0000_i1050" style="width:0;height:1.5pt" o:hralign="center" o:hrstd="t" o:hr="t" fillcolor="#a0a0a0" stroked="f"/>
        </w:pict>
      </w:r>
    </w:p>
    <w:p w14:paraId="31B31A76" w14:textId="77777777" w:rsidR="006B3B0F" w:rsidRPr="006B3B0F" w:rsidRDefault="006B3B0F" w:rsidP="006B3B0F">
      <w:pPr>
        <w:rPr>
          <w:b/>
          <w:bCs/>
        </w:rPr>
      </w:pPr>
      <w:r w:rsidRPr="006B3B0F">
        <w:rPr>
          <w:b/>
          <w:bCs/>
        </w:rPr>
        <w:t>Evaluation and Outcomes</w:t>
      </w:r>
    </w:p>
    <w:p w14:paraId="3F0AE893" w14:textId="77777777" w:rsidR="006B3B0F" w:rsidRPr="006B3B0F" w:rsidRDefault="006B3B0F" w:rsidP="006B3B0F">
      <w:pPr>
        <w:rPr>
          <w:b/>
          <w:bCs/>
        </w:rPr>
      </w:pPr>
      <w:r w:rsidRPr="006B3B0F">
        <w:rPr>
          <w:b/>
          <w:bCs/>
        </w:rPr>
        <w:t>Measurement Criteria</w:t>
      </w:r>
    </w:p>
    <w:p w14:paraId="208922BA" w14:textId="77777777" w:rsidR="006B3B0F" w:rsidRPr="006B3B0F" w:rsidRDefault="006B3B0F" w:rsidP="006B3B0F">
      <w:r w:rsidRPr="006B3B0F">
        <w:t>Participants will be assessed based on:</w:t>
      </w:r>
    </w:p>
    <w:p w14:paraId="4805EC72" w14:textId="77777777" w:rsidR="006B3B0F" w:rsidRPr="006B3B0F" w:rsidRDefault="006B3B0F" w:rsidP="006B3B0F">
      <w:pPr>
        <w:numPr>
          <w:ilvl w:val="0"/>
          <w:numId w:val="7"/>
        </w:numPr>
      </w:pPr>
      <w:r w:rsidRPr="006B3B0F">
        <w:rPr>
          <w:b/>
          <w:bCs/>
        </w:rPr>
        <w:t>Emotional Resilience Score</w:t>
      </w:r>
      <w:r w:rsidRPr="006B3B0F">
        <w:t>: Tracking improvement in emotional responses over time using a structured point system (e.g., from reactive to proactive emotional management).</w:t>
      </w:r>
    </w:p>
    <w:p w14:paraId="264CB811" w14:textId="77777777" w:rsidR="006B3B0F" w:rsidRPr="006B3B0F" w:rsidRDefault="006B3B0F" w:rsidP="006B3B0F">
      <w:pPr>
        <w:numPr>
          <w:ilvl w:val="0"/>
          <w:numId w:val="7"/>
        </w:numPr>
      </w:pPr>
      <w:r w:rsidRPr="006B3B0F">
        <w:rPr>
          <w:b/>
          <w:bCs/>
        </w:rPr>
        <w:t>Emotional Awareness Index</w:t>
      </w:r>
      <w:r w:rsidRPr="006B3B0F">
        <w:t>: Monitoring progress in emotional awareness and ability to self-regulate.</w:t>
      </w:r>
    </w:p>
    <w:p w14:paraId="683E382B" w14:textId="77777777" w:rsidR="006B3B0F" w:rsidRPr="006B3B0F" w:rsidRDefault="006B3B0F" w:rsidP="006B3B0F">
      <w:pPr>
        <w:numPr>
          <w:ilvl w:val="0"/>
          <w:numId w:val="7"/>
        </w:numPr>
      </w:pPr>
      <w:r w:rsidRPr="006B3B0F">
        <w:rPr>
          <w:b/>
          <w:bCs/>
        </w:rPr>
        <w:t>Hyper EES Efficacy</w:t>
      </w:r>
      <w:r w:rsidRPr="006B3B0F">
        <w:t>: Evaluating how effectively participants use Hyper EES techniques to accelerate their emotional growth, determined by pre-and post-program assessments.</w:t>
      </w:r>
    </w:p>
    <w:p w14:paraId="35FDBB37" w14:textId="77777777" w:rsidR="006B3B0F" w:rsidRPr="006B3B0F" w:rsidRDefault="006B3B0F" w:rsidP="006B3B0F">
      <w:pPr>
        <w:rPr>
          <w:b/>
          <w:bCs/>
        </w:rPr>
      </w:pPr>
      <w:r w:rsidRPr="006B3B0F">
        <w:rPr>
          <w:b/>
          <w:bCs/>
        </w:rPr>
        <w:t>Data Collection Tools</w:t>
      </w:r>
    </w:p>
    <w:p w14:paraId="6203EE8A" w14:textId="77777777" w:rsidR="006B3B0F" w:rsidRPr="006B3B0F" w:rsidRDefault="006B3B0F" w:rsidP="006B3B0F">
      <w:pPr>
        <w:numPr>
          <w:ilvl w:val="0"/>
          <w:numId w:val="8"/>
        </w:numPr>
      </w:pPr>
      <w:r w:rsidRPr="006B3B0F">
        <w:rPr>
          <w:b/>
          <w:bCs/>
        </w:rPr>
        <w:t>Personal Progress Journals</w:t>
      </w:r>
      <w:r w:rsidRPr="006B3B0F">
        <w:t>: Tracking self-reflections and emotional patterns.</w:t>
      </w:r>
    </w:p>
    <w:p w14:paraId="4BE321DD" w14:textId="77777777" w:rsidR="006B3B0F" w:rsidRPr="006B3B0F" w:rsidRDefault="006B3B0F" w:rsidP="006B3B0F">
      <w:pPr>
        <w:numPr>
          <w:ilvl w:val="0"/>
          <w:numId w:val="8"/>
        </w:numPr>
      </w:pPr>
      <w:r w:rsidRPr="006B3B0F">
        <w:rPr>
          <w:b/>
          <w:bCs/>
        </w:rPr>
        <w:t>Biofeedback Devices</w:t>
      </w:r>
      <w:r w:rsidRPr="006B3B0F">
        <w:t>: Measuring physiological responses to emotional stimuli.</w:t>
      </w:r>
    </w:p>
    <w:p w14:paraId="6396ED2E" w14:textId="77777777" w:rsidR="006B3B0F" w:rsidRPr="006B3B0F" w:rsidRDefault="006B3B0F" w:rsidP="006B3B0F">
      <w:pPr>
        <w:numPr>
          <w:ilvl w:val="0"/>
          <w:numId w:val="8"/>
        </w:numPr>
      </w:pPr>
      <w:r w:rsidRPr="006B3B0F">
        <w:rPr>
          <w:b/>
          <w:bCs/>
        </w:rPr>
        <w:t>Peer Accountability Logs</w:t>
      </w:r>
      <w:r w:rsidRPr="006B3B0F">
        <w:t>: Monitoring commitment to personal growth goals within the community.</w:t>
      </w:r>
    </w:p>
    <w:p w14:paraId="3015EC02" w14:textId="77777777" w:rsidR="006B3B0F" w:rsidRPr="006B3B0F" w:rsidRDefault="006B3B0F" w:rsidP="006B3B0F">
      <w:r w:rsidRPr="006B3B0F">
        <w:pict w14:anchorId="44415A94">
          <v:rect id="_x0000_i1051" style="width:0;height:1.5pt" o:hralign="center" o:hrstd="t" o:hr="t" fillcolor="#a0a0a0" stroked="f"/>
        </w:pict>
      </w:r>
    </w:p>
    <w:p w14:paraId="540BCA96" w14:textId="77777777" w:rsidR="006B3B0F" w:rsidRPr="006B3B0F" w:rsidRDefault="006B3B0F" w:rsidP="006B3B0F">
      <w:pPr>
        <w:rPr>
          <w:b/>
          <w:bCs/>
        </w:rPr>
      </w:pPr>
      <w:r w:rsidRPr="006B3B0F">
        <w:rPr>
          <w:b/>
          <w:bCs/>
        </w:rPr>
        <w:t>Key Strategies for Success</w:t>
      </w:r>
    </w:p>
    <w:p w14:paraId="6367CFBB" w14:textId="77777777" w:rsidR="006B3B0F" w:rsidRPr="006B3B0F" w:rsidRDefault="006B3B0F" w:rsidP="006B3B0F">
      <w:pPr>
        <w:numPr>
          <w:ilvl w:val="0"/>
          <w:numId w:val="9"/>
        </w:numPr>
      </w:pPr>
      <w:r w:rsidRPr="006B3B0F">
        <w:rPr>
          <w:b/>
          <w:bCs/>
        </w:rPr>
        <w:t>Personalization</w:t>
      </w:r>
      <w:r w:rsidRPr="006B3B0F">
        <w:t>: The program will use Hyper EES methods to tailor each participant's emotional growth path based on their individual history with LHS.</w:t>
      </w:r>
    </w:p>
    <w:p w14:paraId="209920B6" w14:textId="77777777" w:rsidR="006B3B0F" w:rsidRPr="006B3B0F" w:rsidRDefault="006B3B0F" w:rsidP="006B3B0F">
      <w:pPr>
        <w:numPr>
          <w:ilvl w:val="0"/>
          <w:numId w:val="9"/>
        </w:numPr>
      </w:pPr>
      <w:r w:rsidRPr="006B3B0F">
        <w:rPr>
          <w:b/>
          <w:bCs/>
        </w:rPr>
        <w:t>Technology Integration</w:t>
      </w:r>
      <w:r w:rsidRPr="006B3B0F">
        <w:t>: Utilizing biofeedback and other technological tools to provide real-time emotional data, enhancing participants’ self-awareness.</w:t>
      </w:r>
    </w:p>
    <w:p w14:paraId="2D88AF8C" w14:textId="77777777" w:rsidR="006B3B0F" w:rsidRPr="006B3B0F" w:rsidRDefault="006B3B0F" w:rsidP="006B3B0F">
      <w:pPr>
        <w:numPr>
          <w:ilvl w:val="0"/>
          <w:numId w:val="9"/>
        </w:numPr>
      </w:pPr>
      <w:r w:rsidRPr="006B3B0F">
        <w:rPr>
          <w:b/>
          <w:bCs/>
        </w:rPr>
        <w:t>Sustainability</w:t>
      </w:r>
      <w:r w:rsidRPr="006B3B0F">
        <w:t>: The program will ensure that emotional growth is sustained through follow-up sessions and community support after the core pilot.</w:t>
      </w:r>
    </w:p>
    <w:p w14:paraId="6FC367FF" w14:textId="77777777" w:rsidR="006B3B0F" w:rsidRPr="006B3B0F" w:rsidRDefault="006B3B0F" w:rsidP="006B3B0F">
      <w:pPr>
        <w:rPr>
          <w:b/>
          <w:bCs/>
        </w:rPr>
      </w:pPr>
      <w:r w:rsidRPr="006B3B0F">
        <w:rPr>
          <w:b/>
          <w:bCs/>
        </w:rPr>
        <w:t>Conclusion</w:t>
      </w:r>
    </w:p>
    <w:p w14:paraId="36798F2F" w14:textId="77777777" w:rsidR="006B3B0F" w:rsidRPr="006B3B0F" w:rsidRDefault="006B3B0F" w:rsidP="006B3B0F">
      <w:r w:rsidRPr="006B3B0F">
        <w:t xml:space="preserve">The </w:t>
      </w:r>
      <w:r w:rsidRPr="006B3B0F">
        <w:rPr>
          <w:i/>
          <w:iCs/>
        </w:rPr>
        <w:t>Hyper EES</w:t>
      </w:r>
      <w:r w:rsidRPr="006B3B0F">
        <w:t xml:space="preserve"> pilot program, with </w:t>
      </w:r>
      <w:r w:rsidRPr="006B3B0F">
        <w:rPr>
          <w:i/>
          <w:iCs/>
        </w:rPr>
        <w:t>Liar’s Heir Syndrome</w:t>
      </w:r>
      <w:r w:rsidRPr="006B3B0F">
        <w:t xml:space="preserve"> as its foundation, offers a groundbreaking pathway to accelerated emotional healing and personal growth. By addressing the core of emotional </w:t>
      </w:r>
      <w:r w:rsidRPr="006B3B0F">
        <w:lastRenderedPageBreak/>
        <w:t>disturbances caused by LHS and applying innovative ERA tools, participants will not only overcome emotional setbacks but thrive in their personal and relational lives.</w:t>
      </w:r>
    </w:p>
    <w:p w14:paraId="7076C720" w14:textId="77777777" w:rsidR="006B3B0F" w:rsidRPr="006B3B0F" w:rsidRDefault="006B3B0F" w:rsidP="006B3B0F">
      <w:r w:rsidRPr="006B3B0F">
        <w:t>This program can lead to widespread applications for individuals seeking deep emotional and psychological transformation, and future versions can adapt the pilot based on data-driven feedback and participant experiences.</w:t>
      </w:r>
    </w:p>
    <w:p w14:paraId="6FF8815F" w14:textId="77777777" w:rsidR="001459F0" w:rsidRDefault="001459F0"/>
    <w:p w14:paraId="6F8FC1C1" w14:textId="77777777" w:rsidR="006B3B0F" w:rsidRPr="006B3B0F" w:rsidRDefault="006B3B0F" w:rsidP="006B3B0F">
      <w:pPr>
        <w:rPr>
          <w:b/>
          <w:bCs/>
        </w:rPr>
      </w:pPr>
      <w:r w:rsidRPr="006B3B0F">
        <w:rPr>
          <w:b/>
          <w:bCs/>
        </w:rPr>
        <w:t>Step-by-Step Prospectus: 5 Hyper EES Exercises for Accelerated Growth and Healing</w:t>
      </w:r>
    </w:p>
    <w:p w14:paraId="7908FF7F" w14:textId="77777777" w:rsidR="006B3B0F" w:rsidRPr="006B3B0F" w:rsidRDefault="006B3B0F" w:rsidP="006B3B0F">
      <w:r w:rsidRPr="006B3B0F">
        <w:t xml:space="preserve">This prospectus outlines five essential exercises that create the most effective results in the </w:t>
      </w:r>
      <w:r w:rsidRPr="006B3B0F">
        <w:rPr>
          <w:i/>
          <w:iCs/>
        </w:rPr>
        <w:t>Hyper EES</w:t>
      </w:r>
      <w:r w:rsidRPr="006B3B0F">
        <w:t xml:space="preserve"> (Emotional Empowerment System). Each exercise is designed to build emotional resilience, increase self-awareness, and promote rapid healing through integrated techniques from Emotional Resonance Activation (ERA), the Emotional Resonance Model (ERM), and Emotional Activation Techniques (EAT). These exercises align with the upgraded </w:t>
      </w:r>
      <w:r w:rsidRPr="006B3B0F">
        <w:rPr>
          <w:i/>
          <w:iCs/>
        </w:rPr>
        <w:t>Hyper EES</w:t>
      </w:r>
      <w:r w:rsidRPr="006B3B0F">
        <w:t xml:space="preserve"> principles, which enhance the participant's ability to regulate emotions, process pain, and experience long-term personal growth.</w:t>
      </w:r>
    </w:p>
    <w:p w14:paraId="693EAB0A" w14:textId="77777777" w:rsidR="006B3B0F" w:rsidRPr="006B3B0F" w:rsidRDefault="006B3B0F" w:rsidP="006B3B0F">
      <w:pPr>
        <w:rPr>
          <w:b/>
          <w:bCs/>
        </w:rPr>
      </w:pPr>
      <w:r w:rsidRPr="006B3B0F">
        <w:rPr>
          <w:b/>
          <w:bCs/>
        </w:rPr>
        <w:t>Exercise 1: Emotional Mapping with Cognitive Reframing</w:t>
      </w:r>
    </w:p>
    <w:p w14:paraId="24347ADF" w14:textId="77777777" w:rsidR="006B3B0F" w:rsidRPr="006B3B0F" w:rsidRDefault="006B3B0F" w:rsidP="006B3B0F">
      <w:r w:rsidRPr="006B3B0F">
        <w:rPr>
          <w:b/>
          <w:bCs/>
        </w:rPr>
        <w:t>Objective</w:t>
      </w:r>
      <w:r w:rsidRPr="006B3B0F">
        <w:t>: Reframe negative emotions by identifying emotional triggers and mapping cognitive distortions.</w:t>
      </w:r>
    </w:p>
    <w:p w14:paraId="0C5A877E" w14:textId="77777777" w:rsidR="006B3B0F" w:rsidRPr="006B3B0F" w:rsidRDefault="006B3B0F" w:rsidP="006B3B0F">
      <w:pPr>
        <w:rPr>
          <w:b/>
          <w:bCs/>
        </w:rPr>
      </w:pPr>
      <w:r w:rsidRPr="006B3B0F">
        <w:rPr>
          <w:b/>
          <w:bCs/>
        </w:rPr>
        <w:t>Step-by-Step Instructions:</w:t>
      </w:r>
    </w:p>
    <w:p w14:paraId="080CB562" w14:textId="77777777" w:rsidR="006B3B0F" w:rsidRPr="006B3B0F" w:rsidRDefault="006B3B0F" w:rsidP="006B3B0F">
      <w:pPr>
        <w:numPr>
          <w:ilvl w:val="0"/>
          <w:numId w:val="10"/>
        </w:numPr>
      </w:pPr>
      <w:r w:rsidRPr="006B3B0F">
        <w:rPr>
          <w:b/>
          <w:bCs/>
        </w:rPr>
        <w:t>Identify Emotional Triggers</w:t>
      </w:r>
      <w:r w:rsidRPr="006B3B0F">
        <w:t>: Using a journal or worksheet, participants will write down the top 3 emotions they experienced over the past week, focusing on negative emotions (e.g., anger, fear, sadness).</w:t>
      </w:r>
    </w:p>
    <w:p w14:paraId="6A972473" w14:textId="77777777" w:rsidR="006B3B0F" w:rsidRPr="006B3B0F" w:rsidRDefault="006B3B0F" w:rsidP="006B3B0F">
      <w:pPr>
        <w:numPr>
          <w:ilvl w:val="0"/>
          <w:numId w:val="10"/>
        </w:numPr>
      </w:pPr>
      <w:r w:rsidRPr="006B3B0F">
        <w:rPr>
          <w:b/>
          <w:bCs/>
        </w:rPr>
        <w:t>Map the Emotions</w:t>
      </w:r>
      <w:r w:rsidRPr="006B3B0F">
        <w:t>: On a blank sheet, draw three concentric circles. In the inner circle, write the triggering events. In the middle circle, write the emotions experienced. In the outer circle, note the physical sensations associated with those emotions (e.g., tight chest, clenched fists).</w:t>
      </w:r>
    </w:p>
    <w:p w14:paraId="435E444A" w14:textId="77777777" w:rsidR="006B3B0F" w:rsidRPr="006B3B0F" w:rsidRDefault="006B3B0F" w:rsidP="006B3B0F">
      <w:pPr>
        <w:numPr>
          <w:ilvl w:val="0"/>
          <w:numId w:val="10"/>
        </w:numPr>
      </w:pPr>
      <w:r w:rsidRPr="006B3B0F">
        <w:rPr>
          <w:b/>
          <w:bCs/>
        </w:rPr>
        <w:t>Reframe the Cognitive Distortion</w:t>
      </w:r>
      <w:r w:rsidRPr="006B3B0F">
        <w:t>: Review the emotions and look for cognitive distortions like "all-or-nothing thinking," "catastrophizing," or "blaming." Identify alternative interpretations that offer a more balanced view of the situation.</w:t>
      </w:r>
    </w:p>
    <w:p w14:paraId="126EB609" w14:textId="77777777" w:rsidR="006B3B0F" w:rsidRPr="006B3B0F" w:rsidRDefault="006B3B0F" w:rsidP="006B3B0F">
      <w:pPr>
        <w:numPr>
          <w:ilvl w:val="0"/>
          <w:numId w:val="10"/>
        </w:numPr>
      </w:pPr>
      <w:r w:rsidRPr="006B3B0F">
        <w:rPr>
          <w:b/>
          <w:bCs/>
        </w:rPr>
        <w:t>Practice Reframing</w:t>
      </w:r>
      <w:r w:rsidRPr="006B3B0F">
        <w:t>: Write down one more positive or neutral interpretation for each emotion. Over the next week, actively practice replacing distorted thoughts with reframed ones.</w:t>
      </w:r>
    </w:p>
    <w:p w14:paraId="3C4A2101" w14:textId="77777777" w:rsidR="006B3B0F" w:rsidRPr="006B3B0F" w:rsidRDefault="006B3B0F" w:rsidP="006B3B0F">
      <w:r w:rsidRPr="006B3B0F">
        <w:rPr>
          <w:b/>
          <w:bCs/>
        </w:rPr>
        <w:t>Outcome</w:t>
      </w:r>
      <w:r w:rsidRPr="006B3B0F">
        <w:t>: This exercise accelerates growth by helping participants break the cycle of distorted thinking and negative emotions, allowing them to shift perspectives more quickly.</w:t>
      </w:r>
    </w:p>
    <w:p w14:paraId="02E103E0" w14:textId="77777777" w:rsidR="006B3B0F" w:rsidRPr="006B3B0F" w:rsidRDefault="006B3B0F" w:rsidP="006B3B0F">
      <w:r w:rsidRPr="006B3B0F">
        <w:pict w14:anchorId="6A9A92BA">
          <v:rect id="_x0000_i1094" style="width:0;height:1.5pt" o:hralign="center" o:hrstd="t" o:hr="t" fillcolor="#a0a0a0" stroked="f"/>
        </w:pict>
      </w:r>
    </w:p>
    <w:p w14:paraId="0D5E5A0E" w14:textId="77777777" w:rsidR="006B3B0F" w:rsidRPr="006B3B0F" w:rsidRDefault="006B3B0F" w:rsidP="006B3B0F">
      <w:pPr>
        <w:rPr>
          <w:b/>
          <w:bCs/>
        </w:rPr>
      </w:pPr>
      <w:r w:rsidRPr="006B3B0F">
        <w:rPr>
          <w:b/>
          <w:bCs/>
        </w:rPr>
        <w:t>Exercise 2: Emotional Detox with Deep Breathing and Guided Imagery</w:t>
      </w:r>
    </w:p>
    <w:p w14:paraId="77B18EF8" w14:textId="77777777" w:rsidR="006B3B0F" w:rsidRPr="006B3B0F" w:rsidRDefault="006B3B0F" w:rsidP="006B3B0F">
      <w:r w:rsidRPr="006B3B0F">
        <w:rPr>
          <w:b/>
          <w:bCs/>
        </w:rPr>
        <w:t>Objective</w:t>
      </w:r>
      <w:r w:rsidRPr="006B3B0F">
        <w:t>: Release stored emotional tension through breathwork and visualization, promoting emotional detox and regulation.</w:t>
      </w:r>
    </w:p>
    <w:p w14:paraId="71C6C6AA" w14:textId="77777777" w:rsidR="006B3B0F" w:rsidRPr="006B3B0F" w:rsidRDefault="006B3B0F" w:rsidP="006B3B0F">
      <w:pPr>
        <w:rPr>
          <w:b/>
          <w:bCs/>
        </w:rPr>
      </w:pPr>
      <w:r w:rsidRPr="006B3B0F">
        <w:rPr>
          <w:b/>
          <w:bCs/>
        </w:rPr>
        <w:t>Step-by-Step Instructions:</w:t>
      </w:r>
    </w:p>
    <w:p w14:paraId="71C04A49" w14:textId="77777777" w:rsidR="006B3B0F" w:rsidRPr="006B3B0F" w:rsidRDefault="006B3B0F" w:rsidP="006B3B0F">
      <w:pPr>
        <w:numPr>
          <w:ilvl w:val="0"/>
          <w:numId w:val="11"/>
        </w:numPr>
      </w:pPr>
      <w:r w:rsidRPr="006B3B0F">
        <w:rPr>
          <w:b/>
          <w:bCs/>
        </w:rPr>
        <w:lastRenderedPageBreak/>
        <w:t>Begin with Grounding</w:t>
      </w:r>
      <w:r w:rsidRPr="006B3B0F">
        <w:t>: Find a quiet space. Sit comfortably, close your eyes, and take a deep breath, inhaling for a count of 4, holding for 4, and exhaling for 6. Repeat 5 times to establish a grounding state.</w:t>
      </w:r>
    </w:p>
    <w:p w14:paraId="78EECD53" w14:textId="77777777" w:rsidR="006B3B0F" w:rsidRPr="006B3B0F" w:rsidRDefault="006B3B0F" w:rsidP="006B3B0F">
      <w:pPr>
        <w:numPr>
          <w:ilvl w:val="0"/>
          <w:numId w:val="11"/>
        </w:numPr>
      </w:pPr>
      <w:r w:rsidRPr="006B3B0F">
        <w:rPr>
          <w:b/>
          <w:bCs/>
        </w:rPr>
        <w:t>Visualize Emotional Release</w:t>
      </w:r>
      <w:r w:rsidRPr="006B3B0F">
        <w:t>: Imagine a stream of light or water running through your body, collecting negative emotions as it flows through. Visualize this light or water pulling away all the tension, pain, and emotional blockages.</w:t>
      </w:r>
    </w:p>
    <w:p w14:paraId="7C47DE43" w14:textId="77777777" w:rsidR="006B3B0F" w:rsidRPr="006B3B0F" w:rsidRDefault="006B3B0F" w:rsidP="006B3B0F">
      <w:pPr>
        <w:numPr>
          <w:ilvl w:val="0"/>
          <w:numId w:val="11"/>
        </w:numPr>
      </w:pPr>
      <w:r w:rsidRPr="006B3B0F">
        <w:rPr>
          <w:b/>
          <w:bCs/>
        </w:rPr>
        <w:t>Pair Breathing with Imagery</w:t>
      </w:r>
      <w:r w:rsidRPr="006B3B0F">
        <w:t>: On each exhale, visualize releasing a specific emotion (e.g., anger, fear). Focus on how your body feels as this tension leaves.</w:t>
      </w:r>
    </w:p>
    <w:p w14:paraId="6C26ACF1" w14:textId="77777777" w:rsidR="006B3B0F" w:rsidRPr="006B3B0F" w:rsidRDefault="006B3B0F" w:rsidP="006B3B0F">
      <w:pPr>
        <w:numPr>
          <w:ilvl w:val="0"/>
          <w:numId w:val="11"/>
        </w:numPr>
      </w:pPr>
      <w:r w:rsidRPr="006B3B0F">
        <w:rPr>
          <w:b/>
          <w:bCs/>
        </w:rPr>
        <w:t>Conclude with Affirmations</w:t>
      </w:r>
      <w:r w:rsidRPr="006B3B0F">
        <w:t>: After 5–10 minutes of guided imagery, silently repeat positive affirmations like, "I release what no longer serves me," or "I am healing with every breath."</w:t>
      </w:r>
    </w:p>
    <w:p w14:paraId="22C59C74" w14:textId="77777777" w:rsidR="006B3B0F" w:rsidRPr="006B3B0F" w:rsidRDefault="006B3B0F" w:rsidP="006B3B0F">
      <w:r w:rsidRPr="006B3B0F">
        <w:rPr>
          <w:b/>
          <w:bCs/>
        </w:rPr>
        <w:t>Outcome</w:t>
      </w:r>
      <w:r w:rsidRPr="006B3B0F">
        <w:t>: This exercise rapidly enhances emotional detox, allowing participants to physically and emotionally release stress. It creates a powerful emotional reset, crucial for accelerating healing.</w:t>
      </w:r>
    </w:p>
    <w:p w14:paraId="120FCE35" w14:textId="77777777" w:rsidR="006B3B0F" w:rsidRPr="006B3B0F" w:rsidRDefault="006B3B0F" w:rsidP="006B3B0F">
      <w:r w:rsidRPr="006B3B0F">
        <w:pict w14:anchorId="46FBCDC0">
          <v:rect id="_x0000_i1095" style="width:0;height:1.5pt" o:hralign="center" o:hrstd="t" o:hr="t" fillcolor="#a0a0a0" stroked="f"/>
        </w:pict>
      </w:r>
    </w:p>
    <w:p w14:paraId="03668659" w14:textId="77777777" w:rsidR="006B3B0F" w:rsidRPr="006B3B0F" w:rsidRDefault="006B3B0F" w:rsidP="006B3B0F">
      <w:pPr>
        <w:rPr>
          <w:b/>
          <w:bCs/>
        </w:rPr>
      </w:pPr>
      <w:r w:rsidRPr="006B3B0F">
        <w:rPr>
          <w:b/>
          <w:bCs/>
        </w:rPr>
        <w:t>Exercise 3: Hyper EES Emotional Exposure Hierarchies</w:t>
      </w:r>
    </w:p>
    <w:p w14:paraId="0F3CB590" w14:textId="77777777" w:rsidR="006B3B0F" w:rsidRPr="006B3B0F" w:rsidRDefault="006B3B0F" w:rsidP="006B3B0F">
      <w:r w:rsidRPr="006B3B0F">
        <w:rPr>
          <w:b/>
          <w:bCs/>
        </w:rPr>
        <w:t>Objective</w:t>
      </w:r>
      <w:r w:rsidRPr="006B3B0F">
        <w:t>: Systematically desensitize negative emotional responses using gradual exposure techniques.</w:t>
      </w:r>
    </w:p>
    <w:p w14:paraId="270E15C1" w14:textId="77777777" w:rsidR="006B3B0F" w:rsidRPr="006B3B0F" w:rsidRDefault="006B3B0F" w:rsidP="006B3B0F">
      <w:pPr>
        <w:rPr>
          <w:b/>
          <w:bCs/>
        </w:rPr>
      </w:pPr>
      <w:r w:rsidRPr="006B3B0F">
        <w:rPr>
          <w:b/>
          <w:bCs/>
        </w:rPr>
        <w:t>Step-by-Step Instructions:</w:t>
      </w:r>
    </w:p>
    <w:p w14:paraId="626548AE" w14:textId="77777777" w:rsidR="006B3B0F" w:rsidRPr="006B3B0F" w:rsidRDefault="006B3B0F" w:rsidP="006B3B0F">
      <w:pPr>
        <w:numPr>
          <w:ilvl w:val="0"/>
          <w:numId w:val="12"/>
        </w:numPr>
      </w:pPr>
      <w:r w:rsidRPr="006B3B0F">
        <w:rPr>
          <w:b/>
          <w:bCs/>
        </w:rPr>
        <w:t>Create an Exposure Hierarchy</w:t>
      </w:r>
      <w:r w:rsidRPr="006B3B0F">
        <w:t>: Participants identify a distressing emotion (e.g., fear of rejection). Rank specific triggering situations from least to most anxiety-provoking (e.g., receiving criticism from a friend vs. receiving public criticism).</w:t>
      </w:r>
    </w:p>
    <w:p w14:paraId="62A2248F" w14:textId="77777777" w:rsidR="006B3B0F" w:rsidRPr="006B3B0F" w:rsidRDefault="006B3B0F" w:rsidP="006B3B0F">
      <w:pPr>
        <w:numPr>
          <w:ilvl w:val="0"/>
          <w:numId w:val="12"/>
        </w:numPr>
      </w:pPr>
      <w:r w:rsidRPr="006B3B0F">
        <w:rPr>
          <w:b/>
          <w:bCs/>
        </w:rPr>
        <w:t>Start with the Least Distressing</w:t>
      </w:r>
      <w:r w:rsidRPr="006B3B0F">
        <w:t>: Begin with the least distressing scenario, exposing oneself either in real life or through mental visualization. Hold this exposure until the emotion starts to diminish.</w:t>
      </w:r>
    </w:p>
    <w:p w14:paraId="01616AA1" w14:textId="77777777" w:rsidR="006B3B0F" w:rsidRPr="006B3B0F" w:rsidRDefault="006B3B0F" w:rsidP="006B3B0F">
      <w:pPr>
        <w:numPr>
          <w:ilvl w:val="0"/>
          <w:numId w:val="12"/>
        </w:numPr>
      </w:pPr>
      <w:r w:rsidRPr="006B3B0F">
        <w:rPr>
          <w:b/>
          <w:bCs/>
        </w:rPr>
        <w:t>Mindful Reflection</w:t>
      </w:r>
      <w:r w:rsidRPr="006B3B0F">
        <w:t>: After each exposure session, journal thoughts, physical sensations, and changes in emotional intensity.</w:t>
      </w:r>
    </w:p>
    <w:p w14:paraId="11444C74" w14:textId="77777777" w:rsidR="006B3B0F" w:rsidRPr="006B3B0F" w:rsidRDefault="006B3B0F" w:rsidP="006B3B0F">
      <w:pPr>
        <w:numPr>
          <w:ilvl w:val="0"/>
          <w:numId w:val="12"/>
        </w:numPr>
      </w:pPr>
      <w:r w:rsidRPr="006B3B0F">
        <w:rPr>
          <w:b/>
          <w:bCs/>
        </w:rPr>
        <w:t>Gradually Move Up the Hierarchy</w:t>
      </w:r>
      <w:r w:rsidRPr="006B3B0F">
        <w:t>: Over the course of several days, move up to more emotionally intense situations, repeating the exposure process.</w:t>
      </w:r>
    </w:p>
    <w:p w14:paraId="0435A6D5" w14:textId="77777777" w:rsidR="006B3B0F" w:rsidRPr="006B3B0F" w:rsidRDefault="006B3B0F" w:rsidP="006B3B0F">
      <w:pPr>
        <w:numPr>
          <w:ilvl w:val="0"/>
          <w:numId w:val="12"/>
        </w:numPr>
      </w:pPr>
      <w:r w:rsidRPr="006B3B0F">
        <w:rPr>
          <w:b/>
          <w:bCs/>
        </w:rPr>
        <w:t>Integration of Hyper EES Principles</w:t>
      </w:r>
      <w:r w:rsidRPr="006B3B0F">
        <w:t>: Use affirmations, mindfulness, and guided imagery during each session to support emotional regulation throughout the process.</w:t>
      </w:r>
    </w:p>
    <w:p w14:paraId="194DEA33" w14:textId="77777777" w:rsidR="006B3B0F" w:rsidRPr="006B3B0F" w:rsidRDefault="006B3B0F" w:rsidP="006B3B0F">
      <w:r w:rsidRPr="006B3B0F">
        <w:rPr>
          <w:b/>
          <w:bCs/>
        </w:rPr>
        <w:t>Outcome</w:t>
      </w:r>
      <w:r w:rsidRPr="006B3B0F">
        <w:t>: This exposure technique, paired with Hyper EES tools, helps participants manage and eventually neutralize intense emotional responses, accelerating their emotional resilience.</w:t>
      </w:r>
    </w:p>
    <w:p w14:paraId="5D1E53D2" w14:textId="77777777" w:rsidR="006B3B0F" w:rsidRPr="006B3B0F" w:rsidRDefault="006B3B0F" w:rsidP="006B3B0F">
      <w:r w:rsidRPr="006B3B0F">
        <w:pict w14:anchorId="45111E6F">
          <v:rect id="_x0000_i1096" style="width:0;height:1.5pt" o:hralign="center" o:hrstd="t" o:hr="t" fillcolor="#a0a0a0" stroked="f"/>
        </w:pict>
      </w:r>
    </w:p>
    <w:p w14:paraId="6F8284B4" w14:textId="77777777" w:rsidR="006B3B0F" w:rsidRPr="006B3B0F" w:rsidRDefault="006B3B0F" w:rsidP="006B3B0F">
      <w:pPr>
        <w:rPr>
          <w:b/>
          <w:bCs/>
        </w:rPr>
      </w:pPr>
      <w:r w:rsidRPr="006B3B0F">
        <w:rPr>
          <w:b/>
          <w:bCs/>
        </w:rPr>
        <w:t>Exercise 4: Emotional Resonance Alignment with Core Values</w:t>
      </w:r>
    </w:p>
    <w:p w14:paraId="7D29D4A3" w14:textId="77777777" w:rsidR="006B3B0F" w:rsidRPr="006B3B0F" w:rsidRDefault="006B3B0F" w:rsidP="006B3B0F">
      <w:r w:rsidRPr="006B3B0F">
        <w:rPr>
          <w:b/>
          <w:bCs/>
        </w:rPr>
        <w:t>Objective</w:t>
      </w:r>
      <w:r w:rsidRPr="006B3B0F">
        <w:t>: Align emotions with core values to create a more purposeful emotional response and minimize emotional dissonance.</w:t>
      </w:r>
    </w:p>
    <w:p w14:paraId="48CF7D1B" w14:textId="77777777" w:rsidR="006B3B0F" w:rsidRPr="006B3B0F" w:rsidRDefault="006B3B0F" w:rsidP="006B3B0F">
      <w:pPr>
        <w:rPr>
          <w:b/>
          <w:bCs/>
        </w:rPr>
      </w:pPr>
      <w:r w:rsidRPr="006B3B0F">
        <w:rPr>
          <w:b/>
          <w:bCs/>
        </w:rPr>
        <w:lastRenderedPageBreak/>
        <w:t>Step-by-Step Instructions:</w:t>
      </w:r>
    </w:p>
    <w:p w14:paraId="5AFF5371" w14:textId="77777777" w:rsidR="006B3B0F" w:rsidRPr="006B3B0F" w:rsidRDefault="006B3B0F" w:rsidP="006B3B0F">
      <w:pPr>
        <w:numPr>
          <w:ilvl w:val="0"/>
          <w:numId w:val="13"/>
        </w:numPr>
      </w:pPr>
      <w:r w:rsidRPr="006B3B0F">
        <w:rPr>
          <w:b/>
          <w:bCs/>
        </w:rPr>
        <w:t>Identify Core Values</w:t>
      </w:r>
      <w:r w:rsidRPr="006B3B0F">
        <w:t>: Participants choose their top 5 core values (e.g., honesty, compassion, growth). Write these down in a journal.</w:t>
      </w:r>
    </w:p>
    <w:p w14:paraId="1030FFB4" w14:textId="77777777" w:rsidR="006B3B0F" w:rsidRPr="006B3B0F" w:rsidRDefault="006B3B0F" w:rsidP="006B3B0F">
      <w:pPr>
        <w:numPr>
          <w:ilvl w:val="0"/>
          <w:numId w:val="13"/>
        </w:numPr>
      </w:pPr>
      <w:r w:rsidRPr="006B3B0F">
        <w:rPr>
          <w:b/>
          <w:bCs/>
        </w:rPr>
        <w:t>Emotional Inventory</w:t>
      </w:r>
      <w:r w:rsidRPr="006B3B0F">
        <w:t>: Review a recent emotional experience that caused distress. Write down the emotions felt, the actions taken, and the result.</w:t>
      </w:r>
    </w:p>
    <w:p w14:paraId="42CE5436" w14:textId="77777777" w:rsidR="006B3B0F" w:rsidRPr="006B3B0F" w:rsidRDefault="006B3B0F" w:rsidP="006B3B0F">
      <w:pPr>
        <w:numPr>
          <w:ilvl w:val="0"/>
          <w:numId w:val="13"/>
        </w:numPr>
      </w:pPr>
      <w:r w:rsidRPr="006B3B0F">
        <w:rPr>
          <w:b/>
          <w:bCs/>
        </w:rPr>
        <w:t>Value-Emotion Connection</w:t>
      </w:r>
      <w:r w:rsidRPr="006B3B0F">
        <w:t>: Reflect on how these emotions either align or misalign with the chosen core values. For example, did anger override a value like compassion?</w:t>
      </w:r>
    </w:p>
    <w:p w14:paraId="008181D3" w14:textId="77777777" w:rsidR="006B3B0F" w:rsidRPr="006B3B0F" w:rsidRDefault="006B3B0F" w:rsidP="006B3B0F">
      <w:pPr>
        <w:numPr>
          <w:ilvl w:val="0"/>
          <w:numId w:val="13"/>
        </w:numPr>
      </w:pPr>
      <w:r w:rsidRPr="006B3B0F">
        <w:rPr>
          <w:b/>
          <w:bCs/>
        </w:rPr>
        <w:t>Re-align Emotional Response</w:t>
      </w:r>
      <w:r w:rsidRPr="006B3B0F">
        <w:t>: For each misalignment, consider how the emotions could be reframed or channeled to better align with core values. Write down specific actions to take in similar future scenarios.</w:t>
      </w:r>
    </w:p>
    <w:p w14:paraId="035E25D7" w14:textId="77777777" w:rsidR="006B3B0F" w:rsidRPr="006B3B0F" w:rsidRDefault="006B3B0F" w:rsidP="006B3B0F">
      <w:pPr>
        <w:numPr>
          <w:ilvl w:val="0"/>
          <w:numId w:val="13"/>
        </w:numPr>
      </w:pPr>
      <w:r w:rsidRPr="006B3B0F">
        <w:rPr>
          <w:b/>
          <w:bCs/>
        </w:rPr>
        <w:t>Practice Value-Driven Emotions</w:t>
      </w:r>
      <w:r w:rsidRPr="006B3B0F">
        <w:t>: Over the week, journal any situations where you practiced aligning emotions with your values.</w:t>
      </w:r>
    </w:p>
    <w:p w14:paraId="4DDE66B2" w14:textId="77777777" w:rsidR="006B3B0F" w:rsidRPr="006B3B0F" w:rsidRDefault="006B3B0F" w:rsidP="006B3B0F">
      <w:r w:rsidRPr="006B3B0F">
        <w:rPr>
          <w:b/>
          <w:bCs/>
        </w:rPr>
        <w:t>Outcome</w:t>
      </w:r>
      <w:r w:rsidRPr="006B3B0F">
        <w:t>: This exercise promotes deeper emotional awareness and ensures that emotional responses are not only regulated but also purposeful, leading to greater emotional harmony and growth.</w:t>
      </w:r>
    </w:p>
    <w:p w14:paraId="6816ABD6" w14:textId="77777777" w:rsidR="006B3B0F" w:rsidRPr="006B3B0F" w:rsidRDefault="006B3B0F" w:rsidP="006B3B0F">
      <w:r w:rsidRPr="006B3B0F">
        <w:pict w14:anchorId="3CC96071">
          <v:rect id="_x0000_i1097" style="width:0;height:1.5pt" o:hralign="center" o:hrstd="t" o:hr="t" fillcolor="#a0a0a0" stroked="f"/>
        </w:pict>
      </w:r>
    </w:p>
    <w:p w14:paraId="48CB2448" w14:textId="77777777" w:rsidR="006B3B0F" w:rsidRPr="006B3B0F" w:rsidRDefault="006B3B0F" w:rsidP="006B3B0F">
      <w:pPr>
        <w:rPr>
          <w:b/>
          <w:bCs/>
        </w:rPr>
      </w:pPr>
      <w:r w:rsidRPr="006B3B0F">
        <w:rPr>
          <w:b/>
          <w:bCs/>
        </w:rPr>
        <w:t>Exercise 5: Emotional Checkpoints with Biofeedback</w:t>
      </w:r>
    </w:p>
    <w:p w14:paraId="343BBB71" w14:textId="77777777" w:rsidR="006B3B0F" w:rsidRPr="006B3B0F" w:rsidRDefault="006B3B0F" w:rsidP="006B3B0F">
      <w:r w:rsidRPr="006B3B0F">
        <w:rPr>
          <w:b/>
          <w:bCs/>
        </w:rPr>
        <w:t>Objective</w:t>
      </w:r>
      <w:r w:rsidRPr="006B3B0F">
        <w:t>: Track emotional regulation in real-time using biofeedback, integrating Hyper EES tools to enhance emotional resilience.</w:t>
      </w:r>
    </w:p>
    <w:p w14:paraId="7292BD5B" w14:textId="77777777" w:rsidR="006B3B0F" w:rsidRPr="006B3B0F" w:rsidRDefault="006B3B0F" w:rsidP="006B3B0F">
      <w:pPr>
        <w:rPr>
          <w:b/>
          <w:bCs/>
        </w:rPr>
      </w:pPr>
      <w:r w:rsidRPr="006B3B0F">
        <w:rPr>
          <w:b/>
          <w:bCs/>
        </w:rPr>
        <w:t>Step-by-Step Instructions:</w:t>
      </w:r>
    </w:p>
    <w:p w14:paraId="02774E10" w14:textId="77777777" w:rsidR="006B3B0F" w:rsidRPr="006B3B0F" w:rsidRDefault="006B3B0F" w:rsidP="006B3B0F">
      <w:pPr>
        <w:numPr>
          <w:ilvl w:val="0"/>
          <w:numId w:val="14"/>
        </w:numPr>
      </w:pPr>
      <w:r w:rsidRPr="006B3B0F">
        <w:rPr>
          <w:b/>
          <w:bCs/>
        </w:rPr>
        <w:t>Set Up Biofeedback Device</w:t>
      </w:r>
      <w:r w:rsidRPr="006B3B0F">
        <w:t>: Use a wearable biofeedback device (e.g., heart rate monitor) to track physiological responses to emotions (e.g., heart rate, skin conductance).</w:t>
      </w:r>
    </w:p>
    <w:p w14:paraId="35FA74FC" w14:textId="77777777" w:rsidR="006B3B0F" w:rsidRPr="006B3B0F" w:rsidRDefault="006B3B0F" w:rsidP="006B3B0F">
      <w:pPr>
        <w:numPr>
          <w:ilvl w:val="0"/>
          <w:numId w:val="14"/>
        </w:numPr>
      </w:pPr>
      <w:r w:rsidRPr="006B3B0F">
        <w:rPr>
          <w:b/>
          <w:bCs/>
        </w:rPr>
        <w:t>Monitor Emotional States</w:t>
      </w:r>
      <w:r w:rsidRPr="006B3B0F">
        <w:t>: During stressful or emotionally charged situations, observe the changes in physiological markers. Identify patterns related to stress and emotional dysregulation.</w:t>
      </w:r>
    </w:p>
    <w:p w14:paraId="6466B1BA" w14:textId="77777777" w:rsidR="006B3B0F" w:rsidRPr="006B3B0F" w:rsidRDefault="006B3B0F" w:rsidP="006B3B0F">
      <w:pPr>
        <w:numPr>
          <w:ilvl w:val="0"/>
          <w:numId w:val="14"/>
        </w:numPr>
      </w:pPr>
      <w:r w:rsidRPr="006B3B0F">
        <w:rPr>
          <w:b/>
          <w:bCs/>
        </w:rPr>
        <w:t>Apply Hyper EES Techniques in Real-Time</w:t>
      </w:r>
      <w:r w:rsidRPr="006B3B0F">
        <w:t>: When biofeedback shows stress indicators, apply deep breathing, cognitive reframing, or guided imagery to lower emotional intensity.</w:t>
      </w:r>
    </w:p>
    <w:p w14:paraId="52BD16AB" w14:textId="77777777" w:rsidR="006B3B0F" w:rsidRPr="006B3B0F" w:rsidRDefault="006B3B0F" w:rsidP="006B3B0F">
      <w:pPr>
        <w:numPr>
          <w:ilvl w:val="0"/>
          <w:numId w:val="14"/>
        </w:numPr>
      </w:pPr>
      <w:r w:rsidRPr="006B3B0F">
        <w:rPr>
          <w:b/>
          <w:bCs/>
        </w:rPr>
        <w:t>Record Data</w:t>
      </w:r>
      <w:r w:rsidRPr="006B3B0F">
        <w:t>: Keep a log of each emotional checkpoint, including the physiological response, emotion felt, and the Hyper EES technique applied.</w:t>
      </w:r>
    </w:p>
    <w:p w14:paraId="3B1B7FC1" w14:textId="77777777" w:rsidR="006B3B0F" w:rsidRPr="006B3B0F" w:rsidRDefault="006B3B0F" w:rsidP="006B3B0F">
      <w:pPr>
        <w:numPr>
          <w:ilvl w:val="0"/>
          <w:numId w:val="14"/>
        </w:numPr>
      </w:pPr>
      <w:r w:rsidRPr="006B3B0F">
        <w:rPr>
          <w:b/>
          <w:bCs/>
        </w:rPr>
        <w:t>Analyze and Reflect</w:t>
      </w:r>
      <w:r w:rsidRPr="006B3B0F">
        <w:t>: At the end of the week, review the biofeedback data. Identify which techniques had the most significant impact and refine future emotional management strategies accordingly.</w:t>
      </w:r>
    </w:p>
    <w:p w14:paraId="2900DC97" w14:textId="77777777" w:rsidR="006B3B0F" w:rsidRPr="006B3B0F" w:rsidRDefault="006B3B0F" w:rsidP="006B3B0F">
      <w:r w:rsidRPr="006B3B0F">
        <w:rPr>
          <w:b/>
          <w:bCs/>
        </w:rPr>
        <w:t>Outcome</w:t>
      </w:r>
      <w:r w:rsidRPr="006B3B0F">
        <w:t>: This exercise combines biofeedback technology with Hyper EES tools to offer participants real-time insights into emotional states, leading to faster emotional regulation and resilience-building.</w:t>
      </w:r>
    </w:p>
    <w:p w14:paraId="211B5FA7" w14:textId="77777777" w:rsidR="006B3B0F" w:rsidRPr="006B3B0F" w:rsidRDefault="006B3B0F" w:rsidP="006B3B0F">
      <w:r w:rsidRPr="006B3B0F">
        <w:pict w14:anchorId="148599E8">
          <v:rect id="_x0000_i1098" style="width:0;height:1.5pt" o:hralign="center" o:hrstd="t" o:hr="t" fillcolor="#a0a0a0" stroked="f"/>
        </w:pict>
      </w:r>
    </w:p>
    <w:p w14:paraId="3231587E" w14:textId="77777777" w:rsidR="006B3B0F" w:rsidRPr="006B3B0F" w:rsidRDefault="006B3B0F" w:rsidP="006B3B0F">
      <w:pPr>
        <w:rPr>
          <w:b/>
          <w:bCs/>
        </w:rPr>
      </w:pPr>
      <w:r w:rsidRPr="006B3B0F">
        <w:rPr>
          <w:b/>
          <w:bCs/>
        </w:rPr>
        <w:lastRenderedPageBreak/>
        <w:t>Conclusion</w:t>
      </w:r>
    </w:p>
    <w:p w14:paraId="2A1CB6E9" w14:textId="77777777" w:rsidR="006B3B0F" w:rsidRPr="006B3B0F" w:rsidRDefault="006B3B0F" w:rsidP="006B3B0F">
      <w:r w:rsidRPr="006B3B0F">
        <w:t>These five exercises, rooted in Hyper EES principles and the ERA framework, offer comprehensive strategies for accelerated emotional healing and growth. Each exercise integrates scientifically-backed methods for emotional regulation, cognitive restructuring, and personal growth, ensuring that participants experience profound and sustainable changes in their emotional well-being.</w:t>
      </w:r>
    </w:p>
    <w:p w14:paraId="1E35AF56" w14:textId="77777777" w:rsidR="006B3B0F" w:rsidRPr="006B3B0F" w:rsidRDefault="006B3B0F" w:rsidP="006B3B0F">
      <w:pPr>
        <w:rPr>
          <w:vanish/>
        </w:rPr>
      </w:pPr>
      <w:r w:rsidRPr="006B3B0F">
        <w:rPr>
          <w:vanish/>
        </w:rPr>
        <w:t>Top of Form</w:t>
      </w:r>
    </w:p>
    <w:p w14:paraId="3C6D4550" w14:textId="3DB223B3" w:rsidR="007134B1" w:rsidRDefault="007134B1" w:rsidP="006B3B0F">
      <w:pPr>
        <w:rPr>
          <w:vanish/>
        </w:rPr>
      </w:pPr>
      <w:r>
        <w:rPr>
          <w:vanish/>
        </w:rPr>
        <w:t>E</w:t>
      </w:r>
      <w:r w:rsidR="00FA6443">
        <w:rPr>
          <w:vanish/>
        </w:rPr>
        <w:t>xpanded</w:t>
      </w:r>
    </w:p>
    <w:p w14:paraId="635E94CB" w14:textId="77777777" w:rsidR="007134B1" w:rsidRPr="007134B1" w:rsidRDefault="007134B1" w:rsidP="007134B1">
      <w:pPr>
        <w:rPr>
          <w:b/>
          <w:bCs/>
        </w:rPr>
      </w:pPr>
      <w:r w:rsidRPr="007134B1">
        <w:rPr>
          <w:b/>
          <w:bCs/>
        </w:rPr>
        <w:t>Step-by-Step Prospectus: 5 Hyper EES Exercises for Accelerated Growth and Healing</w:t>
      </w:r>
    </w:p>
    <w:p w14:paraId="3E7F0DEE" w14:textId="77777777" w:rsidR="007134B1" w:rsidRPr="007134B1" w:rsidRDefault="007134B1" w:rsidP="007134B1">
      <w:r w:rsidRPr="007134B1">
        <w:t xml:space="preserve">This prospectus outlines five essential exercises that create the most effective results in the </w:t>
      </w:r>
      <w:r w:rsidRPr="007134B1">
        <w:rPr>
          <w:i/>
          <w:iCs/>
        </w:rPr>
        <w:t>Hyper EES</w:t>
      </w:r>
      <w:r w:rsidRPr="007134B1">
        <w:t xml:space="preserve"> (Emotional Empowerment System). Each exercise is designed to build emotional resilience, increase self-awareness, and promote rapid healing through integrated techniques from Emotional Resonance Activation (ERA), the Emotional Resonance Model (ERM), and Emotional Activation Techniques (EAT). These exercises align with the upgraded </w:t>
      </w:r>
      <w:r w:rsidRPr="007134B1">
        <w:rPr>
          <w:i/>
          <w:iCs/>
        </w:rPr>
        <w:t>Hyper EES</w:t>
      </w:r>
      <w:r w:rsidRPr="007134B1">
        <w:t xml:space="preserve"> principles, which enhance the participant's ability to regulate emotions, process pain, and experience long-term personal growth.</w:t>
      </w:r>
    </w:p>
    <w:p w14:paraId="2B4649AA" w14:textId="77777777" w:rsidR="007134B1" w:rsidRPr="007134B1" w:rsidRDefault="007134B1" w:rsidP="007134B1">
      <w:pPr>
        <w:rPr>
          <w:b/>
          <w:bCs/>
        </w:rPr>
      </w:pPr>
      <w:r w:rsidRPr="007134B1">
        <w:rPr>
          <w:b/>
          <w:bCs/>
        </w:rPr>
        <w:t>Exercise 1: Emotional Mapping with Cognitive Reframing</w:t>
      </w:r>
    </w:p>
    <w:p w14:paraId="4284CF4E" w14:textId="77777777" w:rsidR="007134B1" w:rsidRPr="007134B1" w:rsidRDefault="007134B1" w:rsidP="007134B1">
      <w:r w:rsidRPr="007134B1">
        <w:rPr>
          <w:b/>
          <w:bCs/>
        </w:rPr>
        <w:t>Objective</w:t>
      </w:r>
      <w:r w:rsidRPr="007134B1">
        <w:t>: Reframe negative emotions by identifying emotional triggers and mapping cognitive distortions.</w:t>
      </w:r>
    </w:p>
    <w:p w14:paraId="7C11C749" w14:textId="77777777" w:rsidR="007134B1" w:rsidRPr="007134B1" w:rsidRDefault="007134B1" w:rsidP="007134B1">
      <w:pPr>
        <w:rPr>
          <w:b/>
          <w:bCs/>
        </w:rPr>
      </w:pPr>
      <w:r w:rsidRPr="007134B1">
        <w:rPr>
          <w:b/>
          <w:bCs/>
        </w:rPr>
        <w:t>Step-by-Step Instructions:</w:t>
      </w:r>
    </w:p>
    <w:p w14:paraId="5117478F" w14:textId="77777777" w:rsidR="007134B1" w:rsidRPr="007134B1" w:rsidRDefault="007134B1" w:rsidP="007134B1">
      <w:pPr>
        <w:numPr>
          <w:ilvl w:val="0"/>
          <w:numId w:val="15"/>
        </w:numPr>
      </w:pPr>
      <w:r w:rsidRPr="007134B1">
        <w:rPr>
          <w:b/>
          <w:bCs/>
        </w:rPr>
        <w:t>Identify Emotional Triggers</w:t>
      </w:r>
      <w:r w:rsidRPr="007134B1">
        <w:t>: Using a journal or worksheet, participants will write down the top 3 emotions they experienced over the past week, focusing on negative emotions (e.g., anger, fear, sadness).</w:t>
      </w:r>
    </w:p>
    <w:p w14:paraId="05212586" w14:textId="77777777" w:rsidR="007134B1" w:rsidRPr="007134B1" w:rsidRDefault="007134B1" w:rsidP="007134B1">
      <w:pPr>
        <w:numPr>
          <w:ilvl w:val="0"/>
          <w:numId w:val="15"/>
        </w:numPr>
      </w:pPr>
      <w:r w:rsidRPr="007134B1">
        <w:rPr>
          <w:b/>
          <w:bCs/>
        </w:rPr>
        <w:t>Map the Emotions</w:t>
      </w:r>
      <w:r w:rsidRPr="007134B1">
        <w:t>: On a blank sheet, draw three concentric circles. In the inner circle, write the triggering events. In the middle circle, write the emotions experienced. In the outer circle, note the physical sensations associated with those emotions (e.g., tight chest, clenched fists).</w:t>
      </w:r>
    </w:p>
    <w:p w14:paraId="63A940B9" w14:textId="77777777" w:rsidR="007134B1" w:rsidRPr="007134B1" w:rsidRDefault="007134B1" w:rsidP="007134B1">
      <w:pPr>
        <w:numPr>
          <w:ilvl w:val="0"/>
          <w:numId w:val="15"/>
        </w:numPr>
      </w:pPr>
      <w:r w:rsidRPr="007134B1">
        <w:rPr>
          <w:b/>
          <w:bCs/>
        </w:rPr>
        <w:t>Reframe the Cognitive Distortion</w:t>
      </w:r>
      <w:r w:rsidRPr="007134B1">
        <w:t>: Review the emotions and look for cognitive distortions like "all-or-nothing thinking," "catastrophizing," or "blaming." Identify alternative interpretations that offer a more balanced view of the situation.</w:t>
      </w:r>
    </w:p>
    <w:p w14:paraId="6F24D823" w14:textId="77777777" w:rsidR="007134B1" w:rsidRPr="007134B1" w:rsidRDefault="007134B1" w:rsidP="007134B1">
      <w:pPr>
        <w:numPr>
          <w:ilvl w:val="0"/>
          <w:numId w:val="15"/>
        </w:numPr>
      </w:pPr>
      <w:r w:rsidRPr="007134B1">
        <w:rPr>
          <w:b/>
          <w:bCs/>
        </w:rPr>
        <w:t>Practice Reframing</w:t>
      </w:r>
      <w:r w:rsidRPr="007134B1">
        <w:t>: Write down one more positive or neutral interpretation for each emotion. Over the next week, actively practice replacing distorted thoughts with reframed ones.</w:t>
      </w:r>
    </w:p>
    <w:p w14:paraId="7384BC3C" w14:textId="77777777" w:rsidR="007134B1" w:rsidRPr="007134B1" w:rsidRDefault="007134B1" w:rsidP="007134B1">
      <w:r w:rsidRPr="007134B1">
        <w:rPr>
          <w:b/>
          <w:bCs/>
        </w:rPr>
        <w:t>Outcome</w:t>
      </w:r>
      <w:r w:rsidRPr="007134B1">
        <w:t>: This exercise accelerates growth by helping participants break the cycle of distorted thinking and negative emotions, allowing them to shift perspectives more quickly.</w:t>
      </w:r>
    </w:p>
    <w:p w14:paraId="46363E03" w14:textId="77777777" w:rsidR="007134B1" w:rsidRPr="007134B1" w:rsidRDefault="007134B1" w:rsidP="007134B1">
      <w:r w:rsidRPr="007134B1">
        <w:pict w14:anchorId="08BF3577">
          <v:rect id="_x0000_i1143" style="width:0;height:1.5pt" o:hralign="center" o:hrstd="t" o:hr="t" fillcolor="#a0a0a0" stroked="f"/>
        </w:pict>
      </w:r>
    </w:p>
    <w:p w14:paraId="29F5C871" w14:textId="77777777" w:rsidR="007134B1" w:rsidRPr="007134B1" w:rsidRDefault="007134B1" w:rsidP="007134B1">
      <w:pPr>
        <w:rPr>
          <w:b/>
          <w:bCs/>
        </w:rPr>
      </w:pPr>
      <w:r w:rsidRPr="007134B1">
        <w:rPr>
          <w:b/>
          <w:bCs/>
        </w:rPr>
        <w:t>Exercise 2: Emotional Detox with Deep Breathing and Guided Imagery</w:t>
      </w:r>
    </w:p>
    <w:p w14:paraId="5517583D" w14:textId="77777777" w:rsidR="007134B1" w:rsidRPr="007134B1" w:rsidRDefault="007134B1" w:rsidP="007134B1">
      <w:r w:rsidRPr="007134B1">
        <w:rPr>
          <w:b/>
          <w:bCs/>
        </w:rPr>
        <w:t>Objective</w:t>
      </w:r>
      <w:r w:rsidRPr="007134B1">
        <w:t>: Release stored emotional tension through breathwork and visualization, promoting emotional detox and regulation.</w:t>
      </w:r>
    </w:p>
    <w:p w14:paraId="7BA0F70B" w14:textId="77777777" w:rsidR="007134B1" w:rsidRPr="007134B1" w:rsidRDefault="007134B1" w:rsidP="007134B1">
      <w:pPr>
        <w:rPr>
          <w:b/>
          <w:bCs/>
        </w:rPr>
      </w:pPr>
      <w:r w:rsidRPr="007134B1">
        <w:rPr>
          <w:b/>
          <w:bCs/>
        </w:rPr>
        <w:lastRenderedPageBreak/>
        <w:t>Step-by-Step Instructions:</w:t>
      </w:r>
    </w:p>
    <w:p w14:paraId="69326DDC" w14:textId="77777777" w:rsidR="007134B1" w:rsidRPr="007134B1" w:rsidRDefault="007134B1" w:rsidP="007134B1">
      <w:pPr>
        <w:numPr>
          <w:ilvl w:val="0"/>
          <w:numId w:val="16"/>
        </w:numPr>
      </w:pPr>
      <w:r w:rsidRPr="007134B1">
        <w:rPr>
          <w:b/>
          <w:bCs/>
        </w:rPr>
        <w:t>Begin with Grounding</w:t>
      </w:r>
      <w:r w:rsidRPr="007134B1">
        <w:t>: Find a quiet space. Sit comfortably, close your eyes, and take a deep breath, inhaling for a count of 4, holding for 4, and exhaling for 6. Repeat 5 times to establish a grounding state.</w:t>
      </w:r>
    </w:p>
    <w:p w14:paraId="4EAD7D58" w14:textId="77777777" w:rsidR="007134B1" w:rsidRPr="007134B1" w:rsidRDefault="007134B1" w:rsidP="007134B1">
      <w:pPr>
        <w:numPr>
          <w:ilvl w:val="0"/>
          <w:numId w:val="16"/>
        </w:numPr>
      </w:pPr>
      <w:r w:rsidRPr="007134B1">
        <w:rPr>
          <w:b/>
          <w:bCs/>
        </w:rPr>
        <w:t>Visualize Emotional Release</w:t>
      </w:r>
      <w:r w:rsidRPr="007134B1">
        <w:t>: Imagine a stream of light or water running through your body, collecting negative emotions as it flows through. Visualize this light or water pulling away all the tension, pain, and emotional blockages.</w:t>
      </w:r>
    </w:p>
    <w:p w14:paraId="70AE6C70" w14:textId="77777777" w:rsidR="007134B1" w:rsidRPr="007134B1" w:rsidRDefault="007134B1" w:rsidP="007134B1">
      <w:pPr>
        <w:numPr>
          <w:ilvl w:val="0"/>
          <w:numId w:val="16"/>
        </w:numPr>
      </w:pPr>
      <w:r w:rsidRPr="007134B1">
        <w:rPr>
          <w:b/>
          <w:bCs/>
        </w:rPr>
        <w:t>Pair Breathing with Imagery</w:t>
      </w:r>
      <w:r w:rsidRPr="007134B1">
        <w:t>: On each exhale, visualize releasing a specific emotion (e.g., anger, fear). Focus on how your body feels as this tension leaves.</w:t>
      </w:r>
    </w:p>
    <w:p w14:paraId="6E82EBDC" w14:textId="77777777" w:rsidR="007134B1" w:rsidRPr="007134B1" w:rsidRDefault="007134B1" w:rsidP="007134B1">
      <w:pPr>
        <w:numPr>
          <w:ilvl w:val="0"/>
          <w:numId w:val="16"/>
        </w:numPr>
      </w:pPr>
      <w:r w:rsidRPr="007134B1">
        <w:rPr>
          <w:b/>
          <w:bCs/>
        </w:rPr>
        <w:t>Conclude with Affirmations</w:t>
      </w:r>
      <w:r w:rsidRPr="007134B1">
        <w:t>: After 5–10 minutes of guided imagery, silently repeat positive affirmations like, "I release what no longer serves me," or "I am healing with every breath."</w:t>
      </w:r>
    </w:p>
    <w:p w14:paraId="2F9F5BC5" w14:textId="77777777" w:rsidR="007134B1" w:rsidRPr="007134B1" w:rsidRDefault="007134B1" w:rsidP="007134B1">
      <w:r w:rsidRPr="007134B1">
        <w:rPr>
          <w:b/>
          <w:bCs/>
        </w:rPr>
        <w:t>Outcome</w:t>
      </w:r>
      <w:r w:rsidRPr="007134B1">
        <w:t>: This exercise rapidly enhances emotional detox, allowing participants to physically and emotionally release stress. It creates a powerful emotional reset, crucial for accelerating healing.</w:t>
      </w:r>
    </w:p>
    <w:p w14:paraId="0F90705B" w14:textId="77777777" w:rsidR="007134B1" w:rsidRPr="007134B1" w:rsidRDefault="007134B1" w:rsidP="007134B1">
      <w:r w:rsidRPr="007134B1">
        <w:pict w14:anchorId="2A72CB22">
          <v:rect id="_x0000_i1144" style="width:0;height:1.5pt" o:hralign="center" o:hrstd="t" o:hr="t" fillcolor="#a0a0a0" stroked="f"/>
        </w:pict>
      </w:r>
    </w:p>
    <w:p w14:paraId="33331A17" w14:textId="77777777" w:rsidR="007134B1" w:rsidRPr="007134B1" w:rsidRDefault="007134B1" w:rsidP="007134B1">
      <w:pPr>
        <w:rPr>
          <w:b/>
          <w:bCs/>
        </w:rPr>
      </w:pPr>
      <w:r w:rsidRPr="007134B1">
        <w:rPr>
          <w:b/>
          <w:bCs/>
        </w:rPr>
        <w:t>Exercise 3: Hyper EES Emotional Exposure Hierarchies</w:t>
      </w:r>
    </w:p>
    <w:p w14:paraId="4A7CC5B0" w14:textId="77777777" w:rsidR="007134B1" w:rsidRPr="007134B1" w:rsidRDefault="007134B1" w:rsidP="007134B1">
      <w:r w:rsidRPr="007134B1">
        <w:rPr>
          <w:b/>
          <w:bCs/>
        </w:rPr>
        <w:t>Objective</w:t>
      </w:r>
      <w:r w:rsidRPr="007134B1">
        <w:t>: Systematically desensitize negative emotional responses using gradual exposure techniques.</w:t>
      </w:r>
    </w:p>
    <w:p w14:paraId="2FB8C8E8" w14:textId="77777777" w:rsidR="007134B1" w:rsidRPr="007134B1" w:rsidRDefault="007134B1" w:rsidP="007134B1">
      <w:pPr>
        <w:rPr>
          <w:b/>
          <w:bCs/>
        </w:rPr>
      </w:pPr>
      <w:r w:rsidRPr="007134B1">
        <w:rPr>
          <w:b/>
          <w:bCs/>
        </w:rPr>
        <w:t>Step-by-Step Instructions:</w:t>
      </w:r>
    </w:p>
    <w:p w14:paraId="5F002932" w14:textId="77777777" w:rsidR="007134B1" w:rsidRPr="007134B1" w:rsidRDefault="007134B1" w:rsidP="007134B1">
      <w:pPr>
        <w:numPr>
          <w:ilvl w:val="0"/>
          <w:numId w:val="17"/>
        </w:numPr>
      </w:pPr>
      <w:r w:rsidRPr="007134B1">
        <w:rPr>
          <w:b/>
          <w:bCs/>
        </w:rPr>
        <w:t>Create an Exposure Hierarchy</w:t>
      </w:r>
      <w:r w:rsidRPr="007134B1">
        <w:t>: Participants identify a distressing emotion (e.g., fear of rejection). Rank specific triggering situations from least to most anxiety-provoking (e.g., receiving criticism from a friend vs. receiving public criticism).</w:t>
      </w:r>
    </w:p>
    <w:p w14:paraId="243956DB" w14:textId="77777777" w:rsidR="007134B1" w:rsidRPr="007134B1" w:rsidRDefault="007134B1" w:rsidP="007134B1">
      <w:pPr>
        <w:numPr>
          <w:ilvl w:val="0"/>
          <w:numId w:val="17"/>
        </w:numPr>
      </w:pPr>
      <w:r w:rsidRPr="007134B1">
        <w:rPr>
          <w:b/>
          <w:bCs/>
        </w:rPr>
        <w:t>Start with the Least Distressing</w:t>
      </w:r>
      <w:r w:rsidRPr="007134B1">
        <w:t>: Begin with the least distressing scenario, exposing oneself either in real life or through mental visualization. Hold this exposure until the emotion starts to diminish.</w:t>
      </w:r>
    </w:p>
    <w:p w14:paraId="46C5D46B" w14:textId="77777777" w:rsidR="007134B1" w:rsidRPr="007134B1" w:rsidRDefault="007134B1" w:rsidP="007134B1">
      <w:pPr>
        <w:numPr>
          <w:ilvl w:val="0"/>
          <w:numId w:val="17"/>
        </w:numPr>
      </w:pPr>
      <w:r w:rsidRPr="007134B1">
        <w:rPr>
          <w:b/>
          <w:bCs/>
        </w:rPr>
        <w:t>Mindful Reflection</w:t>
      </w:r>
      <w:r w:rsidRPr="007134B1">
        <w:t>: After each exposure session, journal thoughts, physical sensations, and changes in emotional intensity.</w:t>
      </w:r>
    </w:p>
    <w:p w14:paraId="2E72E3F0" w14:textId="77777777" w:rsidR="007134B1" w:rsidRPr="007134B1" w:rsidRDefault="007134B1" w:rsidP="007134B1">
      <w:pPr>
        <w:numPr>
          <w:ilvl w:val="0"/>
          <w:numId w:val="17"/>
        </w:numPr>
      </w:pPr>
      <w:r w:rsidRPr="007134B1">
        <w:rPr>
          <w:b/>
          <w:bCs/>
        </w:rPr>
        <w:t>Gradually Move Up the Hierarchy</w:t>
      </w:r>
      <w:r w:rsidRPr="007134B1">
        <w:t>: Over the course of several days, move up to more emotionally intense situations, repeating the exposure process.</w:t>
      </w:r>
    </w:p>
    <w:p w14:paraId="089F4A94" w14:textId="77777777" w:rsidR="007134B1" w:rsidRPr="007134B1" w:rsidRDefault="007134B1" w:rsidP="007134B1">
      <w:pPr>
        <w:numPr>
          <w:ilvl w:val="0"/>
          <w:numId w:val="17"/>
        </w:numPr>
      </w:pPr>
      <w:r w:rsidRPr="007134B1">
        <w:rPr>
          <w:b/>
          <w:bCs/>
        </w:rPr>
        <w:t>Integration of Hyper EES Principles</w:t>
      </w:r>
      <w:r w:rsidRPr="007134B1">
        <w:t>: Use affirmations, mindfulness, and guided imagery during each session to support emotional regulation throughout the process.</w:t>
      </w:r>
    </w:p>
    <w:p w14:paraId="61FCC1D1" w14:textId="77777777" w:rsidR="007134B1" w:rsidRPr="007134B1" w:rsidRDefault="007134B1" w:rsidP="007134B1">
      <w:r w:rsidRPr="007134B1">
        <w:rPr>
          <w:b/>
          <w:bCs/>
        </w:rPr>
        <w:t>Outcome</w:t>
      </w:r>
      <w:r w:rsidRPr="007134B1">
        <w:t>: This exposure technique, paired with Hyper EES tools, helps participants manage and eventually neutralize intense emotional responses, accelerating their emotional resilience.</w:t>
      </w:r>
    </w:p>
    <w:p w14:paraId="38A455A7" w14:textId="77777777" w:rsidR="007134B1" w:rsidRPr="007134B1" w:rsidRDefault="007134B1" w:rsidP="007134B1">
      <w:r w:rsidRPr="007134B1">
        <w:pict w14:anchorId="10E793F9">
          <v:rect id="_x0000_i1145" style="width:0;height:1.5pt" o:hralign="center" o:hrstd="t" o:hr="t" fillcolor="#a0a0a0" stroked="f"/>
        </w:pict>
      </w:r>
    </w:p>
    <w:p w14:paraId="1376C2A2" w14:textId="77777777" w:rsidR="007134B1" w:rsidRPr="007134B1" w:rsidRDefault="007134B1" w:rsidP="007134B1">
      <w:pPr>
        <w:rPr>
          <w:b/>
          <w:bCs/>
        </w:rPr>
      </w:pPr>
      <w:r w:rsidRPr="007134B1">
        <w:rPr>
          <w:b/>
          <w:bCs/>
        </w:rPr>
        <w:t>Exercise 4: Emotional Resonance Alignment with Core Values</w:t>
      </w:r>
    </w:p>
    <w:p w14:paraId="4E1587F5" w14:textId="77777777" w:rsidR="007134B1" w:rsidRPr="007134B1" w:rsidRDefault="007134B1" w:rsidP="007134B1">
      <w:r w:rsidRPr="007134B1">
        <w:rPr>
          <w:b/>
          <w:bCs/>
        </w:rPr>
        <w:lastRenderedPageBreak/>
        <w:t>Objective</w:t>
      </w:r>
      <w:r w:rsidRPr="007134B1">
        <w:t>: Align emotions with core values to create a more purposeful emotional response and minimize emotional dissonance.</w:t>
      </w:r>
    </w:p>
    <w:p w14:paraId="2B0DAA4E" w14:textId="77777777" w:rsidR="007134B1" w:rsidRPr="007134B1" w:rsidRDefault="007134B1" w:rsidP="007134B1">
      <w:pPr>
        <w:rPr>
          <w:b/>
          <w:bCs/>
        </w:rPr>
      </w:pPr>
      <w:r w:rsidRPr="007134B1">
        <w:rPr>
          <w:b/>
          <w:bCs/>
        </w:rPr>
        <w:t>Step-by-Step Instructions:</w:t>
      </w:r>
    </w:p>
    <w:p w14:paraId="464B462E" w14:textId="77777777" w:rsidR="007134B1" w:rsidRPr="007134B1" w:rsidRDefault="007134B1" w:rsidP="007134B1">
      <w:pPr>
        <w:numPr>
          <w:ilvl w:val="0"/>
          <w:numId w:val="18"/>
        </w:numPr>
      </w:pPr>
      <w:r w:rsidRPr="007134B1">
        <w:rPr>
          <w:b/>
          <w:bCs/>
        </w:rPr>
        <w:t>Identify Core Values</w:t>
      </w:r>
      <w:r w:rsidRPr="007134B1">
        <w:t>: Participants choose their top 5 core values (e.g., honesty, compassion, growth). Write these down in a journal.</w:t>
      </w:r>
    </w:p>
    <w:p w14:paraId="50D0365D" w14:textId="77777777" w:rsidR="007134B1" w:rsidRPr="007134B1" w:rsidRDefault="007134B1" w:rsidP="007134B1">
      <w:pPr>
        <w:numPr>
          <w:ilvl w:val="0"/>
          <w:numId w:val="18"/>
        </w:numPr>
      </w:pPr>
      <w:r w:rsidRPr="007134B1">
        <w:rPr>
          <w:b/>
          <w:bCs/>
        </w:rPr>
        <w:t>Emotional Inventory</w:t>
      </w:r>
      <w:r w:rsidRPr="007134B1">
        <w:t>: Review a recent emotional experience that caused distress. Write down the emotions felt, the actions taken, and the result.</w:t>
      </w:r>
    </w:p>
    <w:p w14:paraId="5EC27DF4" w14:textId="77777777" w:rsidR="007134B1" w:rsidRPr="007134B1" w:rsidRDefault="007134B1" w:rsidP="007134B1">
      <w:pPr>
        <w:numPr>
          <w:ilvl w:val="0"/>
          <w:numId w:val="18"/>
        </w:numPr>
      </w:pPr>
      <w:r w:rsidRPr="007134B1">
        <w:rPr>
          <w:b/>
          <w:bCs/>
        </w:rPr>
        <w:t>Value-Emotion Connection</w:t>
      </w:r>
      <w:r w:rsidRPr="007134B1">
        <w:t>: Reflect on how these emotions either align or misalign with the chosen core values. For example, did anger override a value like compassion?</w:t>
      </w:r>
    </w:p>
    <w:p w14:paraId="6666D041" w14:textId="77777777" w:rsidR="007134B1" w:rsidRPr="007134B1" w:rsidRDefault="007134B1" w:rsidP="007134B1">
      <w:pPr>
        <w:numPr>
          <w:ilvl w:val="0"/>
          <w:numId w:val="18"/>
        </w:numPr>
      </w:pPr>
      <w:r w:rsidRPr="007134B1">
        <w:rPr>
          <w:b/>
          <w:bCs/>
        </w:rPr>
        <w:t>Re-align Emotional Response</w:t>
      </w:r>
      <w:r w:rsidRPr="007134B1">
        <w:t>: For each misalignment, consider how the emotions could be reframed or channeled to better align with core values. Write down specific actions to take in similar future scenarios.</w:t>
      </w:r>
    </w:p>
    <w:p w14:paraId="11504CEB" w14:textId="77777777" w:rsidR="007134B1" w:rsidRPr="007134B1" w:rsidRDefault="007134B1" w:rsidP="007134B1">
      <w:pPr>
        <w:numPr>
          <w:ilvl w:val="0"/>
          <w:numId w:val="18"/>
        </w:numPr>
      </w:pPr>
      <w:r w:rsidRPr="007134B1">
        <w:rPr>
          <w:b/>
          <w:bCs/>
        </w:rPr>
        <w:t>Practice Value-Driven Emotions</w:t>
      </w:r>
      <w:r w:rsidRPr="007134B1">
        <w:t>: Over the week, journal any situations where you practiced aligning emotions with your values.</w:t>
      </w:r>
    </w:p>
    <w:p w14:paraId="50A39E26" w14:textId="77777777" w:rsidR="007134B1" w:rsidRPr="007134B1" w:rsidRDefault="007134B1" w:rsidP="007134B1">
      <w:r w:rsidRPr="007134B1">
        <w:rPr>
          <w:b/>
          <w:bCs/>
        </w:rPr>
        <w:t>Outcome</w:t>
      </w:r>
      <w:r w:rsidRPr="007134B1">
        <w:t>: This exercise promotes deeper emotional awareness and ensures that emotional responses are not only regulated but also purposeful, leading to greater emotional harmony and growth.</w:t>
      </w:r>
    </w:p>
    <w:p w14:paraId="2FF6FC49" w14:textId="77777777" w:rsidR="007134B1" w:rsidRPr="007134B1" w:rsidRDefault="007134B1" w:rsidP="007134B1">
      <w:r w:rsidRPr="007134B1">
        <w:pict w14:anchorId="1F2468E9">
          <v:rect id="_x0000_i1146" style="width:0;height:1.5pt" o:hralign="center" o:hrstd="t" o:hr="t" fillcolor="#a0a0a0" stroked="f"/>
        </w:pict>
      </w:r>
    </w:p>
    <w:p w14:paraId="31394640" w14:textId="77777777" w:rsidR="007134B1" w:rsidRPr="007134B1" w:rsidRDefault="007134B1" w:rsidP="007134B1">
      <w:pPr>
        <w:rPr>
          <w:b/>
          <w:bCs/>
        </w:rPr>
      </w:pPr>
      <w:r w:rsidRPr="007134B1">
        <w:rPr>
          <w:b/>
          <w:bCs/>
        </w:rPr>
        <w:t>Exercise 5: Emotional Checkpoints with Biofeedback</w:t>
      </w:r>
    </w:p>
    <w:p w14:paraId="7D48D4E5" w14:textId="77777777" w:rsidR="007134B1" w:rsidRPr="007134B1" w:rsidRDefault="007134B1" w:rsidP="007134B1">
      <w:r w:rsidRPr="007134B1">
        <w:rPr>
          <w:b/>
          <w:bCs/>
        </w:rPr>
        <w:t>Objective</w:t>
      </w:r>
      <w:r w:rsidRPr="007134B1">
        <w:t>: Track emotional regulation in real-time using biofeedback, integrating Hyper EES tools to enhance emotional resilience.</w:t>
      </w:r>
    </w:p>
    <w:p w14:paraId="6E1C589D" w14:textId="77777777" w:rsidR="007134B1" w:rsidRPr="007134B1" w:rsidRDefault="007134B1" w:rsidP="007134B1">
      <w:pPr>
        <w:rPr>
          <w:b/>
          <w:bCs/>
        </w:rPr>
      </w:pPr>
      <w:r w:rsidRPr="007134B1">
        <w:rPr>
          <w:b/>
          <w:bCs/>
        </w:rPr>
        <w:t>Step-by-Step Instructions:</w:t>
      </w:r>
    </w:p>
    <w:p w14:paraId="50806FF4" w14:textId="77777777" w:rsidR="007134B1" w:rsidRPr="007134B1" w:rsidRDefault="007134B1" w:rsidP="007134B1">
      <w:pPr>
        <w:numPr>
          <w:ilvl w:val="0"/>
          <w:numId w:val="19"/>
        </w:numPr>
      </w:pPr>
      <w:r w:rsidRPr="007134B1">
        <w:rPr>
          <w:b/>
          <w:bCs/>
        </w:rPr>
        <w:t>Set Up Biofeedback Device</w:t>
      </w:r>
      <w:r w:rsidRPr="007134B1">
        <w:t>: Use a wearable biofeedback device (e.g., heart rate monitor) to track physiological responses to emotions (e.g., heart rate, skin conductance).</w:t>
      </w:r>
    </w:p>
    <w:p w14:paraId="6A53B34A" w14:textId="77777777" w:rsidR="007134B1" w:rsidRPr="007134B1" w:rsidRDefault="007134B1" w:rsidP="007134B1">
      <w:pPr>
        <w:numPr>
          <w:ilvl w:val="0"/>
          <w:numId w:val="19"/>
        </w:numPr>
      </w:pPr>
      <w:r w:rsidRPr="007134B1">
        <w:rPr>
          <w:b/>
          <w:bCs/>
        </w:rPr>
        <w:t>Monitor Emotional States</w:t>
      </w:r>
      <w:r w:rsidRPr="007134B1">
        <w:t>: During stressful or emotionally charged situations, observe the changes in physiological markers. Identify patterns related to stress and emotional dysregulation.</w:t>
      </w:r>
    </w:p>
    <w:p w14:paraId="2811FAF2" w14:textId="77777777" w:rsidR="007134B1" w:rsidRPr="007134B1" w:rsidRDefault="007134B1" w:rsidP="007134B1">
      <w:pPr>
        <w:numPr>
          <w:ilvl w:val="0"/>
          <w:numId w:val="19"/>
        </w:numPr>
      </w:pPr>
      <w:r w:rsidRPr="007134B1">
        <w:rPr>
          <w:b/>
          <w:bCs/>
        </w:rPr>
        <w:t>Apply Hyper EES Techniques in Real-Time</w:t>
      </w:r>
      <w:r w:rsidRPr="007134B1">
        <w:t>: When biofeedback shows stress indicators, apply deep breathing, cognitive reframing, or guided imagery to lower emotional intensity.</w:t>
      </w:r>
    </w:p>
    <w:p w14:paraId="54D4E051" w14:textId="77777777" w:rsidR="007134B1" w:rsidRPr="007134B1" w:rsidRDefault="007134B1" w:rsidP="007134B1">
      <w:pPr>
        <w:numPr>
          <w:ilvl w:val="0"/>
          <w:numId w:val="19"/>
        </w:numPr>
      </w:pPr>
      <w:r w:rsidRPr="007134B1">
        <w:rPr>
          <w:b/>
          <w:bCs/>
        </w:rPr>
        <w:t>Record Data</w:t>
      </w:r>
      <w:r w:rsidRPr="007134B1">
        <w:t>: Keep a log of each emotional checkpoint, including the physiological response, emotion felt, and the Hyper EES technique applied.</w:t>
      </w:r>
    </w:p>
    <w:p w14:paraId="05AE6B6E" w14:textId="77777777" w:rsidR="007134B1" w:rsidRPr="007134B1" w:rsidRDefault="007134B1" w:rsidP="007134B1">
      <w:pPr>
        <w:numPr>
          <w:ilvl w:val="0"/>
          <w:numId w:val="19"/>
        </w:numPr>
      </w:pPr>
      <w:r w:rsidRPr="007134B1">
        <w:rPr>
          <w:b/>
          <w:bCs/>
        </w:rPr>
        <w:t>Analyze and Reflect</w:t>
      </w:r>
      <w:r w:rsidRPr="007134B1">
        <w:t>: At the end of the week, review the biofeedback data. Identify which techniques had the most significant impact and refine future emotional management strategies accordingly.</w:t>
      </w:r>
    </w:p>
    <w:p w14:paraId="0F5C12F0" w14:textId="77777777" w:rsidR="007134B1" w:rsidRPr="007134B1" w:rsidRDefault="007134B1" w:rsidP="007134B1">
      <w:r w:rsidRPr="007134B1">
        <w:rPr>
          <w:b/>
          <w:bCs/>
        </w:rPr>
        <w:t>Outcome</w:t>
      </w:r>
      <w:r w:rsidRPr="007134B1">
        <w:t>: This exercise combines biofeedback technology with Hyper EES tools to offer participants real-time insights into emotional states, leading to faster emotional regulation and resilience-building.</w:t>
      </w:r>
    </w:p>
    <w:p w14:paraId="5A4F2899" w14:textId="77777777" w:rsidR="007134B1" w:rsidRPr="007134B1" w:rsidRDefault="007134B1" w:rsidP="007134B1">
      <w:r w:rsidRPr="007134B1">
        <w:lastRenderedPageBreak/>
        <w:pict w14:anchorId="52D987FD">
          <v:rect id="_x0000_i1147" style="width:0;height:1.5pt" o:hralign="center" o:hrstd="t" o:hr="t" fillcolor="#a0a0a0" stroked="f"/>
        </w:pict>
      </w:r>
    </w:p>
    <w:p w14:paraId="29D56441" w14:textId="77777777" w:rsidR="007134B1" w:rsidRPr="007134B1" w:rsidRDefault="007134B1" w:rsidP="007134B1">
      <w:pPr>
        <w:rPr>
          <w:b/>
          <w:bCs/>
        </w:rPr>
      </w:pPr>
      <w:r w:rsidRPr="007134B1">
        <w:rPr>
          <w:b/>
          <w:bCs/>
        </w:rPr>
        <w:t>Conclusion</w:t>
      </w:r>
    </w:p>
    <w:p w14:paraId="7A73CFF3" w14:textId="77777777" w:rsidR="007134B1" w:rsidRPr="007134B1" w:rsidRDefault="007134B1" w:rsidP="007134B1">
      <w:r w:rsidRPr="007134B1">
        <w:t>These five exercises, rooted in Hyper EES principles and the ERA framework, offer comprehensive strategies for accelerated emotional healing and growth. Each exercise integrates scientifically-backed methods for emotional regulation, cognitive restructuring, and personal growth, ensuring that participants experience profound and sustainable changes in their emotional well-being.</w:t>
      </w:r>
    </w:p>
    <w:p w14:paraId="6DAEAF00" w14:textId="77777777" w:rsidR="007134B1" w:rsidRDefault="007134B1" w:rsidP="006B3B0F">
      <w:pPr>
        <w:rPr>
          <w:vanish/>
        </w:rPr>
      </w:pPr>
    </w:p>
    <w:p w14:paraId="2BCC211C" w14:textId="761062E4" w:rsidR="006B3B0F" w:rsidRPr="006B3B0F" w:rsidRDefault="006B3B0F" w:rsidP="006B3B0F">
      <w:pPr>
        <w:rPr>
          <w:vanish/>
        </w:rPr>
      </w:pPr>
      <w:r w:rsidRPr="006B3B0F">
        <w:rPr>
          <w:vanish/>
        </w:rPr>
        <w:t>Bottom of Form</w:t>
      </w:r>
    </w:p>
    <w:p w14:paraId="2A1B9096" w14:textId="77777777" w:rsidR="006B3B0F" w:rsidRDefault="006B3B0F"/>
    <w:p w14:paraId="6CECE5F9" w14:textId="77777777" w:rsidR="00035EA7" w:rsidRPr="00035EA7" w:rsidRDefault="00035EA7" w:rsidP="00035EA7">
      <w:pPr>
        <w:rPr>
          <w:b/>
          <w:bCs/>
        </w:rPr>
      </w:pPr>
      <w:r w:rsidRPr="00035EA7">
        <w:rPr>
          <w:b/>
          <w:bCs/>
        </w:rPr>
        <w:t>Liar's Heir Syndrome (LHS) Correlation with Notable Figures</w:t>
      </w:r>
    </w:p>
    <w:p w14:paraId="573F6F13" w14:textId="77777777" w:rsidR="00035EA7" w:rsidRPr="00035EA7" w:rsidRDefault="00035EA7" w:rsidP="00035EA7">
      <w:pPr>
        <w:numPr>
          <w:ilvl w:val="0"/>
          <w:numId w:val="24"/>
        </w:numPr>
      </w:pPr>
      <w:r w:rsidRPr="00035EA7">
        <w:rPr>
          <w:b/>
          <w:bCs/>
        </w:rPr>
        <w:t>Marilyn Monroe</w:t>
      </w:r>
      <w:r w:rsidRPr="00035EA7">
        <w:t>: Often celebrated as a quintessential symbol of beauty and glamour, Monroe's life was profoundly complicated by emotional turmoil. Her relationships, particularly with powerful men, were frequently characterized by deception and manipulation, mirroring the emotional disconnect seen in LHS. Despite her public persona, Monroe faced chronic loneliness and insecurity, which eventually contributed to her tragic death. Her story serves as a poignant reminder of how the trauma associated with LHS can lead to devastating consequences, emphasizing the need for deeper emotional connections and trust.</w:t>
      </w:r>
    </w:p>
    <w:p w14:paraId="37952237" w14:textId="77777777" w:rsidR="00035EA7" w:rsidRPr="00035EA7" w:rsidRDefault="00035EA7" w:rsidP="00035EA7">
      <w:pPr>
        <w:numPr>
          <w:ilvl w:val="0"/>
          <w:numId w:val="24"/>
        </w:numPr>
      </w:pPr>
      <w:r w:rsidRPr="00035EA7">
        <w:rPr>
          <w:b/>
          <w:bCs/>
        </w:rPr>
        <w:t>Winston Churchill</w:t>
      </w:r>
      <w:r w:rsidRPr="00035EA7">
        <w:t>: Renowned for his formidable leadership during World War II, Churchill’s life was not without its struggles. Behind the resolute exterior lay a man battling depression, often referred to as his "black dog." His leadership was marked by moments of vulnerability and isolation, illustrating the duality of strength and emotional fragility. Churchill’s experiences highlight how the pressures of public life can exacerbate underlying emotional issues, making a compelling case for the need to acknowledge and address mental health challenges in leadership, resonating with the themes of LHS.</w:t>
      </w:r>
    </w:p>
    <w:p w14:paraId="6F4E6A8D" w14:textId="77777777" w:rsidR="00035EA7" w:rsidRPr="00035EA7" w:rsidRDefault="00035EA7" w:rsidP="00035EA7">
      <w:pPr>
        <w:numPr>
          <w:ilvl w:val="0"/>
          <w:numId w:val="24"/>
        </w:numPr>
      </w:pPr>
      <w:r w:rsidRPr="00035EA7">
        <w:rPr>
          <w:b/>
          <w:bCs/>
        </w:rPr>
        <w:t>Oprah Winfrey</w:t>
      </w:r>
      <w:r w:rsidRPr="00035EA7">
        <w:t>: Oprah’s journey from a troubled childhood marked by trauma and betrayal to becoming a beacon of empowerment underscores the potential for healing inherent in confronting LHS-like experiences. Winfrey has openly discussed her struggles with trust and vulnerability, emphasizing the importance of fostering safe spaces for dialogue about emotional pain. Her life illustrates how addressing generational patterns of deceit and trauma can lead to personal transformation and resilience. Oprah’s advocacy for emotional health resonates with the core tenets of LHS, encouraging others to seek understanding and healing.</w:t>
      </w:r>
    </w:p>
    <w:p w14:paraId="2E5A8382" w14:textId="77777777" w:rsidR="00035EA7" w:rsidRPr="00035EA7" w:rsidRDefault="00035EA7" w:rsidP="00035EA7">
      <w:pPr>
        <w:numPr>
          <w:ilvl w:val="0"/>
          <w:numId w:val="24"/>
        </w:numPr>
      </w:pPr>
      <w:r w:rsidRPr="00035EA7">
        <w:rPr>
          <w:b/>
          <w:bCs/>
        </w:rPr>
        <w:t>Elon Musk</w:t>
      </w:r>
      <w:r w:rsidRPr="00035EA7">
        <w:t>: As one of the most influential entrepreneurs of our time, Musk’s business dealings often spark conversations about integrity and transparency. His willingness to speak candidly about challenges and setbacks in his ventures reflects a modern interpretation of trust in the corporate world. However, Musk's public persona can also be polarizing, raising questions about the authenticity of communication in high-stakes environments. The interplay of trust and deception in his professional relationships highlights the relevance of LHS, calling for greater emotional intelligence and ethical considerations in business practices.</w:t>
      </w:r>
    </w:p>
    <w:p w14:paraId="6173D56F" w14:textId="77777777" w:rsidR="00035EA7" w:rsidRPr="00035EA7" w:rsidRDefault="00035EA7" w:rsidP="00035EA7">
      <w:pPr>
        <w:numPr>
          <w:ilvl w:val="0"/>
          <w:numId w:val="24"/>
        </w:numPr>
      </w:pPr>
      <w:r w:rsidRPr="00035EA7">
        <w:rPr>
          <w:b/>
          <w:bCs/>
        </w:rPr>
        <w:lastRenderedPageBreak/>
        <w:t>Bill Clinton</w:t>
      </w:r>
      <w:r w:rsidRPr="00035EA7">
        <w:t>: The former president's public struggles with infidelity and subsequent scandals serve as a case study on the far-reaching effects of dishonesty, not only on personal relationships but also on public perception and societal trust. Clinton’s presidency was marked by significant achievements, yet the fallout from his actions illustrates the profound implications of LHS on reputation and legacy. His experience emphasizes the importance of accountability and transparency in leadership, serving as a cautionary tale about the personal and societal costs of betrayal and emotional disconnect.</w:t>
      </w:r>
    </w:p>
    <w:p w14:paraId="33D000E8" w14:textId="77777777" w:rsidR="00035EA7" w:rsidRPr="00035EA7" w:rsidRDefault="00035EA7" w:rsidP="00035EA7">
      <w:pPr>
        <w:rPr>
          <w:b/>
          <w:bCs/>
        </w:rPr>
      </w:pPr>
      <w:r w:rsidRPr="00035EA7">
        <w:rPr>
          <w:b/>
          <w:bCs/>
        </w:rPr>
        <w:t>Conclusion</w:t>
      </w:r>
    </w:p>
    <w:p w14:paraId="4DBF883E" w14:textId="77777777" w:rsidR="00035EA7" w:rsidRPr="00035EA7" w:rsidRDefault="00035EA7" w:rsidP="00035EA7">
      <w:r w:rsidRPr="00035EA7">
        <w:t>The correlations drawn between Liar's Heir Syndrome and these influential figures serve to illuminate the pervasive impact of emotional disconnect, trust issues, and betrayal in both personal and public spheres. By examining their experiences, we can foster a greater understanding of the complexities surrounding LHS and the need for open discussions about emotional health and integrity in all facets of life.</w:t>
      </w:r>
    </w:p>
    <w:p w14:paraId="2F667C93" w14:textId="77777777" w:rsidR="00035EA7" w:rsidRDefault="00035EA7"/>
    <w:sectPr w:rsidR="00035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4A7A"/>
    <w:multiLevelType w:val="multilevel"/>
    <w:tmpl w:val="D64C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207B5"/>
    <w:multiLevelType w:val="multilevel"/>
    <w:tmpl w:val="A8CC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B1B6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4053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047731"/>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0E4DA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512454"/>
    <w:multiLevelType w:val="multilevel"/>
    <w:tmpl w:val="A476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31548"/>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E13F5B"/>
    <w:multiLevelType w:val="multilevel"/>
    <w:tmpl w:val="981CE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5E55AA"/>
    <w:multiLevelType w:val="multilevel"/>
    <w:tmpl w:val="4B463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DF2A19"/>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6E1056"/>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C974A2"/>
    <w:multiLevelType w:val="multilevel"/>
    <w:tmpl w:val="8FB20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7766AC"/>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CA45F7"/>
    <w:multiLevelType w:val="multilevel"/>
    <w:tmpl w:val="984E5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85149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C11A32"/>
    <w:multiLevelType w:val="multilevel"/>
    <w:tmpl w:val="31944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C24AA0"/>
    <w:multiLevelType w:val="multilevel"/>
    <w:tmpl w:val="5082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75F15"/>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997F69"/>
    <w:multiLevelType w:val="multilevel"/>
    <w:tmpl w:val="58B8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A31AE3"/>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3D05F4"/>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FC0C5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584D3D"/>
    <w:multiLevelType w:val="multilevel"/>
    <w:tmpl w:val="AF3E6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539273">
    <w:abstractNumId w:val="15"/>
  </w:num>
  <w:num w:numId="2" w16cid:durableId="431440290">
    <w:abstractNumId w:val="6"/>
  </w:num>
  <w:num w:numId="3" w16cid:durableId="380521621">
    <w:abstractNumId w:val="8"/>
  </w:num>
  <w:num w:numId="4" w16cid:durableId="115762477">
    <w:abstractNumId w:val="12"/>
  </w:num>
  <w:num w:numId="5" w16cid:durableId="323051535">
    <w:abstractNumId w:val="9"/>
  </w:num>
  <w:num w:numId="6" w16cid:durableId="1346861613">
    <w:abstractNumId w:val="16"/>
  </w:num>
  <w:num w:numId="7" w16cid:durableId="1563713902">
    <w:abstractNumId w:val="17"/>
  </w:num>
  <w:num w:numId="8" w16cid:durableId="499279279">
    <w:abstractNumId w:val="1"/>
  </w:num>
  <w:num w:numId="9" w16cid:durableId="1786078149">
    <w:abstractNumId w:val="11"/>
  </w:num>
  <w:num w:numId="10" w16cid:durableId="582570389">
    <w:abstractNumId w:val="3"/>
  </w:num>
  <w:num w:numId="11" w16cid:durableId="505636747">
    <w:abstractNumId w:val="20"/>
  </w:num>
  <w:num w:numId="12" w16cid:durableId="344983019">
    <w:abstractNumId w:val="2"/>
  </w:num>
  <w:num w:numId="13" w16cid:durableId="438718712">
    <w:abstractNumId w:val="13"/>
  </w:num>
  <w:num w:numId="14" w16cid:durableId="535167355">
    <w:abstractNumId w:val="21"/>
  </w:num>
  <w:num w:numId="15" w16cid:durableId="1495418358">
    <w:abstractNumId w:val="4"/>
  </w:num>
  <w:num w:numId="16" w16cid:durableId="1048723913">
    <w:abstractNumId w:val="10"/>
  </w:num>
  <w:num w:numId="17" w16cid:durableId="17316730">
    <w:abstractNumId w:val="18"/>
  </w:num>
  <w:num w:numId="18" w16cid:durableId="11953042">
    <w:abstractNumId w:val="22"/>
  </w:num>
  <w:num w:numId="19" w16cid:durableId="828523354">
    <w:abstractNumId w:val="7"/>
  </w:num>
  <w:num w:numId="20" w16cid:durableId="1332609723">
    <w:abstractNumId w:val="14"/>
  </w:num>
  <w:num w:numId="21" w16cid:durableId="4523727">
    <w:abstractNumId w:val="23"/>
  </w:num>
  <w:num w:numId="22" w16cid:durableId="1460800211">
    <w:abstractNumId w:val="19"/>
  </w:num>
  <w:num w:numId="23" w16cid:durableId="1968388308">
    <w:abstractNumId w:val="0"/>
  </w:num>
  <w:num w:numId="24" w16cid:durableId="879052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0F"/>
    <w:rsid w:val="00004F20"/>
    <w:rsid w:val="00010013"/>
    <w:rsid w:val="00011260"/>
    <w:rsid w:val="00017608"/>
    <w:rsid w:val="000263EB"/>
    <w:rsid w:val="00035EA7"/>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B3B0F"/>
    <w:rsid w:val="006C5D3E"/>
    <w:rsid w:val="006D2D68"/>
    <w:rsid w:val="006E36D3"/>
    <w:rsid w:val="007134B1"/>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527D9"/>
    <w:rsid w:val="00F61420"/>
    <w:rsid w:val="00F71514"/>
    <w:rsid w:val="00F72766"/>
    <w:rsid w:val="00F762B2"/>
    <w:rsid w:val="00F8126E"/>
    <w:rsid w:val="00F822D2"/>
    <w:rsid w:val="00F87AB3"/>
    <w:rsid w:val="00F87B79"/>
    <w:rsid w:val="00FA26E1"/>
    <w:rsid w:val="00FA6443"/>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759D0"/>
  <w15:chartTrackingRefBased/>
  <w15:docId w15:val="{55DEAF61-6FED-4055-8DD1-BF1BB977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B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3B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3B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3B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3B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3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B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3B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3B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3B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3B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3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B0F"/>
    <w:rPr>
      <w:rFonts w:eastAsiaTheme="majorEastAsia" w:cstheme="majorBidi"/>
      <w:color w:val="272727" w:themeColor="text1" w:themeTint="D8"/>
    </w:rPr>
  </w:style>
  <w:style w:type="paragraph" w:styleId="Title">
    <w:name w:val="Title"/>
    <w:basedOn w:val="Normal"/>
    <w:next w:val="Normal"/>
    <w:link w:val="TitleChar"/>
    <w:uiPriority w:val="10"/>
    <w:qFormat/>
    <w:rsid w:val="006B3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B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B0F"/>
    <w:pPr>
      <w:spacing w:before="160"/>
      <w:jc w:val="center"/>
    </w:pPr>
    <w:rPr>
      <w:i/>
      <w:iCs/>
      <w:color w:val="404040" w:themeColor="text1" w:themeTint="BF"/>
    </w:rPr>
  </w:style>
  <w:style w:type="character" w:customStyle="1" w:styleId="QuoteChar">
    <w:name w:val="Quote Char"/>
    <w:basedOn w:val="DefaultParagraphFont"/>
    <w:link w:val="Quote"/>
    <w:uiPriority w:val="29"/>
    <w:rsid w:val="006B3B0F"/>
    <w:rPr>
      <w:i/>
      <w:iCs/>
      <w:color w:val="404040" w:themeColor="text1" w:themeTint="BF"/>
    </w:rPr>
  </w:style>
  <w:style w:type="paragraph" w:styleId="ListParagraph">
    <w:name w:val="List Paragraph"/>
    <w:basedOn w:val="Normal"/>
    <w:uiPriority w:val="34"/>
    <w:qFormat/>
    <w:rsid w:val="006B3B0F"/>
    <w:pPr>
      <w:ind w:left="720"/>
      <w:contextualSpacing/>
    </w:pPr>
  </w:style>
  <w:style w:type="character" w:styleId="IntenseEmphasis">
    <w:name w:val="Intense Emphasis"/>
    <w:basedOn w:val="DefaultParagraphFont"/>
    <w:uiPriority w:val="21"/>
    <w:qFormat/>
    <w:rsid w:val="006B3B0F"/>
    <w:rPr>
      <w:i/>
      <w:iCs/>
      <w:color w:val="2F5496" w:themeColor="accent1" w:themeShade="BF"/>
    </w:rPr>
  </w:style>
  <w:style w:type="paragraph" w:styleId="IntenseQuote">
    <w:name w:val="Intense Quote"/>
    <w:basedOn w:val="Normal"/>
    <w:next w:val="Normal"/>
    <w:link w:val="IntenseQuoteChar"/>
    <w:uiPriority w:val="30"/>
    <w:qFormat/>
    <w:rsid w:val="006B3B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3B0F"/>
    <w:rPr>
      <w:i/>
      <w:iCs/>
      <w:color w:val="2F5496" w:themeColor="accent1" w:themeShade="BF"/>
    </w:rPr>
  </w:style>
  <w:style w:type="character" w:styleId="IntenseReference">
    <w:name w:val="Intense Reference"/>
    <w:basedOn w:val="DefaultParagraphFont"/>
    <w:uiPriority w:val="32"/>
    <w:qFormat/>
    <w:rsid w:val="006B3B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97649">
      <w:bodyDiv w:val="1"/>
      <w:marLeft w:val="0"/>
      <w:marRight w:val="0"/>
      <w:marTop w:val="0"/>
      <w:marBottom w:val="0"/>
      <w:divBdr>
        <w:top w:val="none" w:sz="0" w:space="0" w:color="auto"/>
        <w:left w:val="none" w:sz="0" w:space="0" w:color="auto"/>
        <w:bottom w:val="none" w:sz="0" w:space="0" w:color="auto"/>
        <w:right w:val="none" w:sz="0" w:space="0" w:color="auto"/>
      </w:divBdr>
      <w:divsChild>
        <w:div w:id="834226235">
          <w:marLeft w:val="0"/>
          <w:marRight w:val="0"/>
          <w:marTop w:val="0"/>
          <w:marBottom w:val="0"/>
          <w:divBdr>
            <w:top w:val="none" w:sz="0" w:space="0" w:color="auto"/>
            <w:left w:val="none" w:sz="0" w:space="0" w:color="auto"/>
            <w:bottom w:val="none" w:sz="0" w:space="0" w:color="auto"/>
            <w:right w:val="none" w:sz="0" w:space="0" w:color="auto"/>
          </w:divBdr>
          <w:divsChild>
            <w:div w:id="1670016249">
              <w:marLeft w:val="0"/>
              <w:marRight w:val="0"/>
              <w:marTop w:val="0"/>
              <w:marBottom w:val="0"/>
              <w:divBdr>
                <w:top w:val="none" w:sz="0" w:space="0" w:color="auto"/>
                <w:left w:val="none" w:sz="0" w:space="0" w:color="auto"/>
                <w:bottom w:val="none" w:sz="0" w:space="0" w:color="auto"/>
                <w:right w:val="none" w:sz="0" w:space="0" w:color="auto"/>
              </w:divBdr>
              <w:divsChild>
                <w:div w:id="2041204924">
                  <w:marLeft w:val="0"/>
                  <w:marRight w:val="0"/>
                  <w:marTop w:val="0"/>
                  <w:marBottom w:val="0"/>
                  <w:divBdr>
                    <w:top w:val="none" w:sz="0" w:space="0" w:color="auto"/>
                    <w:left w:val="none" w:sz="0" w:space="0" w:color="auto"/>
                    <w:bottom w:val="none" w:sz="0" w:space="0" w:color="auto"/>
                    <w:right w:val="none" w:sz="0" w:space="0" w:color="auto"/>
                  </w:divBdr>
                  <w:divsChild>
                    <w:div w:id="1421442263">
                      <w:marLeft w:val="0"/>
                      <w:marRight w:val="0"/>
                      <w:marTop w:val="0"/>
                      <w:marBottom w:val="0"/>
                      <w:divBdr>
                        <w:top w:val="none" w:sz="0" w:space="0" w:color="auto"/>
                        <w:left w:val="none" w:sz="0" w:space="0" w:color="auto"/>
                        <w:bottom w:val="none" w:sz="0" w:space="0" w:color="auto"/>
                        <w:right w:val="none" w:sz="0" w:space="0" w:color="auto"/>
                      </w:divBdr>
                      <w:divsChild>
                        <w:div w:id="124588449">
                          <w:marLeft w:val="0"/>
                          <w:marRight w:val="0"/>
                          <w:marTop w:val="0"/>
                          <w:marBottom w:val="0"/>
                          <w:divBdr>
                            <w:top w:val="none" w:sz="0" w:space="0" w:color="auto"/>
                            <w:left w:val="none" w:sz="0" w:space="0" w:color="auto"/>
                            <w:bottom w:val="none" w:sz="0" w:space="0" w:color="auto"/>
                            <w:right w:val="none" w:sz="0" w:space="0" w:color="auto"/>
                          </w:divBdr>
                          <w:divsChild>
                            <w:div w:id="12108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003595">
      <w:bodyDiv w:val="1"/>
      <w:marLeft w:val="0"/>
      <w:marRight w:val="0"/>
      <w:marTop w:val="0"/>
      <w:marBottom w:val="0"/>
      <w:divBdr>
        <w:top w:val="none" w:sz="0" w:space="0" w:color="auto"/>
        <w:left w:val="none" w:sz="0" w:space="0" w:color="auto"/>
        <w:bottom w:val="none" w:sz="0" w:space="0" w:color="auto"/>
        <w:right w:val="none" w:sz="0" w:space="0" w:color="auto"/>
      </w:divBdr>
      <w:divsChild>
        <w:div w:id="1882207435">
          <w:marLeft w:val="0"/>
          <w:marRight w:val="0"/>
          <w:marTop w:val="0"/>
          <w:marBottom w:val="0"/>
          <w:divBdr>
            <w:top w:val="none" w:sz="0" w:space="0" w:color="auto"/>
            <w:left w:val="none" w:sz="0" w:space="0" w:color="auto"/>
            <w:bottom w:val="none" w:sz="0" w:space="0" w:color="auto"/>
            <w:right w:val="none" w:sz="0" w:space="0" w:color="auto"/>
          </w:divBdr>
          <w:divsChild>
            <w:div w:id="1536768350">
              <w:marLeft w:val="0"/>
              <w:marRight w:val="0"/>
              <w:marTop w:val="0"/>
              <w:marBottom w:val="0"/>
              <w:divBdr>
                <w:top w:val="none" w:sz="0" w:space="0" w:color="auto"/>
                <w:left w:val="none" w:sz="0" w:space="0" w:color="auto"/>
                <w:bottom w:val="none" w:sz="0" w:space="0" w:color="auto"/>
                <w:right w:val="none" w:sz="0" w:space="0" w:color="auto"/>
              </w:divBdr>
              <w:divsChild>
                <w:div w:id="1372804047">
                  <w:marLeft w:val="0"/>
                  <w:marRight w:val="0"/>
                  <w:marTop w:val="0"/>
                  <w:marBottom w:val="0"/>
                  <w:divBdr>
                    <w:top w:val="none" w:sz="0" w:space="0" w:color="auto"/>
                    <w:left w:val="none" w:sz="0" w:space="0" w:color="auto"/>
                    <w:bottom w:val="none" w:sz="0" w:space="0" w:color="auto"/>
                    <w:right w:val="none" w:sz="0" w:space="0" w:color="auto"/>
                  </w:divBdr>
                  <w:divsChild>
                    <w:div w:id="871571003">
                      <w:marLeft w:val="0"/>
                      <w:marRight w:val="0"/>
                      <w:marTop w:val="0"/>
                      <w:marBottom w:val="0"/>
                      <w:divBdr>
                        <w:top w:val="none" w:sz="0" w:space="0" w:color="auto"/>
                        <w:left w:val="none" w:sz="0" w:space="0" w:color="auto"/>
                        <w:bottom w:val="none" w:sz="0" w:space="0" w:color="auto"/>
                        <w:right w:val="none" w:sz="0" w:space="0" w:color="auto"/>
                      </w:divBdr>
                      <w:divsChild>
                        <w:div w:id="1624381470">
                          <w:marLeft w:val="0"/>
                          <w:marRight w:val="0"/>
                          <w:marTop w:val="0"/>
                          <w:marBottom w:val="0"/>
                          <w:divBdr>
                            <w:top w:val="none" w:sz="0" w:space="0" w:color="auto"/>
                            <w:left w:val="none" w:sz="0" w:space="0" w:color="auto"/>
                            <w:bottom w:val="none" w:sz="0" w:space="0" w:color="auto"/>
                            <w:right w:val="none" w:sz="0" w:space="0" w:color="auto"/>
                          </w:divBdr>
                          <w:divsChild>
                            <w:div w:id="502162561">
                              <w:marLeft w:val="0"/>
                              <w:marRight w:val="0"/>
                              <w:marTop w:val="0"/>
                              <w:marBottom w:val="0"/>
                              <w:divBdr>
                                <w:top w:val="none" w:sz="0" w:space="0" w:color="auto"/>
                                <w:left w:val="none" w:sz="0" w:space="0" w:color="auto"/>
                                <w:bottom w:val="none" w:sz="0" w:space="0" w:color="auto"/>
                                <w:right w:val="none" w:sz="0" w:space="0" w:color="auto"/>
                              </w:divBdr>
                              <w:divsChild>
                                <w:div w:id="947468816">
                                  <w:marLeft w:val="0"/>
                                  <w:marRight w:val="0"/>
                                  <w:marTop w:val="0"/>
                                  <w:marBottom w:val="0"/>
                                  <w:divBdr>
                                    <w:top w:val="none" w:sz="0" w:space="0" w:color="auto"/>
                                    <w:left w:val="none" w:sz="0" w:space="0" w:color="auto"/>
                                    <w:bottom w:val="none" w:sz="0" w:space="0" w:color="auto"/>
                                    <w:right w:val="none" w:sz="0" w:space="0" w:color="auto"/>
                                  </w:divBdr>
                                  <w:divsChild>
                                    <w:div w:id="1877309607">
                                      <w:marLeft w:val="0"/>
                                      <w:marRight w:val="0"/>
                                      <w:marTop w:val="0"/>
                                      <w:marBottom w:val="0"/>
                                      <w:divBdr>
                                        <w:top w:val="none" w:sz="0" w:space="0" w:color="auto"/>
                                        <w:left w:val="none" w:sz="0" w:space="0" w:color="auto"/>
                                        <w:bottom w:val="none" w:sz="0" w:space="0" w:color="auto"/>
                                        <w:right w:val="none" w:sz="0" w:space="0" w:color="auto"/>
                                      </w:divBdr>
                                      <w:divsChild>
                                        <w:div w:id="288051856">
                                          <w:marLeft w:val="0"/>
                                          <w:marRight w:val="0"/>
                                          <w:marTop w:val="0"/>
                                          <w:marBottom w:val="0"/>
                                          <w:divBdr>
                                            <w:top w:val="none" w:sz="0" w:space="0" w:color="auto"/>
                                            <w:left w:val="none" w:sz="0" w:space="0" w:color="auto"/>
                                            <w:bottom w:val="none" w:sz="0" w:space="0" w:color="auto"/>
                                            <w:right w:val="none" w:sz="0" w:space="0" w:color="auto"/>
                                          </w:divBdr>
                                          <w:divsChild>
                                            <w:div w:id="1304313277">
                                              <w:marLeft w:val="0"/>
                                              <w:marRight w:val="0"/>
                                              <w:marTop w:val="0"/>
                                              <w:marBottom w:val="0"/>
                                              <w:divBdr>
                                                <w:top w:val="none" w:sz="0" w:space="0" w:color="auto"/>
                                                <w:left w:val="none" w:sz="0" w:space="0" w:color="auto"/>
                                                <w:bottom w:val="none" w:sz="0" w:space="0" w:color="auto"/>
                                                <w:right w:val="none" w:sz="0" w:space="0" w:color="auto"/>
                                              </w:divBdr>
                                              <w:divsChild>
                                                <w:div w:id="1557353283">
                                                  <w:marLeft w:val="0"/>
                                                  <w:marRight w:val="0"/>
                                                  <w:marTop w:val="0"/>
                                                  <w:marBottom w:val="0"/>
                                                  <w:divBdr>
                                                    <w:top w:val="none" w:sz="0" w:space="0" w:color="auto"/>
                                                    <w:left w:val="none" w:sz="0" w:space="0" w:color="auto"/>
                                                    <w:bottom w:val="none" w:sz="0" w:space="0" w:color="auto"/>
                                                    <w:right w:val="none" w:sz="0" w:space="0" w:color="auto"/>
                                                  </w:divBdr>
                                                  <w:divsChild>
                                                    <w:div w:id="1886285307">
                                                      <w:marLeft w:val="0"/>
                                                      <w:marRight w:val="0"/>
                                                      <w:marTop w:val="0"/>
                                                      <w:marBottom w:val="0"/>
                                                      <w:divBdr>
                                                        <w:top w:val="none" w:sz="0" w:space="0" w:color="auto"/>
                                                        <w:left w:val="none" w:sz="0" w:space="0" w:color="auto"/>
                                                        <w:bottom w:val="none" w:sz="0" w:space="0" w:color="auto"/>
                                                        <w:right w:val="none" w:sz="0" w:space="0" w:color="auto"/>
                                                      </w:divBdr>
                                                      <w:divsChild>
                                                        <w:div w:id="204767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3666">
                                              <w:marLeft w:val="0"/>
                                              <w:marRight w:val="0"/>
                                              <w:marTop w:val="0"/>
                                              <w:marBottom w:val="0"/>
                                              <w:divBdr>
                                                <w:top w:val="none" w:sz="0" w:space="0" w:color="auto"/>
                                                <w:left w:val="none" w:sz="0" w:space="0" w:color="auto"/>
                                                <w:bottom w:val="none" w:sz="0" w:space="0" w:color="auto"/>
                                                <w:right w:val="none" w:sz="0" w:space="0" w:color="auto"/>
                                              </w:divBdr>
                                              <w:divsChild>
                                                <w:div w:id="1106004954">
                                                  <w:marLeft w:val="0"/>
                                                  <w:marRight w:val="0"/>
                                                  <w:marTop w:val="0"/>
                                                  <w:marBottom w:val="0"/>
                                                  <w:divBdr>
                                                    <w:top w:val="none" w:sz="0" w:space="0" w:color="auto"/>
                                                    <w:left w:val="none" w:sz="0" w:space="0" w:color="auto"/>
                                                    <w:bottom w:val="none" w:sz="0" w:space="0" w:color="auto"/>
                                                    <w:right w:val="none" w:sz="0" w:space="0" w:color="auto"/>
                                                  </w:divBdr>
                                                  <w:divsChild>
                                                    <w:div w:id="578834649">
                                                      <w:marLeft w:val="0"/>
                                                      <w:marRight w:val="0"/>
                                                      <w:marTop w:val="0"/>
                                                      <w:marBottom w:val="0"/>
                                                      <w:divBdr>
                                                        <w:top w:val="none" w:sz="0" w:space="0" w:color="auto"/>
                                                        <w:left w:val="none" w:sz="0" w:space="0" w:color="auto"/>
                                                        <w:bottom w:val="none" w:sz="0" w:space="0" w:color="auto"/>
                                                        <w:right w:val="none" w:sz="0" w:space="0" w:color="auto"/>
                                                      </w:divBdr>
                                                      <w:divsChild>
                                                        <w:div w:id="28712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720476">
          <w:marLeft w:val="0"/>
          <w:marRight w:val="0"/>
          <w:marTop w:val="0"/>
          <w:marBottom w:val="0"/>
          <w:divBdr>
            <w:top w:val="none" w:sz="0" w:space="0" w:color="auto"/>
            <w:left w:val="none" w:sz="0" w:space="0" w:color="auto"/>
            <w:bottom w:val="none" w:sz="0" w:space="0" w:color="auto"/>
            <w:right w:val="none" w:sz="0" w:space="0" w:color="auto"/>
          </w:divBdr>
          <w:divsChild>
            <w:div w:id="1697385196">
              <w:marLeft w:val="0"/>
              <w:marRight w:val="0"/>
              <w:marTop w:val="0"/>
              <w:marBottom w:val="0"/>
              <w:divBdr>
                <w:top w:val="none" w:sz="0" w:space="0" w:color="auto"/>
                <w:left w:val="none" w:sz="0" w:space="0" w:color="auto"/>
                <w:bottom w:val="none" w:sz="0" w:space="0" w:color="auto"/>
                <w:right w:val="none" w:sz="0" w:space="0" w:color="auto"/>
              </w:divBdr>
              <w:divsChild>
                <w:div w:id="233706260">
                  <w:marLeft w:val="0"/>
                  <w:marRight w:val="0"/>
                  <w:marTop w:val="0"/>
                  <w:marBottom w:val="0"/>
                  <w:divBdr>
                    <w:top w:val="none" w:sz="0" w:space="0" w:color="auto"/>
                    <w:left w:val="none" w:sz="0" w:space="0" w:color="auto"/>
                    <w:bottom w:val="none" w:sz="0" w:space="0" w:color="auto"/>
                    <w:right w:val="none" w:sz="0" w:space="0" w:color="auto"/>
                  </w:divBdr>
                  <w:divsChild>
                    <w:div w:id="1598516619">
                      <w:marLeft w:val="0"/>
                      <w:marRight w:val="0"/>
                      <w:marTop w:val="0"/>
                      <w:marBottom w:val="0"/>
                      <w:divBdr>
                        <w:top w:val="none" w:sz="0" w:space="0" w:color="auto"/>
                        <w:left w:val="none" w:sz="0" w:space="0" w:color="auto"/>
                        <w:bottom w:val="none" w:sz="0" w:space="0" w:color="auto"/>
                        <w:right w:val="none" w:sz="0" w:space="0" w:color="auto"/>
                      </w:divBdr>
                      <w:divsChild>
                        <w:div w:id="1538005680">
                          <w:marLeft w:val="0"/>
                          <w:marRight w:val="0"/>
                          <w:marTop w:val="0"/>
                          <w:marBottom w:val="0"/>
                          <w:divBdr>
                            <w:top w:val="none" w:sz="0" w:space="0" w:color="auto"/>
                            <w:left w:val="none" w:sz="0" w:space="0" w:color="auto"/>
                            <w:bottom w:val="none" w:sz="0" w:space="0" w:color="auto"/>
                            <w:right w:val="none" w:sz="0" w:space="0" w:color="auto"/>
                          </w:divBdr>
                          <w:divsChild>
                            <w:div w:id="1098256020">
                              <w:marLeft w:val="0"/>
                              <w:marRight w:val="0"/>
                              <w:marTop w:val="0"/>
                              <w:marBottom w:val="0"/>
                              <w:divBdr>
                                <w:top w:val="none" w:sz="0" w:space="0" w:color="auto"/>
                                <w:left w:val="none" w:sz="0" w:space="0" w:color="auto"/>
                                <w:bottom w:val="none" w:sz="0" w:space="0" w:color="auto"/>
                                <w:right w:val="none" w:sz="0" w:space="0" w:color="auto"/>
                              </w:divBdr>
                              <w:divsChild>
                                <w:div w:id="480923195">
                                  <w:marLeft w:val="0"/>
                                  <w:marRight w:val="0"/>
                                  <w:marTop w:val="0"/>
                                  <w:marBottom w:val="0"/>
                                  <w:divBdr>
                                    <w:top w:val="none" w:sz="0" w:space="0" w:color="auto"/>
                                    <w:left w:val="none" w:sz="0" w:space="0" w:color="auto"/>
                                    <w:bottom w:val="none" w:sz="0" w:space="0" w:color="auto"/>
                                    <w:right w:val="none" w:sz="0" w:space="0" w:color="auto"/>
                                  </w:divBdr>
                                  <w:divsChild>
                                    <w:div w:id="1117677589">
                                      <w:marLeft w:val="0"/>
                                      <w:marRight w:val="0"/>
                                      <w:marTop w:val="0"/>
                                      <w:marBottom w:val="0"/>
                                      <w:divBdr>
                                        <w:top w:val="none" w:sz="0" w:space="0" w:color="auto"/>
                                        <w:left w:val="none" w:sz="0" w:space="0" w:color="auto"/>
                                        <w:bottom w:val="none" w:sz="0" w:space="0" w:color="auto"/>
                                        <w:right w:val="none" w:sz="0" w:space="0" w:color="auto"/>
                                      </w:divBdr>
                                      <w:divsChild>
                                        <w:div w:id="775633002">
                                          <w:marLeft w:val="0"/>
                                          <w:marRight w:val="0"/>
                                          <w:marTop w:val="0"/>
                                          <w:marBottom w:val="0"/>
                                          <w:divBdr>
                                            <w:top w:val="none" w:sz="0" w:space="0" w:color="auto"/>
                                            <w:left w:val="none" w:sz="0" w:space="0" w:color="auto"/>
                                            <w:bottom w:val="none" w:sz="0" w:space="0" w:color="auto"/>
                                            <w:right w:val="none" w:sz="0" w:space="0" w:color="auto"/>
                                          </w:divBdr>
                                          <w:divsChild>
                                            <w:div w:id="1926568653">
                                              <w:marLeft w:val="0"/>
                                              <w:marRight w:val="0"/>
                                              <w:marTop w:val="0"/>
                                              <w:marBottom w:val="0"/>
                                              <w:divBdr>
                                                <w:top w:val="none" w:sz="0" w:space="0" w:color="auto"/>
                                                <w:left w:val="none" w:sz="0" w:space="0" w:color="auto"/>
                                                <w:bottom w:val="none" w:sz="0" w:space="0" w:color="auto"/>
                                                <w:right w:val="none" w:sz="0" w:space="0" w:color="auto"/>
                                              </w:divBdr>
                                              <w:divsChild>
                                                <w:div w:id="200705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3960878">
      <w:bodyDiv w:val="1"/>
      <w:marLeft w:val="0"/>
      <w:marRight w:val="0"/>
      <w:marTop w:val="0"/>
      <w:marBottom w:val="0"/>
      <w:divBdr>
        <w:top w:val="none" w:sz="0" w:space="0" w:color="auto"/>
        <w:left w:val="none" w:sz="0" w:space="0" w:color="auto"/>
        <w:bottom w:val="none" w:sz="0" w:space="0" w:color="auto"/>
        <w:right w:val="none" w:sz="0" w:space="0" w:color="auto"/>
      </w:divBdr>
      <w:divsChild>
        <w:div w:id="2074691326">
          <w:marLeft w:val="0"/>
          <w:marRight w:val="0"/>
          <w:marTop w:val="0"/>
          <w:marBottom w:val="0"/>
          <w:divBdr>
            <w:top w:val="none" w:sz="0" w:space="0" w:color="auto"/>
            <w:left w:val="none" w:sz="0" w:space="0" w:color="auto"/>
            <w:bottom w:val="none" w:sz="0" w:space="0" w:color="auto"/>
            <w:right w:val="none" w:sz="0" w:space="0" w:color="auto"/>
          </w:divBdr>
          <w:divsChild>
            <w:div w:id="167912347">
              <w:marLeft w:val="0"/>
              <w:marRight w:val="0"/>
              <w:marTop w:val="0"/>
              <w:marBottom w:val="0"/>
              <w:divBdr>
                <w:top w:val="none" w:sz="0" w:space="0" w:color="auto"/>
                <w:left w:val="none" w:sz="0" w:space="0" w:color="auto"/>
                <w:bottom w:val="none" w:sz="0" w:space="0" w:color="auto"/>
                <w:right w:val="none" w:sz="0" w:space="0" w:color="auto"/>
              </w:divBdr>
              <w:divsChild>
                <w:div w:id="625311439">
                  <w:marLeft w:val="0"/>
                  <w:marRight w:val="0"/>
                  <w:marTop w:val="0"/>
                  <w:marBottom w:val="0"/>
                  <w:divBdr>
                    <w:top w:val="none" w:sz="0" w:space="0" w:color="auto"/>
                    <w:left w:val="none" w:sz="0" w:space="0" w:color="auto"/>
                    <w:bottom w:val="none" w:sz="0" w:space="0" w:color="auto"/>
                    <w:right w:val="none" w:sz="0" w:space="0" w:color="auto"/>
                  </w:divBdr>
                  <w:divsChild>
                    <w:div w:id="353772878">
                      <w:marLeft w:val="0"/>
                      <w:marRight w:val="0"/>
                      <w:marTop w:val="0"/>
                      <w:marBottom w:val="0"/>
                      <w:divBdr>
                        <w:top w:val="none" w:sz="0" w:space="0" w:color="auto"/>
                        <w:left w:val="none" w:sz="0" w:space="0" w:color="auto"/>
                        <w:bottom w:val="none" w:sz="0" w:space="0" w:color="auto"/>
                        <w:right w:val="none" w:sz="0" w:space="0" w:color="auto"/>
                      </w:divBdr>
                      <w:divsChild>
                        <w:div w:id="342976513">
                          <w:marLeft w:val="0"/>
                          <w:marRight w:val="0"/>
                          <w:marTop w:val="0"/>
                          <w:marBottom w:val="0"/>
                          <w:divBdr>
                            <w:top w:val="none" w:sz="0" w:space="0" w:color="auto"/>
                            <w:left w:val="none" w:sz="0" w:space="0" w:color="auto"/>
                            <w:bottom w:val="none" w:sz="0" w:space="0" w:color="auto"/>
                            <w:right w:val="none" w:sz="0" w:space="0" w:color="auto"/>
                          </w:divBdr>
                          <w:divsChild>
                            <w:div w:id="17446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759619">
      <w:bodyDiv w:val="1"/>
      <w:marLeft w:val="0"/>
      <w:marRight w:val="0"/>
      <w:marTop w:val="0"/>
      <w:marBottom w:val="0"/>
      <w:divBdr>
        <w:top w:val="none" w:sz="0" w:space="0" w:color="auto"/>
        <w:left w:val="none" w:sz="0" w:space="0" w:color="auto"/>
        <w:bottom w:val="none" w:sz="0" w:space="0" w:color="auto"/>
        <w:right w:val="none" w:sz="0" w:space="0" w:color="auto"/>
      </w:divBdr>
    </w:div>
    <w:div w:id="1491293387">
      <w:bodyDiv w:val="1"/>
      <w:marLeft w:val="0"/>
      <w:marRight w:val="0"/>
      <w:marTop w:val="0"/>
      <w:marBottom w:val="0"/>
      <w:divBdr>
        <w:top w:val="none" w:sz="0" w:space="0" w:color="auto"/>
        <w:left w:val="none" w:sz="0" w:space="0" w:color="auto"/>
        <w:bottom w:val="none" w:sz="0" w:space="0" w:color="auto"/>
        <w:right w:val="none" w:sz="0" w:space="0" w:color="auto"/>
      </w:divBdr>
      <w:divsChild>
        <w:div w:id="1112093442">
          <w:marLeft w:val="0"/>
          <w:marRight w:val="0"/>
          <w:marTop w:val="0"/>
          <w:marBottom w:val="0"/>
          <w:divBdr>
            <w:top w:val="none" w:sz="0" w:space="0" w:color="auto"/>
            <w:left w:val="none" w:sz="0" w:space="0" w:color="auto"/>
            <w:bottom w:val="none" w:sz="0" w:space="0" w:color="auto"/>
            <w:right w:val="none" w:sz="0" w:space="0" w:color="auto"/>
          </w:divBdr>
          <w:divsChild>
            <w:div w:id="1619989160">
              <w:marLeft w:val="0"/>
              <w:marRight w:val="0"/>
              <w:marTop w:val="0"/>
              <w:marBottom w:val="0"/>
              <w:divBdr>
                <w:top w:val="none" w:sz="0" w:space="0" w:color="auto"/>
                <w:left w:val="none" w:sz="0" w:space="0" w:color="auto"/>
                <w:bottom w:val="none" w:sz="0" w:space="0" w:color="auto"/>
                <w:right w:val="none" w:sz="0" w:space="0" w:color="auto"/>
              </w:divBdr>
              <w:divsChild>
                <w:div w:id="2018187795">
                  <w:marLeft w:val="0"/>
                  <w:marRight w:val="0"/>
                  <w:marTop w:val="0"/>
                  <w:marBottom w:val="0"/>
                  <w:divBdr>
                    <w:top w:val="none" w:sz="0" w:space="0" w:color="auto"/>
                    <w:left w:val="none" w:sz="0" w:space="0" w:color="auto"/>
                    <w:bottom w:val="none" w:sz="0" w:space="0" w:color="auto"/>
                    <w:right w:val="none" w:sz="0" w:space="0" w:color="auto"/>
                  </w:divBdr>
                  <w:divsChild>
                    <w:div w:id="1197156361">
                      <w:marLeft w:val="0"/>
                      <w:marRight w:val="0"/>
                      <w:marTop w:val="0"/>
                      <w:marBottom w:val="0"/>
                      <w:divBdr>
                        <w:top w:val="none" w:sz="0" w:space="0" w:color="auto"/>
                        <w:left w:val="none" w:sz="0" w:space="0" w:color="auto"/>
                        <w:bottom w:val="none" w:sz="0" w:space="0" w:color="auto"/>
                        <w:right w:val="none" w:sz="0" w:space="0" w:color="auto"/>
                      </w:divBdr>
                      <w:divsChild>
                        <w:div w:id="1478843730">
                          <w:marLeft w:val="0"/>
                          <w:marRight w:val="0"/>
                          <w:marTop w:val="0"/>
                          <w:marBottom w:val="0"/>
                          <w:divBdr>
                            <w:top w:val="none" w:sz="0" w:space="0" w:color="auto"/>
                            <w:left w:val="none" w:sz="0" w:space="0" w:color="auto"/>
                            <w:bottom w:val="none" w:sz="0" w:space="0" w:color="auto"/>
                            <w:right w:val="none" w:sz="0" w:space="0" w:color="auto"/>
                          </w:divBdr>
                          <w:divsChild>
                            <w:div w:id="589461785">
                              <w:marLeft w:val="0"/>
                              <w:marRight w:val="0"/>
                              <w:marTop w:val="0"/>
                              <w:marBottom w:val="0"/>
                              <w:divBdr>
                                <w:top w:val="none" w:sz="0" w:space="0" w:color="auto"/>
                                <w:left w:val="none" w:sz="0" w:space="0" w:color="auto"/>
                                <w:bottom w:val="none" w:sz="0" w:space="0" w:color="auto"/>
                                <w:right w:val="none" w:sz="0" w:space="0" w:color="auto"/>
                              </w:divBdr>
                              <w:divsChild>
                                <w:div w:id="1289167258">
                                  <w:marLeft w:val="0"/>
                                  <w:marRight w:val="0"/>
                                  <w:marTop w:val="0"/>
                                  <w:marBottom w:val="0"/>
                                  <w:divBdr>
                                    <w:top w:val="none" w:sz="0" w:space="0" w:color="auto"/>
                                    <w:left w:val="none" w:sz="0" w:space="0" w:color="auto"/>
                                    <w:bottom w:val="none" w:sz="0" w:space="0" w:color="auto"/>
                                    <w:right w:val="none" w:sz="0" w:space="0" w:color="auto"/>
                                  </w:divBdr>
                                  <w:divsChild>
                                    <w:div w:id="362829515">
                                      <w:marLeft w:val="0"/>
                                      <w:marRight w:val="0"/>
                                      <w:marTop w:val="0"/>
                                      <w:marBottom w:val="0"/>
                                      <w:divBdr>
                                        <w:top w:val="none" w:sz="0" w:space="0" w:color="auto"/>
                                        <w:left w:val="none" w:sz="0" w:space="0" w:color="auto"/>
                                        <w:bottom w:val="none" w:sz="0" w:space="0" w:color="auto"/>
                                        <w:right w:val="none" w:sz="0" w:space="0" w:color="auto"/>
                                      </w:divBdr>
                                      <w:divsChild>
                                        <w:div w:id="1093818231">
                                          <w:marLeft w:val="0"/>
                                          <w:marRight w:val="0"/>
                                          <w:marTop w:val="0"/>
                                          <w:marBottom w:val="0"/>
                                          <w:divBdr>
                                            <w:top w:val="none" w:sz="0" w:space="0" w:color="auto"/>
                                            <w:left w:val="none" w:sz="0" w:space="0" w:color="auto"/>
                                            <w:bottom w:val="none" w:sz="0" w:space="0" w:color="auto"/>
                                            <w:right w:val="none" w:sz="0" w:space="0" w:color="auto"/>
                                          </w:divBdr>
                                          <w:divsChild>
                                            <w:div w:id="1541816391">
                                              <w:marLeft w:val="0"/>
                                              <w:marRight w:val="0"/>
                                              <w:marTop w:val="0"/>
                                              <w:marBottom w:val="0"/>
                                              <w:divBdr>
                                                <w:top w:val="none" w:sz="0" w:space="0" w:color="auto"/>
                                                <w:left w:val="none" w:sz="0" w:space="0" w:color="auto"/>
                                                <w:bottom w:val="none" w:sz="0" w:space="0" w:color="auto"/>
                                                <w:right w:val="none" w:sz="0" w:space="0" w:color="auto"/>
                                              </w:divBdr>
                                              <w:divsChild>
                                                <w:div w:id="1946648130">
                                                  <w:marLeft w:val="0"/>
                                                  <w:marRight w:val="0"/>
                                                  <w:marTop w:val="0"/>
                                                  <w:marBottom w:val="0"/>
                                                  <w:divBdr>
                                                    <w:top w:val="none" w:sz="0" w:space="0" w:color="auto"/>
                                                    <w:left w:val="none" w:sz="0" w:space="0" w:color="auto"/>
                                                    <w:bottom w:val="none" w:sz="0" w:space="0" w:color="auto"/>
                                                    <w:right w:val="none" w:sz="0" w:space="0" w:color="auto"/>
                                                  </w:divBdr>
                                                  <w:divsChild>
                                                    <w:div w:id="1781222608">
                                                      <w:marLeft w:val="0"/>
                                                      <w:marRight w:val="0"/>
                                                      <w:marTop w:val="0"/>
                                                      <w:marBottom w:val="0"/>
                                                      <w:divBdr>
                                                        <w:top w:val="none" w:sz="0" w:space="0" w:color="auto"/>
                                                        <w:left w:val="none" w:sz="0" w:space="0" w:color="auto"/>
                                                        <w:bottom w:val="none" w:sz="0" w:space="0" w:color="auto"/>
                                                        <w:right w:val="none" w:sz="0" w:space="0" w:color="auto"/>
                                                      </w:divBdr>
                                                      <w:divsChild>
                                                        <w:div w:id="189885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148818">
                                              <w:marLeft w:val="0"/>
                                              <w:marRight w:val="0"/>
                                              <w:marTop w:val="0"/>
                                              <w:marBottom w:val="0"/>
                                              <w:divBdr>
                                                <w:top w:val="none" w:sz="0" w:space="0" w:color="auto"/>
                                                <w:left w:val="none" w:sz="0" w:space="0" w:color="auto"/>
                                                <w:bottom w:val="none" w:sz="0" w:space="0" w:color="auto"/>
                                                <w:right w:val="none" w:sz="0" w:space="0" w:color="auto"/>
                                              </w:divBdr>
                                              <w:divsChild>
                                                <w:div w:id="2034841973">
                                                  <w:marLeft w:val="0"/>
                                                  <w:marRight w:val="0"/>
                                                  <w:marTop w:val="0"/>
                                                  <w:marBottom w:val="0"/>
                                                  <w:divBdr>
                                                    <w:top w:val="none" w:sz="0" w:space="0" w:color="auto"/>
                                                    <w:left w:val="none" w:sz="0" w:space="0" w:color="auto"/>
                                                    <w:bottom w:val="none" w:sz="0" w:space="0" w:color="auto"/>
                                                    <w:right w:val="none" w:sz="0" w:space="0" w:color="auto"/>
                                                  </w:divBdr>
                                                  <w:divsChild>
                                                    <w:div w:id="1939023114">
                                                      <w:marLeft w:val="0"/>
                                                      <w:marRight w:val="0"/>
                                                      <w:marTop w:val="0"/>
                                                      <w:marBottom w:val="0"/>
                                                      <w:divBdr>
                                                        <w:top w:val="none" w:sz="0" w:space="0" w:color="auto"/>
                                                        <w:left w:val="none" w:sz="0" w:space="0" w:color="auto"/>
                                                        <w:bottom w:val="none" w:sz="0" w:space="0" w:color="auto"/>
                                                        <w:right w:val="none" w:sz="0" w:space="0" w:color="auto"/>
                                                      </w:divBdr>
                                                      <w:divsChild>
                                                        <w:div w:id="3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6417276">
          <w:marLeft w:val="0"/>
          <w:marRight w:val="0"/>
          <w:marTop w:val="0"/>
          <w:marBottom w:val="0"/>
          <w:divBdr>
            <w:top w:val="none" w:sz="0" w:space="0" w:color="auto"/>
            <w:left w:val="none" w:sz="0" w:space="0" w:color="auto"/>
            <w:bottom w:val="none" w:sz="0" w:space="0" w:color="auto"/>
            <w:right w:val="none" w:sz="0" w:space="0" w:color="auto"/>
          </w:divBdr>
          <w:divsChild>
            <w:div w:id="1523208506">
              <w:marLeft w:val="0"/>
              <w:marRight w:val="0"/>
              <w:marTop w:val="0"/>
              <w:marBottom w:val="0"/>
              <w:divBdr>
                <w:top w:val="none" w:sz="0" w:space="0" w:color="auto"/>
                <w:left w:val="none" w:sz="0" w:space="0" w:color="auto"/>
                <w:bottom w:val="none" w:sz="0" w:space="0" w:color="auto"/>
                <w:right w:val="none" w:sz="0" w:space="0" w:color="auto"/>
              </w:divBdr>
              <w:divsChild>
                <w:div w:id="1718624384">
                  <w:marLeft w:val="0"/>
                  <w:marRight w:val="0"/>
                  <w:marTop w:val="0"/>
                  <w:marBottom w:val="0"/>
                  <w:divBdr>
                    <w:top w:val="none" w:sz="0" w:space="0" w:color="auto"/>
                    <w:left w:val="none" w:sz="0" w:space="0" w:color="auto"/>
                    <w:bottom w:val="none" w:sz="0" w:space="0" w:color="auto"/>
                    <w:right w:val="none" w:sz="0" w:space="0" w:color="auto"/>
                  </w:divBdr>
                  <w:divsChild>
                    <w:div w:id="1022365563">
                      <w:marLeft w:val="0"/>
                      <w:marRight w:val="0"/>
                      <w:marTop w:val="0"/>
                      <w:marBottom w:val="0"/>
                      <w:divBdr>
                        <w:top w:val="none" w:sz="0" w:space="0" w:color="auto"/>
                        <w:left w:val="none" w:sz="0" w:space="0" w:color="auto"/>
                        <w:bottom w:val="none" w:sz="0" w:space="0" w:color="auto"/>
                        <w:right w:val="none" w:sz="0" w:space="0" w:color="auto"/>
                      </w:divBdr>
                      <w:divsChild>
                        <w:div w:id="1337462169">
                          <w:marLeft w:val="0"/>
                          <w:marRight w:val="0"/>
                          <w:marTop w:val="0"/>
                          <w:marBottom w:val="0"/>
                          <w:divBdr>
                            <w:top w:val="none" w:sz="0" w:space="0" w:color="auto"/>
                            <w:left w:val="none" w:sz="0" w:space="0" w:color="auto"/>
                            <w:bottom w:val="none" w:sz="0" w:space="0" w:color="auto"/>
                            <w:right w:val="none" w:sz="0" w:space="0" w:color="auto"/>
                          </w:divBdr>
                          <w:divsChild>
                            <w:div w:id="600600716">
                              <w:marLeft w:val="0"/>
                              <w:marRight w:val="0"/>
                              <w:marTop w:val="0"/>
                              <w:marBottom w:val="0"/>
                              <w:divBdr>
                                <w:top w:val="none" w:sz="0" w:space="0" w:color="auto"/>
                                <w:left w:val="none" w:sz="0" w:space="0" w:color="auto"/>
                                <w:bottom w:val="none" w:sz="0" w:space="0" w:color="auto"/>
                                <w:right w:val="none" w:sz="0" w:space="0" w:color="auto"/>
                              </w:divBdr>
                              <w:divsChild>
                                <w:div w:id="1199704406">
                                  <w:marLeft w:val="0"/>
                                  <w:marRight w:val="0"/>
                                  <w:marTop w:val="0"/>
                                  <w:marBottom w:val="0"/>
                                  <w:divBdr>
                                    <w:top w:val="none" w:sz="0" w:space="0" w:color="auto"/>
                                    <w:left w:val="none" w:sz="0" w:space="0" w:color="auto"/>
                                    <w:bottom w:val="none" w:sz="0" w:space="0" w:color="auto"/>
                                    <w:right w:val="none" w:sz="0" w:space="0" w:color="auto"/>
                                  </w:divBdr>
                                  <w:divsChild>
                                    <w:div w:id="326053006">
                                      <w:marLeft w:val="0"/>
                                      <w:marRight w:val="0"/>
                                      <w:marTop w:val="0"/>
                                      <w:marBottom w:val="0"/>
                                      <w:divBdr>
                                        <w:top w:val="none" w:sz="0" w:space="0" w:color="auto"/>
                                        <w:left w:val="none" w:sz="0" w:space="0" w:color="auto"/>
                                        <w:bottom w:val="none" w:sz="0" w:space="0" w:color="auto"/>
                                        <w:right w:val="none" w:sz="0" w:space="0" w:color="auto"/>
                                      </w:divBdr>
                                      <w:divsChild>
                                        <w:div w:id="1533228907">
                                          <w:marLeft w:val="0"/>
                                          <w:marRight w:val="0"/>
                                          <w:marTop w:val="0"/>
                                          <w:marBottom w:val="0"/>
                                          <w:divBdr>
                                            <w:top w:val="none" w:sz="0" w:space="0" w:color="auto"/>
                                            <w:left w:val="none" w:sz="0" w:space="0" w:color="auto"/>
                                            <w:bottom w:val="none" w:sz="0" w:space="0" w:color="auto"/>
                                            <w:right w:val="none" w:sz="0" w:space="0" w:color="auto"/>
                                          </w:divBdr>
                                          <w:divsChild>
                                            <w:div w:id="81069028">
                                              <w:marLeft w:val="0"/>
                                              <w:marRight w:val="0"/>
                                              <w:marTop w:val="0"/>
                                              <w:marBottom w:val="0"/>
                                              <w:divBdr>
                                                <w:top w:val="none" w:sz="0" w:space="0" w:color="auto"/>
                                                <w:left w:val="none" w:sz="0" w:space="0" w:color="auto"/>
                                                <w:bottom w:val="none" w:sz="0" w:space="0" w:color="auto"/>
                                                <w:right w:val="none" w:sz="0" w:space="0" w:color="auto"/>
                                              </w:divBdr>
                                              <w:divsChild>
                                                <w:div w:id="153264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8475957">
      <w:bodyDiv w:val="1"/>
      <w:marLeft w:val="0"/>
      <w:marRight w:val="0"/>
      <w:marTop w:val="0"/>
      <w:marBottom w:val="0"/>
      <w:divBdr>
        <w:top w:val="none" w:sz="0" w:space="0" w:color="auto"/>
        <w:left w:val="none" w:sz="0" w:space="0" w:color="auto"/>
        <w:bottom w:val="none" w:sz="0" w:space="0" w:color="auto"/>
        <w:right w:val="none" w:sz="0" w:space="0" w:color="auto"/>
      </w:divBdr>
      <w:divsChild>
        <w:div w:id="907110323">
          <w:marLeft w:val="0"/>
          <w:marRight w:val="0"/>
          <w:marTop w:val="0"/>
          <w:marBottom w:val="0"/>
          <w:divBdr>
            <w:top w:val="none" w:sz="0" w:space="0" w:color="auto"/>
            <w:left w:val="none" w:sz="0" w:space="0" w:color="auto"/>
            <w:bottom w:val="none" w:sz="0" w:space="0" w:color="auto"/>
            <w:right w:val="none" w:sz="0" w:space="0" w:color="auto"/>
          </w:divBdr>
          <w:divsChild>
            <w:div w:id="892810222">
              <w:marLeft w:val="0"/>
              <w:marRight w:val="0"/>
              <w:marTop w:val="0"/>
              <w:marBottom w:val="0"/>
              <w:divBdr>
                <w:top w:val="none" w:sz="0" w:space="0" w:color="auto"/>
                <w:left w:val="none" w:sz="0" w:space="0" w:color="auto"/>
                <w:bottom w:val="none" w:sz="0" w:space="0" w:color="auto"/>
                <w:right w:val="none" w:sz="0" w:space="0" w:color="auto"/>
              </w:divBdr>
              <w:divsChild>
                <w:div w:id="432550450">
                  <w:marLeft w:val="0"/>
                  <w:marRight w:val="0"/>
                  <w:marTop w:val="0"/>
                  <w:marBottom w:val="0"/>
                  <w:divBdr>
                    <w:top w:val="none" w:sz="0" w:space="0" w:color="auto"/>
                    <w:left w:val="none" w:sz="0" w:space="0" w:color="auto"/>
                    <w:bottom w:val="none" w:sz="0" w:space="0" w:color="auto"/>
                    <w:right w:val="none" w:sz="0" w:space="0" w:color="auto"/>
                  </w:divBdr>
                  <w:divsChild>
                    <w:div w:id="425999154">
                      <w:marLeft w:val="0"/>
                      <w:marRight w:val="0"/>
                      <w:marTop w:val="0"/>
                      <w:marBottom w:val="0"/>
                      <w:divBdr>
                        <w:top w:val="none" w:sz="0" w:space="0" w:color="auto"/>
                        <w:left w:val="none" w:sz="0" w:space="0" w:color="auto"/>
                        <w:bottom w:val="none" w:sz="0" w:space="0" w:color="auto"/>
                        <w:right w:val="none" w:sz="0" w:space="0" w:color="auto"/>
                      </w:divBdr>
                      <w:divsChild>
                        <w:div w:id="1978149318">
                          <w:marLeft w:val="0"/>
                          <w:marRight w:val="0"/>
                          <w:marTop w:val="0"/>
                          <w:marBottom w:val="0"/>
                          <w:divBdr>
                            <w:top w:val="none" w:sz="0" w:space="0" w:color="auto"/>
                            <w:left w:val="none" w:sz="0" w:space="0" w:color="auto"/>
                            <w:bottom w:val="none" w:sz="0" w:space="0" w:color="auto"/>
                            <w:right w:val="none" w:sz="0" w:space="0" w:color="auto"/>
                          </w:divBdr>
                          <w:divsChild>
                            <w:div w:id="927928965">
                              <w:marLeft w:val="0"/>
                              <w:marRight w:val="0"/>
                              <w:marTop w:val="0"/>
                              <w:marBottom w:val="0"/>
                              <w:divBdr>
                                <w:top w:val="none" w:sz="0" w:space="0" w:color="auto"/>
                                <w:left w:val="none" w:sz="0" w:space="0" w:color="auto"/>
                                <w:bottom w:val="none" w:sz="0" w:space="0" w:color="auto"/>
                                <w:right w:val="none" w:sz="0" w:space="0" w:color="auto"/>
                              </w:divBdr>
                              <w:divsChild>
                                <w:div w:id="1744791224">
                                  <w:marLeft w:val="0"/>
                                  <w:marRight w:val="0"/>
                                  <w:marTop w:val="0"/>
                                  <w:marBottom w:val="0"/>
                                  <w:divBdr>
                                    <w:top w:val="none" w:sz="0" w:space="0" w:color="auto"/>
                                    <w:left w:val="none" w:sz="0" w:space="0" w:color="auto"/>
                                    <w:bottom w:val="none" w:sz="0" w:space="0" w:color="auto"/>
                                    <w:right w:val="none" w:sz="0" w:space="0" w:color="auto"/>
                                  </w:divBdr>
                                  <w:divsChild>
                                    <w:div w:id="2109690848">
                                      <w:marLeft w:val="0"/>
                                      <w:marRight w:val="0"/>
                                      <w:marTop w:val="0"/>
                                      <w:marBottom w:val="0"/>
                                      <w:divBdr>
                                        <w:top w:val="none" w:sz="0" w:space="0" w:color="auto"/>
                                        <w:left w:val="none" w:sz="0" w:space="0" w:color="auto"/>
                                        <w:bottom w:val="none" w:sz="0" w:space="0" w:color="auto"/>
                                        <w:right w:val="none" w:sz="0" w:space="0" w:color="auto"/>
                                      </w:divBdr>
                                      <w:divsChild>
                                        <w:div w:id="1051616653">
                                          <w:marLeft w:val="0"/>
                                          <w:marRight w:val="0"/>
                                          <w:marTop w:val="0"/>
                                          <w:marBottom w:val="0"/>
                                          <w:divBdr>
                                            <w:top w:val="none" w:sz="0" w:space="0" w:color="auto"/>
                                            <w:left w:val="none" w:sz="0" w:space="0" w:color="auto"/>
                                            <w:bottom w:val="none" w:sz="0" w:space="0" w:color="auto"/>
                                            <w:right w:val="none" w:sz="0" w:space="0" w:color="auto"/>
                                          </w:divBdr>
                                          <w:divsChild>
                                            <w:div w:id="1753352308">
                                              <w:marLeft w:val="0"/>
                                              <w:marRight w:val="0"/>
                                              <w:marTop w:val="0"/>
                                              <w:marBottom w:val="0"/>
                                              <w:divBdr>
                                                <w:top w:val="none" w:sz="0" w:space="0" w:color="auto"/>
                                                <w:left w:val="none" w:sz="0" w:space="0" w:color="auto"/>
                                                <w:bottom w:val="none" w:sz="0" w:space="0" w:color="auto"/>
                                                <w:right w:val="none" w:sz="0" w:space="0" w:color="auto"/>
                                              </w:divBdr>
                                              <w:divsChild>
                                                <w:div w:id="948699496">
                                                  <w:marLeft w:val="0"/>
                                                  <w:marRight w:val="0"/>
                                                  <w:marTop w:val="0"/>
                                                  <w:marBottom w:val="0"/>
                                                  <w:divBdr>
                                                    <w:top w:val="none" w:sz="0" w:space="0" w:color="auto"/>
                                                    <w:left w:val="none" w:sz="0" w:space="0" w:color="auto"/>
                                                    <w:bottom w:val="none" w:sz="0" w:space="0" w:color="auto"/>
                                                    <w:right w:val="none" w:sz="0" w:space="0" w:color="auto"/>
                                                  </w:divBdr>
                                                  <w:divsChild>
                                                    <w:div w:id="1737313367">
                                                      <w:marLeft w:val="0"/>
                                                      <w:marRight w:val="0"/>
                                                      <w:marTop w:val="0"/>
                                                      <w:marBottom w:val="0"/>
                                                      <w:divBdr>
                                                        <w:top w:val="none" w:sz="0" w:space="0" w:color="auto"/>
                                                        <w:left w:val="none" w:sz="0" w:space="0" w:color="auto"/>
                                                        <w:bottom w:val="none" w:sz="0" w:space="0" w:color="auto"/>
                                                        <w:right w:val="none" w:sz="0" w:space="0" w:color="auto"/>
                                                      </w:divBdr>
                                                      <w:divsChild>
                                                        <w:div w:id="543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04084">
                                              <w:marLeft w:val="0"/>
                                              <w:marRight w:val="0"/>
                                              <w:marTop w:val="0"/>
                                              <w:marBottom w:val="0"/>
                                              <w:divBdr>
                                                <w:top w:val="none" w:sz="0" w:space="0" w:color="auto"/>
                                                <w:left w:val="none" w:sz="0" w:space="0" w:color="auto"/>
                                                <w:bottom w:val="none" w:sz="0" w:space="0" w:color="auto"/>
                                                <w:right w:val="none" w:sz="0" w:space="0" w:color="auto"/>
                                              </w:divBdr>
                                              <w:divsChild>
                                                <w:div w:id="486476725">
                                                  <w:marLeft w:val="0"/>
                                                  <w:marRight w:val="0"/>
                                                  <w:marTop w:val="0"/>
                                                  <w:marBottom w:val="0"/>
                                                  <w:divBdr>
                                                    <w:top w:val="none" w:sz="0" w:space="0" w:color="auto"/>
                                                    <w:left w:val="none" w:sz="0" w:space="0" w:color="auto"/>
                                                    <w:bottom w:val="none" w:sz="0" w:space="0" w:color="auto"/>
                                                    <w:right w:val="none" w:sz="0" w:space="0" w:color="auto"/>
                                                  </w:divBdr>
                                                  <w:divsChild>
                                                    <w:div w:id="1250432236">
                                                      <w:marLeft w:val="0"/>
                                                      <w:marRight w:val="0"/>
                                                      <w:marTop w:val="0"/>
                                                      <w:marBottom w:val="0"/>
                                                      <w:divBdr>
                                                        <w:top w:val="none" w:sz="0" w:space="0" w:color="auto"/>
                                                        <w:left w:val="none" w:sz="0" w:space="0" w:color="auto"/>
                                                        <w:bottom w:val="none" w:sz="0" w:space="0" w:color="auto"/>
                                                        <w:right w:val="none" w:sz="0" w:space="0" w:color="auto"/>
                                                      </w:divBdr>
                                                      <w:divsChild>
                                                        <w:div w:id="13602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7620743">
          <w:marLeft w:val="0"/>
          <w:marRight w:val="0"/>
          <w:marTop w:val="0"/>
          <w:marBottom w:val="0"/>
          <w:divBdr>
            <w:top w:val="none" w:sz="0" w:space="0" w:color="auto"/>
            <w:left w:val="none" w:sz="0" w:space="0" w:color="auto"/>
            <w:bottom w:val="none" w:sz="0" w:space="0" w:color="auto"/>
            <w:right w:val="none" w:sz="0" w:space="0" w:color="auto"/>
          </w:divBdr>
          <w:divsChild>
            <w:div w:id="1095204528">
              <w:marLeft w:val="0"/>
              <w:marRight w:val="0"/>
              <w:marTop w:val="0"/>
              <w:marBottom w:val="0"/>
              <w:divBdr>
                <w:top w:val="none" w:sz="0" w:space="0" w:color="auto"/>
                <w:left w:val="none" w:sz="0" w:space="0" w:color="auto"/>
                <w:bottom w:val="none" w:sz="0" w:space="0" w:color="auto"/>
                <w:right w:val="none" w:sz="0" w:space="0" w:color="auto"/>
              </w:divBdr>
              <w:divsChild>
                <w:div w:id="167408066">
                  <w:marLeft w:val="0"/>
                  <w:marRight w:val="0"/>
                  <w:marTop w:val="0"/>
                  <w:marBottom w:val="0"/>
                  <w:divBdr>
                    <w:top w:val="none" w:sz="0" w:space="0" w:color="auto"/>
                    <w:left w:val="none" w:sz="0" w:space="0" w:color="auto"/>
                    <w:bottom w:val="none" w:sz="0" w:space="0" w:color="auto"/>
                    <w:right w:val="none" w:sz="0" w:space="0" w:color="auto"/>
                  </w:divBdr>
                  <w:divsChild>
                    <w:div w:id="1815751343">
                      <w:marLeft w:val="0"/>
                      <w:marRight w:val="0"/>
                      <w:marTop w:val="0"/>
                      <w:marBottom w:val="0"/>
                      <w:divBdr>
                        <w:top w:val="none" w:sz="0" w:space="0" w:color="auto"/>
                        <w:left w:val="none" w:sz="0" w:space="0" w:color="auto"/>
                        <w:bottom w:val="none" w:sz="0" w:space="0" w:color="auto"/>
                        <w:right w:val="none" w:sz="0" w:space="0" w:color="auto"/>
                      </w:divBdr>
                      <w:divsChild>
                        <w:div w:id="1926453420">
                          <w:marLeft w:val="0"/>
                          <w:marRight w:val="0"/>
                          <w:marTop w:val="0"/>
                          <w:marBottom w:val="0"/>
                          <w:divBdr>
                            <w:top w:val="none" w:sz="0" w:space="0" w:color="auto"/>
                            <w:left w:val="none" w:sz="0" w:space="0" w:color="auto"/>
                            <w:bottom w:val="none" w:sz="0" w:space="0" w:color="auto"/>
                            <w:right w:val="none" w:sz="0" w:space="0" w:color="auto"/>
                          </w:divBdr>
                          <w:divsChild>
                            <w:div w:id="2048527330">
                              <w:marLeft w:val="0"/>
                              <w:marRight w:val="0"/>
                              <w:marTop w:val="0"/>
                              <w:marBottom w:val="0"/>
                              <w:divBdr>
                                <w:top w:val="none" w:sz="0" w:space="0" w:color="auto"/>
                                <w:left w:val="none" w:sz="0" w:space="0" w:color="auto"/>
                                <w:bottom w:val="none" w:sz="0" w:space="0" w:color="auto"/>
                                <w:right w:val="none" w:sz="0" w:space="0" w:color="auto"/>
                              </w:divBdr>
                              <w:divsChild>
                                <w:div w:id="655499583">
                                  <w:marLeft w:val="0"/>
                                  <w:marRight w:val="0"/>
                                  <w:marTop w:val="0"/>
                                  <w:marBottom w:val="0"/>
                                  <w:divBdr>
                                    <w:top w:val="none" w:sz="0" w:space="0" w:color="auto"/>
                                    <w:left w:val="none" w:sz="0" w:space="0" w:color="auto"/>
                                    <w:bottom w:val="none" w:sz="0" w:space="0" w:color="auto"/>
                                    <w:right w:val="none" w:sz="0" w:space="0" w:color="auto"/>
                                  </w:divBdr>
                                  <w:divsChild>
                                    <w:div w:id="1364012633">
                                      <w:marLeft w:val="0"/>
                                      <w:marRight w:val="0"/>
                                      <w:marTop w:val="0"/>
                                      <w:marBottom w:val="0"/>
                                      <w:divBdr>
                                        <w:top w:val="none" w:sz="0" w:space="0" w:color="auto"/>
                                        <w:left w:val="none" w:sz="0" w:space="0" w:color="auto"/>
                                        <w:bottom w:val="none" w:sz="0" w:space="0" w:color="auto"/>
                                        <w:right w:val="none" w:sz="0" w:space="0" w:color="auto"/>
                                      </w:divBdr>
                                      <w:divsChild>
                                        <w:div w:id="2146240838">
                                          <w:marLeft w:val="0"/>
                                          <w:marRight w:val="0"/>
                                          <w:marTop w:val="0"/>
                                          <w:marBottom w:val="0"/>
                                          <w:divBdr>
                                            <w:top w:val="none" w:sz="0" w:space="0" w:color="auto"/>
                                            <w:left w:val="none" w:sz="0" w:space="0" w:color="auto"/>
                                            <w:bottom w:val="none" w:sz="0" w:space="0" w:color="auto"/>
                                            <w:right w:val="none" w:sz="0" w:space="0" w:color="auto"/>
                                          </w:divBdr>
                                          <w:divsChild>
                                            <w:div w:id="316110239">
                                              <w:marLeft w:val="0"/>
                                              <w:marRight w:val="0"/>
                                              <w:marTop w:val="0"/>
                                              <w:marBottom w:val="0"/>
                                              <w:divBdr>
                                                <w:top w:val="none" w:sz="0" w:space="0" w:color="auto"/>
                                                <w:left w:val="none" w:sz="0" w:space="0" w:color="auto"/>
                                                <w:bottom w:val="none" w:sz="0" w:space="0" w:color="auto"/>
                                                <w:right w:val="none" w:sz="0" w:space="0" w:color="auto"/>
                                              </w:divBdr>
                                              <w:divsChild>
                                                <w:div w:id="173959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3794401">
      <w:bodyDiv w:val="1"/>
      <w:marLeft w:val="0"/>
      <w:marRight w:val="0"/>
      <w:marTop w:val="0"/>
      <w:marBottom w:val="0"/>
      <w:divBdr>
        <w:top w:val="none" w:sz="0" w:space="0" w:color="auto"/>
        <w:left w:val="none" w:sz="0" w:space="0" w:color="auto"/>
        <w:bottom w:val="none" w:sz="0" w:space="0" w:color="auto"/>
        <w:right w:val="none" w:sz="0" w:space="0" w:color="auto"/>
      </w:divBdr>
      <w:divsChild>
        <w:div w:id="562982397">
          <w:marLeft w:val="0"/>
          <w:marRight w:val="0"/>
          <w:marTop w:val="0"/>
          <w:marBottom w:val="0"/>
          <w:divBdr>
            <w:top w:val="none" w:sz="0" w:space="0" w:color="auto"/>
            <w:left w:val="none" w:sz="0" w:space="0" w:color="auto"/>
            <w:bottom w:val="none" w:sz="0" w:space="0" w:color="auto"/>
            <w:right w:val="none" w:sz="0" w:space="0" w:color="auto"/>
          </w:divBdr>
          <w:divsChild>
            <w:div w:id="1310015296">
              <w:marLeft w:val="0"/>
              <w:marRight w:val="0"/>
              <w:marTop w:val="0"/>
              <w:marBottom w:val="0"/>
              <w:divBdr>
                <w:top w:val="none" w:sz="0" w:space="0" w:color="auto"/>
                <w:left w:val="none" w:sz="0" w:space="0" w:color="auto"/>
                <w:bottom w:val="none" w:sz="0" w:space="0" w:color="auto"/>
                <w:right w:val="none" w:sz="0" w:space="0" w:color="auto"/>
              </w:divBdr>
              <w:divsChild>
                <w:div w:id="1773820136">
                  <w:marLeft w:val="0"/>
                  <w:marRight w:val="0"/>
                  <w:marTop w:val="0"/>
                  <w:marBottom w:val="0"/>
                  <w:divBdr>
                    <w:top w:val="none" w:sz="0" w:space="0" w:color="auto"/>
                    <w:left w:val="none" w:sz="0" w:space="0" w:color="auto"/>
                    <w:bottom w:val="none" w:sz="0" w:space="0" w:color="auto"/>
                    <w:right w:val="none" w:sz="0" w:space="0" w:color="auto"/>
                  </w:divBdr>
                  <w:divsChild>
                    <w:div w:id="960187293">
                      <w:marLeft w:val="0"/>
                      <w:marRight w:val="0"/>
                      <w:marTop w:val="0"/>
                      <w:marBottom w:val="0"/>
                      <w:divBdr>
                        <w:top w:val="none" w:sz="0" w:space="0" w:color="auto"/>
                        <w:left w:val="none" w:sz="0" w:space="0" w:color="auto"/>
                        <w:bottom w:val="none" w:sz="0" w:space="0" w:color="auto"/>
                        <w:right w:val="none" w:sz="0" w:space="0" w:color="auto"/>
                      </w:divBdr>
                      <w:divsChild>
                        <w:div w:id="2020571673">
                          <w:marLeft w:val="0"/>
                          <w:marRight w:val="0"/>
                          <w:marTop w:val="0"/>
                          <w:marBottom w:val="0"/>
                          <w:divBdr>
                            <w:top w:val="none" w:sz="0" w:space="0" w:color="auto"/>
                            <w:left w:val="none" w:sz="0" w:space="0" w:color="auto"/>
                            <w:bottom w:val="none" w:sz="0" w:space="0" w:color="auto"/>
                            <w:right w:val="none" w:sz="0" w:space="0" w:color="auto"/>
                          </w:divBdr>
                          <w:divsChild>
                            <w:div w:id="645623282">
                              <w:marLeft w:val="0"/>
                              <w:marRight w:val="0"/>
                              <w:marTop w:val="0"/>
                              <w:marBottom w:val="0"/>
                              <w:divBdr>
                                <w:top w:val="none" w:sz="0" w:space="0" w:color="auto"/>
                                <w:left w:val="none" w:sz="0" w:space="0" w:color="auto"/>
                                <w:bottom w:val="none" w:sz="0" w:space="0" w:color="auto"/>
                                <w:right w:val="none" w:sz="0" w:space="0" w:color="auto"/>
                              </w:divBdr>
                              <w:divsChild>
                                <w:div w:id="43606224">
                                  <w:marLeft w:val="0"/>
                                  <w:marRight w:val="0"/>
                                  <w:marTop w:val="0"/>
                                  <w:marBottom w:val="0"/>
                                  <w:divBdr>
                                    <w:top w:val="none" w:sz="0" w:space="0" w:color="auto"/>
                                    <w:left w:val="none" w:sz="0" w:space="0" w:color="auto"/>
                                    <w:bottom w:val="none" w:sz="0" w:space="0" w:color="auto"/>
                                    <w:right w:val="none" w:sz="0" w:space="0" w:color="auto"/>
                                  </w:divBdr>
                                  <w:divsChild>
                                    <w:div w:id="1029336602">
                                      <w:marLeft w:val="0"/>
                                      <w:marRight w:val="0"/>
                                      <w:marTop w:val="0"/>
                                      <w:marBottom w:val="0"/>
                                      <w:divBdr>
                                        <w:top w:val="none" w:sz="0" w:space="0" w:color="auto"/>
                                        <w:left w:val="none" w:sz="0" w:space="0" w:color="auto"/>
                                        <w:bottom w:val="none" w:sz="0" w:space="0" w:color="auto"/>
                                        <w:right w:val="none" w:sz="0" w:space="0" w:color="auto"/>
                                      </w:divBdr>
                                      <w:divsChild>
                                        <w:div w:id="1174495524">
                                          <w:marLeft w:val="0"/>
                                          <w:marRight w:val="0"/>
                                          <w:marTop w:val="0"/>
                                          <w:marBottom w:val="0"/>
                                          <w:divBdr>
                                            <w:top w:val="none" w:sz="0" w:space="0" w:color="auto"/>
                                            <w:left w:val="none" w:sz="0" w:space="0" w:color="auto"/>
                                            <w:bottom w:val="none" w:sz="0" w:space="0" w:color="auto"/>
                                            <w:right w:val="none" w:sz="0" w:space="0" w:color="auto"/>
                                          </w:divBdr>
                                          <w:divsChild>
                                            <w:div w:id="395055966">
                                              <w:marLeft w:val="0"/>
                                              <w:marRight w:val="0"/>
                                              <w:marTop w:val="0"/>
                                              <w:marBottom w:val="0"/>
                                              <w:divBdr>
                                                <w:top w:val="none" w:sz="0" w:space="0" w:color="auto"/>
                                                <w:left w:val="none" w:sz="0" w:space="0" w:color="auto"/>
                                                <w:bottom w:val="none" w:sz="0" w:space="0" w:color="auto"/>
                                                <w:right w:val="none" w:sz="0" w:space="0" w:color="auto"/>
                                              </w:divBdr>
                                              <w:divsChild>
                                                <w:div w:id="1681739739">
                                                  <w:marLeft w:val="0"/>
                                                  <w:marRight w:val="0"/>
                                                  <w:marTop w:val="0"/>
                                                  <w:marBottom w:val="0"/>
                                                  <w:divBdr>
                                                    <w:top w:val="none" w:sz="0" w:space="0" w:color="auto"/>
                                                    <w:left w:val="none" w:sz="0" w:space="0" w:color="auto"/>
                                                    <w:bottom w:val="none" w:sz="0" w:space="0" w:color="auto"/>
                                                    <w:right w:val="none" w:sz="0" w:space="0" w:color="auto"/>
                                                  </w:divBdr>
                                                  <w:divsChild>
                                                    <w:div w:id="1126893251">
                                                      <w:marLeft w:val="0"/>
                                                      <w:marRight w:val="0"/>
                                                      <w:marTop w:val="0"/>
                                                      <w:marBottom w:val="0"/>
                                                      <w:divBdr>
                                                        <w:top w:val="none" w:sz="0" w:space="0" w:color="auto"/>
                                                        <w:left w:val="none" w:sz="0" w:space="0" w:color="auto"/>
                                                        <w:bottom w:val="none" w:sz="0" w:space="0" w:color="auto"/>
                                                        <w:right w:val="none" w:sz="0" w:space="0" w:color="auto"/>
                                                      </w:divBdr>
                                                      <w:divsChild>
                                                        <w:div w:id="10477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7026">
                                              <w:marLeft w:val="0"/>
                                              <w:marRight w:val="0"/>
                                              <w:marTop w:val="0"/>
                                              <w:marBottom w:val="0"/>
                                              <w:divBdr>
                                                <w:top w:val="none" w:sz="0" w:space="0" w:color="auto"/>
                                                <w:left w:val="none" w:sz="0" w:space="0" w:color="auto"/>
                                                <w:bottom w:val="none" w:sz="0" w:space="0" w:color="auto"/>
                                                <w:right w:val="none" w:sz="0" w:space="0" w:color="auto"/>
                                              </w:divBdr>
                                              <w:divsChild>
                                                <w:div w:id="60180074">
                                                  <w:marLeft w:val="0"/>
                                                  <w:marRight w:val="0"/>
                                                  <w:marTop w:val="0"/>
                                                  <w:marBottom w:val="0"/>
                                                  <w:divBdr>
                                                    <w:top w:val="none" w:sz="0" w:space="0" w:color="auto"/>
                                                    <w:left w:val="none" w:sz="0" w:space="0" w:color="auto"/>
                                                    <w:bottom w:val="none" w:sz="0" w:space="0" w:color="auto"/>
                                                    <w:right w:val="none" w:sz="0" w:space="0" w:color="auto"/>
                                                  </w:divBdr>
                                                  <w:divsChild>
                                                    <w:div w:id="249891591">
                                                      <w:marLeft w:val="0"/>
                                                      <w:marRight w:val="0"/>
                                                      <w:marTop w:val="0"/>
                                                      <w:marBottom w:val="0"/>
                                                      <w:divBdr>
                                                        <w:top w:val="none" w:sz="0" w:space="0" w:color="auto"/>
                                                        <w:left w:val="none" w:sz="0" w:space="0" w:color="auto"/>
                                                        <w:bottom w:val="none" w:sz="0" w:space="0" w:color="auto"/>
                                                        <w:right w:val="none" w:sz="0" w:space="0" w:color="auto"/>
                                                      </w:divBdr>
                                                      <w:divsChild>
                                                        <w:div w:id="4973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1008358">
          <w:marLeft w:val="0"/>
          <w:marRight w:val="0"/>
          <w:marTop w:val="0"/>
          <w:marBottom w:val="0"/>
          <w:divBdr>
            <w:top w:val="none" w:sz="0" w:space="0" w:color="auto"/>
            <w:left w:val="none" w:sz="0" w:space="0" w:color="auto"/>
            <w:bottom w:val="none" w:sz="0" w:space="0" w:color="auto"/>
            <w:right w:val="none" w:sz="0" w:space="0" w:color="auto"/>
          </w:divBdr>
          <w:divsChild>
            <w:div w:id="1879777403">
              <w:marLeft w:val="0"/>
              <w:marRight w:val="0"/>
              <w:marTop w:val="0"/>
              <w:marBottom w:val="0"/>
              <w:divBdr>
                <w:top w:val="none" w:sz="0" w:space="0" w:color="auto"/>
                <w:left w:val="none" w:sz="0" w:space="0" w:color="auto"/>
                <w:bottom w:val="none" w:sz="0" w:space="0" w:color="auto"/>
                <w:right w:val="none" w:sz="0" w:space="0" w:color="auto"/>
              </w:divBdr>
              <w:divsChild>
                <w:div w:id="1167089973">
                  <w:marLeft w:val="0"/>
                  <w:marRight w:val="0"/>
                  <w:marTop w:val="0"/>
                  <w:marBottom w:val="0"/>
                  <w:divBdr>
                    <w:top w:val="none" w:sz="0" w:space="0" w:color="auto"/>
                    <w:left w:val="none" w:sz="0" w:space="0" w:color="auto"/>
                    <w:bottom w:val="none" w:sz="0" w:space="0" w:color="auto"/>
                    <w:right w:val="none" w:sz="0" w:space="0" w:color="auto"/>
                  </w:divBdr>
                  <w:divsChild>
                    <w:div w:id="783231107">
                      <w:marLeft w:val="0"/>
                      <w:marRight w:val="0"/>
                      <w:marTop w:val="0"/>
                      <w:marBottom w:val="0"/>
                      <w:divBdr>
                        <w:top w:val="none" w:sz="0" w:space="0" w:color="auto"/>
                        <w:left w:val="none" w:sz="0" w:space="0" w:color="auto"/>
                        <w:bottom w:val="none" w:sz="0" w:space="0" w:color="auto"/>
                        <w:right w:val="none" w:sz="0" w:space="0" w:color="auto"/>
                      </w:divBdr>
                      <w:divsChild>
                        <w:div w:id="410126918">
                          <w:marLeft w:val="0"/>
                          <w:marRight w:val="0"/>
                          <w:marTop w:val="0"/>
                          <w:marBottom w:val="0"/>
                          <w:divBdr>
                            <w:top w:val="none" w:sz="0" w:space="0" w:color="auto"/>
                            <w:left w:val="none" w:sz="0" w:space="0" w:color="auto"/>
                            <w:bottom w:val="none" w:sz="0" w:space="0" w:color="auto"/>
                            <w:right w:val="none" w:sz="0" w:space="0" w:color="auto"/>
                          </w:divBdr>
                          <w:divsChild>
                            <w:div w:id="837816025">
                              <w:marLeft w:val="0"/>
                              <w:marRight w:val="0"/>
                              <w:marTop w:val="0"/>
                              <w:marBottom w:val="0"/>
                              <w:divBdr>
                                <w:top w:val="none" w:sz="0" w:space="0" w:color="auto"/>
                                <w:left w:val="none" w:sz="0" w:space="0" w:color="auto"/>
                                <w:bottom w:val="none" w:sz="0" w:space="0" w:color="auto"/>
                                <w:right w:val="none" w:sz="0" w:space="0" w:color="auto"/>
                              </w:divBdr>
                              <w:divsChild>
                                <w:div w:id="311644587">
                                  <w:marLeft w:val="0"/>
                                  <w:marRight w:val="0"/>
                                  <w:marTop w:val="0"/>
                                  <w:marBottom w:val="0"/>
                                  <w:divBdr>
                                    <w:top w:val="none" w:sz="0" w:space="0" w:color="auto"/>
                                    <w:left w:val="none" w:sz="0" w:space="0" w:color="auto"/>
                                    <w:bottom w:val="none" w:sz="0" w:space="0" w:color="auto"/>
                                    <w:right w:val="none" w:sz="0" w:space="0" w:color="auto"/>
                                  </w:divBdr>
                                  <w:divsChild>
                                    <w:div w:id="250819208">
                                      <w:marLeft w:val="0"/>
                                      <w:marRight w:val="0"/>
                                      <w:marTop w:val="0"/>
                                      <w:marBottom w:val="0"/>
                                      <w:divBdr>
                                        <w:top w:val="none" w:sz="0" w:space="0" w:color="auto"/>
                                        <w:left w:val="none" w:sz="0" w:space="0" w:color="auto"/>
                                        <w:bottom w:val="none" w:sz="0" w:space="0" w:color="auto"/>
                                        <w:right w:val="none" w:sz="0" w:space="0" w:color="auto"/>
                                      </w:divBdr>
                                      <w:divsChild>
                                        <w:div w:id="1866289828">
                                          <w:marLeft w:val="0"/>
                                          <w:marRight w:val="0"/>
                                          <w:marTop w:val="0"/>
                                          <w:marBottom w:val="0"/>
                                          <w:divBdr>
                                            <w:top w:val="none" w:sz="0" w:space="0" w:color="auto"/>
                                            <w:left w:val="none" w:sz="0" w:space="0" w:color="auto"/>
                                            <w:bottom w:val="none" w:sz="0" w:space="0" w:color="auto"/>
                                            <w:right w:val="none" w:sz="0" w:space="0" w:color="auto"/>
                                          </w:divBdr>
                                          <w:divsChild>
                                            <w:div w:id="19673131">
                                              <w:marLeft w:val="0"/>
                                              <w:marRight w:val="0"/>
                                              <w:marTop w:val="0"/>
                                              <w:marBottom w:val="0"/>
                                              <w:divBdr>
                                                <w:top w:val="none" w:sz="0" w:space="0" w:color="auto"/>
                                                <w:left w:val="none" w:sz="0" w:space="0" w:color="auto"/>
                                                <w:bottom w:val="none" w:sz="0" w:space="0" w:color="auto"/>
                                                <w:right w:val="none" w:sz="0" w:space="0" w:color="auto"/>
                                              </w:divBdr>
                                              <w:divsChild>
                                                <w:div w:id="9176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079569">
                  <w:marLeft w:val="0"/>
                  <w:marRight w:val="0"/>
                  <w:marTop w:val="0"/>
                  <w:marBottom w:val="0"/>
                  <w:divBdr>
                    <w:top w:val="none" w:sz="0" w:space="0" w:color="auto"/>
                    <w:left w:val="none" w:sz="0" w:space="0" w:color="auto"/>
                    <w:bottom w:val="none" w:sz="0" w:space="0" w:color="auto"/>
                    <w:right w:val="none" w:sz="0" w:space="0" w:color="auto"/>
                  </w:divBdr>
                  <w:divsChild>
                    <w:div w:id="1227762280">
                      <w:marLeft w:val="0"/>
                      <w:marRight w:val="0"/>
                      <w:marTop w:val="0"/>
                      <w:marBottom w:val="0"/>
                      <w:divBdr>
                        <w:top w:val="none" w:sz="0" w:space="0" w:color="auto"/>
                        <w:left w:val="none" w:sz="0" w:space="0" w:color="auto"/>
                        <w:bottom w:val="none" w:sz="0" w:space="0" w:color="auto"/>
                        <w:right w:val="none" w:sz="0" w:space="0" w:color="auto"/>
                      </w:divBdr>
                      <w:divsChild>
                        <w:div w:id="110126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177975">
      <w:bodyDiv w:val="1"/>
      <w:marLeft w:val="0"/>
      <w:marRight w:val="0"/>
      <w:marTop w:val="0"/>
      <w:marBottom w:val="0"/>
      <w:divBdr>
        <w:top w:val="none" w:sz="0" w:space="0" w:color="auto"/>
        <w:left w:val="none" w:sz="0" w:space="0" w:color="auto"/>
        <w:bottom w:val="none" w:sz="0" w:space="0" w:color="auto"/>
        <w:right w:val="none" w:sz="0" w:space="0" w:color="auto"/>
      </w:divBdr>
      <w:divsChild>
        <w:div w:id="1648973405">
          <w:marLeft w:val="0"/>
          <w:marRight w:val="0"/>
          <w:marTop w:val="0"/>
          <w:marBottom w:val="0"/>
          <w:divBdr>
            <w:top w:val="none" w:sz="0" w:space="0" w:color="auto"/>
            <w:left w:val="none" w:sz="0" w:space="0" w:color="auto"/>
            <w:bottom w:val="none" w:sz="0" w:space="0" w:color="auto"/>
            <w:right w:val="none" w:sz="0" w:space="0" w:color="auto"/>
          </w:divBdr>
          <w:divsChild>
            <w:div w:id="531112361">
              <w:marLeft w:val="0"/>
              <w:marRight w:val="0"/>
              <w:marTop w:val="0"/>
              <w:marBottom w:val="0"/>
              <w:divBdr>
                <w:top w:val="none" w:sz="0" w:space="0" w:color="auto"/>
                <w:left w:val="none" w:sz="0" w:space="0" w:color="auto"/>
                <w:bottom w:val="none" w:sz="0" w:space="0" w:color="auto"/>
                <w:right w:val="none" w:sz="0" w:space="0" w:color="auto"/>
              </w:divBdr>
              <w:divsChild>
                <w:div w:id="1242136556">
                  <w:marLeft w:val="0"/>
                  <w:marRight w:val="0"/>
                  <w:marTop w:val="0"/>
                  <w:marBottom w:val="0"/>
                  <w:divBdr>
                    <w:top w:val="none" w:sz="0" w:space="0" w:color="auto"/>
                    <w:left w:val="none" w:sz="0" w:space="0" w:color="auto"/>
                    <w:bottom w:val="none" w:sz="0" w:space="0" w:color="auto"/>
                    <w:right w:val="none" w:sz="0" w:space="0" w:color="auto"/>
                  </w:divBdr>
                  <w:divsChild>
                    <w:div w:id="628979439">
                      <w:marLeft w:val="0"/>
                      <w:marRight w:val="0"/>
                      <w:marTop w:val="0"/>
                      <w:marBottom w:val="0"/>
                      <w:divBdr>
                        <w:top w:val="none" w:sz="0" w:space="0" w:color="auto"/>
                        <w:left w:val="none" w:sz="0" w:space="0" w:color="auto"/>
                        <w:bottom w:val="none" w:sz="0" w:space="0" w:color="auto"/>
                        <w:right w:val="none" w:sz="0" w:space="0" w:color="auto"/>
                      </w:divBdr>
                      <w:divsChild>
                        <w:div w:id="1043361761">
                          <w:marLeft w:val="0"/>
                          <w:marRight w:val="0"/>
                          <w:marTop w:val="0"/>
                          <w:marBottom w:val="0"/>
                          <w:divBdr>
                            <w:top w:val="none" w:sz="0" w:space="0" w:color="auto"/>
                            <w:left w:val="none" w:sz="0" w:space="0" w:color="auto"/>
                            <w:bottom w:val="none" w:sz="0" w:space="0" w:color="auto"/>
                            <w:right w:val="none" w:sz="0" w:space="0" w:color="auto"/>
                          </w:divBdr>
                          <w:divsChild>
                            <w:div w:id="1145664068">
                              <w:marLeft w:val="0"/>
                              <w:marRight w:val="0"/>
                              <w:marTop w:val="0"/>
                              <w:marBottom w:val="0"/>
                              <w:divBdr>
                                <w:top w:val="none" w:sz="0" w:space="0" w:color="auto"/>
                                <w:left w:val="none" w:sz="0" w:space="0" w:color="auto"/>
                                <w:bottom w:val="none" w:sz="0" w:space="0" w:color="auto"/>
                                <w:right w:val="none" w:sz="0" w:space="0" w:color="auto"/>
                              </w:divBdr>
                              <w:divsChild>
                                <w:div w:id="712269395">
                                  <w:marLeft w:val="0"/>
                                  <w:marRight w:val="0"/>
                                  <w:marTop w:val="0"/>
                                  <w:marBottom w:val="0"/>
                                  <w:divBdr>
                                    <w:top w:val="none" w:sz="0" w:space="0" w:color="auto"/>
                                    <w:left w:val="none" w:sz="0" w:space="0" w:color="auto"/>
                                    <w:bottom w:val="none" w:sz="0" w:space="0" w:color="auto"/>
                                    <w:right w:val="none" w:sz="0" w:space="0" w:color="auto"/>
                                  </w:divBdr>
                                  <w:divsChild>
                                    <w:div w:id="489448249">
                                      <w:marLeft w:val="0"/>
                                      <w:marRight w:val="0"/>
                                      <w:marTop w:val="0"/>
                                      <w:marBottom w:val="0"/>
                                      <w:divBdr>
                                        <w:top w:val="none" w:sz="0" w:space="0" w:color="auto"/>
                                        <w:left w:val="none" w:sz="0" w:space="0" w:color="auto"/>
                                        <w:bottom w:val="none" w:sz="0" w:space="0" w:color="auto"/>
                                        <w:right w:val="none" w:sz="0" w:space="0" w:color="auto"/>
                                      </w:divBdr>
                                      <w:divsChild>
                                        <w:div w:id="262301257">
                                          <w:marLeft w:val="0"/>
                                          <w:marRight w:val="0"/>
                                          <w:marTop w:val="0"/>
                                          <w:marBottom w:val="0"/>
                                          <w:divBdr>
                                            <w:top w:val="none" w:sz="0" w:space="0" w:color="auto"/>
                                            <w:left w:val="none" w:sz="0" w:space="0" w:color="auto"/>
                                            <w:bottom w:val="none" w:sz="0" w:space="0" w:color="auto"/>
                                            <w:right w:val="none" w:sz="0" w:space="0" w:color="auto"/>
                                          </w:divBdr>
                                          <w:divsChild>
                                            <w:div w:id="583338350">
                                              <w:marLeft w:val="0"/>
                                              <w:marRight w:val="0"/>
                                              <w:marTop w:val="0"/>
                                              <w:marBottom w:val="0"/>
                                              <w:divBdr>
                                                <w:top w:val="none" w:sz="0" w:space="0" w:color="auto"/>
                                                <w:left w:val="none" w:sz="0" w:space="0" w:color="auto"/>
                                                <w:bottom w:val="none" w:sz="0" w:space="0" w:color="auto"/>
                                                <w:right w:val="none" w:sz="0" w:space="0" w:color="auto"/>
                                              </w:divBdr>
                                              <w:divsChild>
                                                <w:div w:id="1225023869">
                                                  <w:marLeft w:val="0"/>
                                                  <w:marRight w:val="0"/>
                                                  <w:marTop w:val="0"/>
                                                  <w:marBottom w:val="0"/>
                                                  <w:divBdr>
                                                    <w:top w:val="none" w:sz="0" w:space="0" w:color="auto"/>
                                                    <w:left w:val="none" w:sz="0" w:space="0" w:color="auto"/>
                                                    <w:bottom w:val="none" w:sz="0" w:space="0" w:color="auto"/>
                                                    <w:right w:val="none" w:sz="0" w:space="0" w:color="auto"/>
                                                  </w:divBdr>
                                                  <w:divsChild>
                                                    <w:div w:id="1388263073">
                                                      <w:marLeft w:val="0"/>
                                                      <w:marRight w:val="0"/>
                                                      <w:marTop w:val="0"/>
                                                      <w:marBottom w:val="0"/>
                                                      <w:divBdr>
                                                        <w:top w:val="none" w:sz="0" w:space="0" w:color="auto"/>
                                                        <w:left w:val="none" w:sz="0" w:space="0" w:color="auto"/>
                                                        <w:bottom w:val="none" w:sz="0" w:space="0" w:color="auto"/>
                                                        <w:right w:val="none" w:sz="0" w:space="0" w:color="auto"/>
                                                      </w:divBdr>
                                                      <w:divsChild>
                                                        <w:div w:id="937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61790">
                                              <w:marLeft w:val="0"/>
                                              <w:marRight w:val="0"/>
                                              <w:marTop w:val="0"/>
                                              <w:marBottom w:val="0"/>
                                              <w:divBdr>
                                                <w:top w:val="none" w:sz="0" w:space="0" w:color="auto"/>
                                                <w:left w:val="none" w:sz="0" w:space="0" w:color="auto"/>
                                                <w:bottom w:val="none" w:sz="0" w:space="0" w:color="auto"/>
                                                <w:right w:val="none" w:sz="0" w:space="0" w:color="auto"/>
                                              </w:divBdr>
                                              <w:divsChild>
                                                <w:div w:id="87581283">
                                                  <w:marLeft w:val="0"/>
                                                  <w:marRight w:val="0"/>
                                                  <w:marTop w:val="0"/>
                                                  <w:marBottom w:val="0"/>
                                                  <w:divBdr>
                                                    <w:top w:val="none" w:sz="0" w:space="0" w:color="auto"/>
                                                    <w:left w:val="none" w:sz="0" w:space="0" w:color="auto"/>
                                                    <w:bottom w:val="none" w:sz="0" w:space="0" w:color="auto"/>
                                                    <w:right w:val="none" w:sz="0" w:space="0" w:color="auto"/>
                                                  </w:divBdr>
                                                  <w:divsChild>
                                                    <w:div w:id="549001701">
                                                      <w:marLeft w:val="0"/>
                                                      <w:marRight w:val="0"/>
                                                      <w:marTop w:val="0"/>
                                                      <w:marBottom w:val="0"/>
                                                      <w:divBdr>
                                                        <w:top w:val="none" w:sz="0" w:space="0" w:color="auto"/>
                                                        <w:left w:val="none" w:sz="0" w:space="0" w:color="auto"/>
                                                        <w:bottom w:val="none" w:sz="0" w:space="0" w:color="auto"/>
                                                        <w:right w:val="none" w:sz="0" w:space="0" w:color="auto"/>
                                                      </w:divBdr>
                                                      <w:divsChild>
                                                        <w:div w:id="9939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7804751">
          <w:marLeft w:val="0"/>
          <w:marRight w:val="0"/>
          <w:marTop w:val="0"/>
          <w:marBottom w:val="0"/>
          <w:divBdr>
            <w:top w:val="none" w:sz="0" w:space="0" w:color="auto"/>
            <w:left w:val="none" w:sz="0" w:space="0" w:color="auto"/>
            <w:bottom w:val="none" w:sz="0" w:space="0" w:color="auto"/>
            <w:right w:val="none" w:sz="0" w:space="0" w:color="auto"/>
          </w:divBdr>
          <w:divsChild>
            <w:div w:id="1521044343">
              <w:marLeft w:val="0"/>
              <w:marRight w:val="0"/>
              <w:marTop w:val="0"/>
              <w:marBottom w:val="0"/>
              <w:divBdr>
                <w:top w:val="none" w:sz="0" w:space="0" w:color="auto"/>
                <w:left w:val="none" w:sz="0" w:space="0" w:color="auto"/>
                <w:bottom w:val="none" w:sz="0" w:space="0" w:color="auto"/>
                <w:right w:val="none" w:sz="0" w:space="0" w:color="auto"/>
              </w:divBdr>
              <w:divsChild>
                <w:div w:id="1908763197">
                  <w:marLeft w:val="0"/>
                  <w:marRight w:val="0"/>
                  <w:marTop w:val="0"/>
                  <w:marBottom w:val="0"/>
                  <w:divBdr>
                    <w:top w:val="none" w:sz="0" w:space="0" w:color="auto"/>
                    <w:left w:val="none" w:sz="0" w:space="0" w:color="auto"/>
                    <w:bottom w:val="none" w:sz="0" w:space="0" w:color="auto"/>
                    <w:right w:val="none" w:sz="0" w:space="0" w:color="auto"/>
                  </w:divBdr>
                  <w:divsChild>
                    <w:div w:id="1698892643">
                      <w:marLeft w:val="0"/>
                      <w:marRight w:val="0"/>
                      <w:marTop w:val="0"/>
                      <w:marBottom w:val="0"/>
                      <w:divBdr>
                        <w:top w:val="none" w:sz="0" w:space="0" w:color="auto"/>
                        <w:left w:val="none" w:sz="0" w:space="0" w:color="auto"/>
                        <w:bottom w:val="none" w:sz="0" w:space="0" w:color="auto"/>
                        <w:right w:val="none" w:sz="0" w:space="0" w:color="auto"/>
                      </w:divBdr>
                      <w:divsChild>
                        <w:div w:id="1632907323">
                          <w:marLeft w:val="0"/>
                          <w:marRight w:val="0"/>
                          <w:marTop w:val="0"/>
                          <w:marBottom w:val="0"/>
                          <w:divBdr>
                            <w:top w:val="none" w:sz="0" w:space="0" w:color="auto"/>
                            <w:left w:val="none" w:sz="0" w:space="0" w:color="auto"/>
                            <w:bottom w:val="none" w:sz="0" w:space="0" w:color="auto"/>
                            <w:right w:val="none" w:sz="0" w:space="0" w:color="auto"/>
                          </w:divBdr>
                          <w:divsChild>
                            <w:div w:id="1253247333">
                              <w:marLeft w:val="0"/>
                              <w:marRight w:val="0"/>
                              <w:marTop w:val="0"/>
                              <w:marBottom w:val="0"/>
                              <w:divBdr>
                                <w:top w:val="none" w:sz="0" w:space="0" w:color="auto"/>
                                <w:left w:val="none" w:sz="0" w:space="0" w:color="auto"/>
                                <w:bottom w:val="none" w:sz="0" w:space="0" w:color="auto"/>
                                <w:right w:val="none" w:sz="0" w:space="0" w:color="auto"/>
                              </w:divBdr>
                              <w:divsChild>
                                <w:div w:id="1880318818">
                                  <w:marLeft w:val="0"/>
                                  <w:marRight w:val="0"/>
                                  <w:marTop w:val="0"/>
                                  <w:marBottom w:val="0"/>
                                  <w:divBdr>
                                    <w:top w:val="none" w:sz="0" w:space="0" w:color="auto"/>
                                    <w:left w:val="none" w:sz="0" w:space="0" w:color="auto"/>
                                    <w:bottom w:val="none" w:sz="0" w:space="0" w:color="auto"/>
                                    <w:right w:val="none" w:sz="0" w:space="0" w:color="auto"/>
                                  </w:divBdr>
                                  <w:divsChild>
                                    <w:div w:id="722024541">
                                      <w:marLeft w:val="0"/>
                                      <w:marRight w:val="0"/>
                                      <w:marTop w:val="0"/>
                                      <w:marBottom w:val="0"/>
                                      <w:divBdr>
                                        <w:top w:val="none" w:sz="0" w:space="0" w:color="auto"/>
                                        <w:left w:val="none" w:sz="0" w:space="0" w:color="auto"/>
                                        <w:bottom w:val="none" w:sz="0" w:space="0" w:color="auto"/>
                                        <w:right w:val="none" w:sz="0" w:space="0" w:color="auto"/>
                                      </w:divBdr>
                                      <w:divsChild>
                                        <w:div w:id="183978017">
                                          <w:marLeft w:val="0"/>
                                          <w:marRight w:val="0"/>
                                          <w:marTop w:val="0"/>
                                          <w:marBottom w:val="0"/>
                                          <w:divBdr>
                                            <w:top w:val="none" w:sz="0" w:space="0" w:color="auto"/>
                                            <w:left w:val="none" w:sz="0" w:space="0" w:color="auto"/>
                                            <w:bottom w:val="none" w:sz="0" w:space="0" w:color="auto"/>
                                            <w:right w:val="none" w:sz="0" w:space="0" w:color="auto"/>
                                          </w:divBdr>
                                          <w:divsChild>
                                            <w:div w:id="1631859766">
                                              <w:marLeft w:val="0"/>
                                              <w:marRight w:val="0"/>
                                              <w:marTop w:val="0"/>
                                              <w:marBottom w:val="0"/>
                                              <w:divBdr>
                                                <w:top w:val="none" w:sz="0" w:space="0" w:color="auto"/>
                                                <w:left w:val="none" w:sz="0" w:space="0" w:color="auto"/>
                                                <w:bottom w:val="none" w:sz="0" w:space="0" w:color="auto"/>
                                                <w:right w:val="none" w:sz="0" w:space="0" w:color="auto"/>
                                              </w:divBdr>
                                              <w:divsChild>
                                                <w:div w:id="12229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4670295">
      <w:bodyDiv w:val="1"/>
      <w:marLeft w:val="0"/>
      <w:marRight w:val="0"/>
      <w:marTop w:val="0"/>
      <w:marBottom w:val="0"/>
      <w:divBdr>
        <w:top w:val="none" w:sz="0" w:space="0" w:color="auto"/>
        <w:left w:val="none" w:sz="0" w:space="0" w:color="auto"/>
        <w:bottom w:val="none" w:sz="0" w:space="0" w:color="auto"/>
        <w:right w:val="none" w:sz="0" w:space="0" w:color="auto"/>
      </w:divBdr>
      <w:divsChild>
        <w:div w:id="1304194979">
          <w:marLeft w:val="0"/>
          <w:marRight w:val="0"/>
          <w:marTop w:val="0"/>
          <w:marBottom w:val="0"/>
          <w:divBdr>
            <w:top w:val="none" w:sz="0" w:space="0" w:color="auto"/>
            <w:left w:val="none" w:sz="0" w:space="0" w:color="auto"/>
            <w:bottom w:val="none" w:sz="0" w:space="0" w:color="auto"/>
            <w:right w:val="none" w:sz="0" w:space="0" w:color="auto"/>
          </w:divBdr>
          <w:divsChild>
            <w:div w:id="1045174779">
              <w:marLeft w:val="0"/>
              <w:marRight w:val="0"/>
              <w:marTop w:val="0"/>
              <w:marBottom w:val="0"/>
              <w:divBdr>
                <w:top w:val="none" w:sz="0" w:space="0" w:color="auto"/>
                <w:left w:val="none" w:sz="0" w:space="0" w:color="auto"/>
                <w:bottom w:val="none" w:sz="0" w:space="0" w:color="auto"/>
                <w:right w:val="none" w:sz="0" w:space="0" w:color="auto"/>
              </w:divBdr>
              <w:divsChild>
                <w:div w:id="605113211">
                  <w:marLeft w:val="0"/>
                  <w:marRight w:val="0"/>
                  <w:marTop w:val="0"/>
                  <w:marBottom w:val="0"/>
                  <w:divBdr>
                    <w:top w:val="none" w:sz="0" w:space="0" w:color="auto"/>
                    <w:left w:val="none" w:sz="0" w:space="0" w:color="auto"/>
                    <w:bottom w:val="none" w:sz="0" w:space="0" w:color="auto"/>
                    <w:right w:val="none" w:sz="0" w:space="0" w:color="auto"/>
                  </w:divBdr>
                  <w:divsChild>
                    <w:div w:id="112984819">
                      <w:marLeft w:val="0"/>
                      <w:marRight w:val="0"/>
                      <w:marTop w:val="0"/>
                      <w:marBottom w:val="0"/>
                      <w:divBdr>
                        <w:top w:val="none" w:sz="0" w:space="0" w:color="auto"/>
                        <w:left w:val="none" w:sz="0" w:space="0" w:color="auto"/>
                        <w:bottom w:val="none" w:sz="0" w:space="0" w:color="auto"/>
                        <w:right w:val="none" w:sz="0" w:space="0" w:color="auto"/>
                      </w:divBdr>
                      <w:divsChild>
                        <w:div w:id="360588674">
                          <w:marLeft w:val="0"/>
                          <w:marRight w:val="0"/>
                          <w:marTop w:val="0"/>
                          <w:marBottom w:val="0"/>
                          <w:divBdr>
                            <w:top w:val="none" w:sz="0" w:space="0" w:color="auto"/>
                            <w:left w:val="none" w:sz="0" w:space="0" w:color="auto"/>
                            <w:bottom w:val="none" w:sz="0" w:space="0" w:color="auto"/>
                            <w:right w:val="none" w:sz="0" w:space="0" w:color="auto"/>
                          </w:divBdr>
                          <w:divsChild>
                            <w:div w:id="1032540406">
                              <w:marLeft w:val="0"/>
                              <w:marRight w:val="0"/>
                              <w:marTop w:val="0"/>
                              <w:marBottom w:val="0"/>
                              <w:divBdr>
                                <w:top w:val="none" w:sz="0" w:space="0" w:color="auto"/>
                                <w:left w:val="none" w:sz="0" w:space="0" w:color="auto"/>
                                <w:bottom w:val="none" w:sz="0" w:space="0" w:color="auto"/>
                                <w:right w:val="none" w:sz="0" w:space="0" w:color="auto"/>
                              </w:divBdr>
                              <w:divsChild>
                                <w:div w:id="2116778951">
                                  <w:marLeft w:val="0"/>
                                  <w:marRight w:val="0"/>
                                  <w:marTop w:val="0"/>
                                  <w:marBottom w:val="0"/>
                                  <w:divBdr>
                                    <w:top w:val="none" w:sz="0" w:space="0" w:color="auto"/>
                                    <w:left w:val="none" w:sz="0" w:space="0" w:color="auto"/>
                                    <w:bottom w:val="none" w:sz="0" w:space="0" w:color="auto"/>
                                    <w:right w:val="none" w:sz="0" w:space="0" w:color="auto"/>
                                  </w:divBdr>
                                  <w:divsChild>
                                    <w:div w:id="689911668">
                                      <w:marLeft w:val="0"/>
                                      <w:marRight w:val="0"/>
                                      <w:marTop w:val="0"/>
                                      <w:marBottom w:val="0"/>
                                      <w:divBdr>
                                        <w:top w:val="none" w:sz="0" w:space="0" w:color="auto"/>
                                        <w:left w:val="none" w:sz="0" w:space="0" w:color="auto"/>
                                        <w:bottom w:val="none" w:sz="0" w:space="0" w:color="auto"/>
                                        <w:right w:val="none" w:sz="0" w:space="0" w:color="auto"/>
                                      </w:divBdr>
                                      <w:divsChild>
                                        <w:div w:id="919368503">
                                          <w:marLeft w:val="0"/>
                                          <w:marRight w:val="0"/>
                                          <w:marTop w:val="0"/>
                                          <w:marBottom w:val="0"/>
                                          <w:divBdr>
                                            <w:top w:val="none" w:sz="0" w:space="0" w:color="auto"/>
                                            <w:left w:val="none" w:sz="0" w:space="0" w:color="auto"/>
                                            <w:bottom w:val="none" w:sz="0" w:space="0" w:color="auto"/>
                                            <w:right w:val="none" w:sz="0" w:space="0" w:color="auto"/>
                                          </w:divBdr>
                                          <w:divsChild>
                                            <w:div w:id="1197280461">
                                              <w:marLeft w:val="0"/>
                                              <w:marRight w:val="0"/>
                                              <w:marTop w:val="0"/>
                                              <w:marBottom w:val="0"/>
                                              <w:divBdr>
                                                <w:top w:val="none" w:sz="0" w:space="0" w:color="auto"/>
                                                <w:left w:val="none" w:sz="0" w:space="0" w:color="auto"/>
                                                <w:bottom w:val="none" w:sz="0" w:space="0" w:color="auto"/>
                                                <w:right w:val="none" w:sz="0" w:space="0" w:color="auto"/>
                                              </w:divBdr>
                                              <w:divsChild>
                                                <w:div w:id="315107489">
                                                  <w:marLeft w:val="0"/>
                                                  <w:marRight w:val="0"/>
                                                  <w:marTop w:val="0"/>
                                                  <w:marBottom w:val="0"/>
                                                  <w:divBdr>
                                                    <w:top w:val="none" w:sz="0" w:space="0" w:color="auto"/>
                                                    <w:left w:val="none" w:sz="0" w:space="0" w:color="auto"/>
                                                    <w:bottom w:val="none" w:sz="0" w:space="0" w:color="auto"/>
                                                    <w:right w:val="none" w:sz="0" w:space="0" w:color="auto"/>
                                                  </w:divBdr>
                                                  <w:divsChild>
                                                    <w:div w:id="772483265">
                                                      <w:marLeft w:val="0"/>
                                                      <w:marRight w:val="0"/>
                                                      <w:marTop w:val="0"/>
                                                      <w:marBottom w:val="0"/>
                                                      <w:divBdr>
                                                        <w:top w:val="none" w:sz="0" w:space="0" w:color="auto"/>
                                                        <w:left w:val="none" w:sz="0" w:space="0" w:color="auto"/>
                                                        <w:bottom w:val="none" w:sz="0" w:space="0" w:color="auto"/>
                                                        <w:right w:val="none" w:sz="0" w:space="0" w:color="auto"/>
                                                      </w:divBdr>
                                                      <w:divsChild>
                                                        <w:div w:id="18057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5348">
                                              <w:marLeft w:val="0"/>
                                              <w:marRight w:val="0"/>
                                              <w:marTop w:val="0"/>
                                              <w:marBottom w:val="0"/>
                                              <w:divBdr>
                                                <w:top w:val="none" w:sz="0" w:space="0" w:color="auto"/>
                                                <w:left w:val="none" w:sz="0" w:space="0" w:color="auto"/>
                                                <w:bottom w:val="none" w:sz="0" w:space="0" w:color="auto"/>
                                                <w:right w:val="none" w:sz="0" w:space="0" w:color="auto"/>
                                              </w:divBdr>
                                              <w:divsChild>
                                                <w:div w:id="1607884616">
                                                  <w:marLeft w:val="0"/>
                                                  <w:marRight w:val="0"/>
                                                  <w:marTop w:val="0"/>
                                                  <w:marBottom w:val="0"/>
                                                  <w:divBdr>
                                                    <w:top w:val="none" w:sz="0" w:space="0" w:color="auto"/>
                                                    <w:left w:val="none" w:sz="0" w:space="0" w:color="auto"/>
                                                    <w:bottom w:val="none" w:sz="0" w:space="0" w:color="auto"/>
                                                    <w:right w:val="none" w:sz="0" w:space="0" w:color="auto"/>
                                                  </w:divBdr>
                                                  <w:divsChild>
                                                    <w:div w:id="12416774">
                                                      <w:marLeft w:val="0"/>
                                                      <w:marRight w:val="0"/>
                                                      <w:marTop w:val="0"/>
                                                      <w:marBottom w:val="0"/>
                                                      <w:divBdr>
                                                        <w:top w:val="none" w:sz="0" w:space="0" w:color="auto"/>
                                                        <w:left w:val="none" w:sz="0" w:space="0" w:color="auto"/>
                                                        <w:bottom w:val="none" w:sz="0" w:space="0" w:color="auto"/>
                                                        <w:right w:val="none" w:sz="0" w:space="0" w:color="auto"/>
                                                      </w:divBdr>
                                                      <w:divsChild>
                                                        <w:div w:id="40511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1097834">
          <w:marLeft w:val="0"/>
          <w:marRight w:val="0"/>
          <w:marTop w:val="0"/>
          <w:marBottom w:val="0"/>
          <w:divBdr>
            <w:top w:val="none" w:sz="0" w:space="0" w:color="auto"/>
            <w:left w:val="none" w:sz="0" w:space="0" w:color="auto"/>
            <w:bottom w:val="none" w:sz="0" w:space="0" w:color="auto"/>
            <w:right w:val="none" w:sz="0" w:space="0" w:color="auto"/>
          </w:divBdr>
          <w:divsChild>
            <w:div w:id="1330522066">
              <w:marLeft w:val="0"/>
              <w:marRight w:val="0"/>
              <w:marTop w:val="0"/>
              <w:marBottom w:val="0"/>
              <w:divBdr>
                <w:top w:val="none" w:sz="0" w:space="0" w:color="auto"/>
                <w:left w:val="none" w:sz="0" w:space="0" w:color="auto"/>
                <w:bottom w:val="none" w:sz="0" w:space="0" w:color="auto"/>
                <w:right w:val="none" w:sz="0" w:space="0" w:color="auto"/>
              </w:divBdr>
              <w:divsChild>
                <w:div w:id="1023166208">
                  <w:marLeft w:val="0"/>
                  <w:marRight w:val="0"/>
                  <w:marTop w:val="0"/>
                  <w:marBottom w:val="0"/>
                  <w:divBdr>
                    <w:top w:val="none" w:sz="0" w:space="0" w:color="auto"/>
                    <w:left w:val="none" w:sz="0" w:space="0" w:color="auto"/>
                    <w:bottom w:val="none" w:sz="0" w:space="0" w:color="auto"/>
                    <w:right w:val="none" w:sz="0" w:space="0" w:color="auto"/>
                  </w:divBdr>
                  <w:divsChild>
                    <w:div w:id="1974602691">
                      <w:marLeft w:val="0"/>
                      <w:marRight w:val="0"/>
                      <w:marTop w:val="0"/>
                      <w:marBottom w:val="0"/>
                      <w:divBdr>
                        <w:top w:val="none" w:sz="0" w:space="0" w:color="auto"/>
                        <w:left w:val="none" w:sz="0" w:space="0" w:color="auto"/>
                        <w:bottom w:val="none" w:sz="0" w:space="0" w:color="auto"/>
                        <w:right w:val="none" w:sz="0" w:space="0" w:color="auto"/>
                      </w:divBdr>
                      <w:divsChild>
                        <w:div w:id="1310742233">
                          <w:marLeft w:val="0"/>
                          <w:marRight w:val="0"/>
                          <w:marTop w:val="0"/>
                          <w:marBottom w:val="0"/>
                          <w:divBdr>
                            <w:top w:val="none" w:sz="0" w:space="0" w:color="auto"/>
                            <w:left w:val="none" w:sz="0" w:space="0" w:color="auto"/>
                            <w:bottom w:val="none" w:sz="0" w:space="0" w:color="auto"/>
                            <w:right w:val="none" w:sz="0" w:space="0" w:color="auto"/>
                          </w:divBdr>
                          <w:divsChild>
                            <w:div w:id="1790973365">
                              <w:marLeft w:val="0"/>
                              <w:marRight w:val="0"/>
                              <w:marTop w:val="0"/>
                              <w:marBottom w:val="0"/>
                              <w:divBdr>
                                <w:top w:val="none" w:sz="0" w:space="0" w:color="auto"/>
                                <w:left w:val="none" w:sz="0" w:space="0" w:color="auto"/>
                                <w:bottom w:val="none" w:sz="0" w:space="0" w:color="auto"/>
                                <w:right w:val="none" w:sz="0" w:space="0" w:color="auto"/>
                              </w:divBdr>
                              <w:divsChild>
                                <w:div w:id="1928926742">
                                  <w:marLeft w:val="0"/>
                                  <w:marRight w:val="0"/>
                                  <w:marTop w:val="0"/>
                                  <w:marBottom w:val="0"/>
                                  <w:divBdr>
                                    <w:top w:val="none" w:sz="0" w:space="0" w:color="auto"/>
                                    <w:left w:val="none" w:sz="0" w:space="0" w:color="auto"/>
                                    <w:bottom w:val="none" w:sz="0" w:space="0" w:color="auto"/>
                                    <w:right w:val="none" w:sz="0" w:space="0" w:color="auto"/>
                                  </w:divBdr>
                                  <w:divsChild>
                                    <w:div w:id="2122995558">
                                      <w:marLeft w:val="0"/>
                                      <w:marRight w:val="0"/>
                                      <w:marTop w:val="0"/>
                                      <w:marBottom w:val="0"/>
                                      <w:divBdr>
                                        <w:top w:val="none" w:sz="0" w:space="0" w:color="auto"/>
                                        <w:left w:val="none" w:sz="0" w:space="0" w:color="auto"/>
                                        <w:bottom w:val="none" w:sz="0" w:space="0" w:color="auto"/>
                                        <w:right w:val="none" w:sz="0" w:space="0" w:color="auto"/>
                                      </w:divBdr>
                                      <w:divsChild>
                                        <w:div w:id="182481411">
                                          <w:marLeft w:val="0"/>
                                          <w:marRight w:val="0"/>
                                          <w:marTop w:val="0"/>
                                          <w:marBottom w:val="0"/>
                                          <w:divBdr>
                                            <w:top w:val="none" w:sz="0" w:space="0" w:color="auto"/>
                                            <w:left w:val="none" w:sz="0" w:space="0" w:color="auto"/>
                                            <w:bottom w:val="none" w:sz="0" w:space="0" w:color="auto"/>
                                            <w:right w:val="none" w:sz="0" w:space="0" w:color="auto"/>
                                          </w:divBdr>
                                          <w:divsChild>
                                            <w:div w:id="1755781672">
                                              <w:marLeft w:val="0"/>
                                              <w:marRight w:val="0"/>
                                              <w:marTop w:val="0"/>
                                              <w:marBottom w:val="0"/>
                                              <w:divBdr>
                                                <w:top w:val="none" w:sz="0" w:space="0" w:color="auto"/>
                                                <w:left w:val="none" w:sz="0" w:space="0" w:color="auto"/>
                                                <w:bottom w:val="none" w:sz="0" w:space="0" w:color="auto"/>
                                                <w:right w:val="none" w:sz="0" w:space="0" w:color="auto"/>
                                              </w:divBdr>
                                              <w:divsChild>
                                                <w:div w:id="205102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022362">
                  <w:marLeft w:val="0"/>
                  <w:marRight w:val="0"/>
                  <w:marTop w:val="0"/>
                  <w:marBottom w:val="0"/>
                  <w:divBdr>
                    <w:top w:val="none" w:sz="0" w:space="0" w:color="auto"/>
                    <w:left w:val="none" w:sz="0" w:space="0" w:color="auto"/>
                    <w:bottom w:val="none" w:sz="0" w:space="0" w:color="auto"/>
                    <w:right w:val="none" w:sz="0" w:space="0" w:color="auto"/>
                  </w:divBdr>
                  <w:divsChild>
                    <w:div w:id="108209757">
                      <w:marLeft w:val="0"/>
                      <w:marRight w:val="0"/>
                      <w:marTop w:val="0"/>
                      <w:marBottom w:val="0"/>
                      <w:divBdr>
                        <w:top w:val="none" w:sz="0" w:space="0" w:color="auto"/>
                        <w:left w:val="none" w:sz="0" w:space="0" w:color="auto"/>
                        <w:bottom w:val="none" w:sz="0" w:space="0" w:color="auto"/>
                        <w:right w:val="none" w:sz="0" w:space="0" w:color="auto"/>
                      </w:divBdr>
                      <w:divsChild>
                        <w:div w:id="1529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13</Pages>
  <Words>3909</Words>
  <Characters>22283</Characters>
  <Application>Microsoft Office Word</Application>
  <DocSecurity>0</DocSecurity>
  <Lines>185</Lines>
  <Paragraphs>52</Paragraphs>
  <ScaleCrop>false</ScaleCrop>
  <Company/>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5</cp:revision>
  <dcterms:created xsi:type="dcterms:W3CDTF">2024-10-12T14:55:00Z</dcterms:created>
  <dcterms:modified xsi:type="dcterms:W3CDTF">2024-10-12T17:23:00Z</dcterms:modified>
</cp:coreProperties>
</file>