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69465" w14:textId="77777777" w:rsidR="00284F30" w:rsidRPr="00284F30" w:rsidRDefault="00284F30" w:rsidP="00284F30">
      <w:r w:rsidRPr="00284F30">
        <w:t>Liar's Heir Syndrome (LHS), in its conceptual framework, represents the idea that generational deception and societal falsehoods infiltrate all layers of human interaction. When we extend this concept to the most important aspects of planets, it can be considered metaphorically in relation to planetary stewardship, ecosystems, and the global culture of denial in addressing environmental and socio-political crises.</w:t>
      </w:r>
    </w:p>
    <w:p w14:paraId="72F78F99" w14:textId="77777777" w:rsidR="00284F30" w:rsidRPr="00284F30" w:rsidRDefault="00284F30" w:rsidP="00284F30">
      <w:pPr>
        <w:rPr>
          <w:b/>
          <w:bCs/>
        </w:rPr>
      </w:pPr>
      <w:r w:rsidRPr="00284F30">
        <w:rPr>
          <w:b/>
          <w:bCs/>
        </w:rPr>
        <w:t>1. Environmental Sustainability and Planetary Stewardship</w:t>
      </w:r>
    </w:p>
    <w:p w14:paraId="1E4CE788" w14:textId="77777777" w:rsidR="00284F30" w:rsidRPr="00284F30" w:rsidRDefault="00284F30" w:rsidP="00284F30">
      <w:pPr>
        <w:numPr>
          <w:ilvl w:val="0"/>
          <w:numId w:val="1"/>
        </w:numPr>
      </w:pPr>
      <w:r w:rsidRPr="00284F30">
        <w:rPr>
          <w:b/>
          <w:bCs/>
        </w:rPr>
        <w:t>Role of Deception</w:t>
      </w:r>
      <w:r w:rsidRPr="00284F30">
        <w:t>: Many environmental crises, such as climate change and biodiversity loss, are exacerbated by the refusal to acknowledge or address the truth about their root causes. LHS plays a role in the way misinformation and denial delay crucial action. Corporations, governments, and even individuals perpetuate unsustainable practices through deceit, intentionally hiding or manipulating scientific data about planetary damage. This false narrative is passed down, much like LHS in families, affecting generations of environmental policy and public behavior.</w:t>
      </w:r>
    </w:p>
    <w:p w14:paraId="075B0521" w14:textId="77777777" w:rsidR="00284F30" w:rsidRPr="00284F30" w:rsidRDefault="00284F30" w:rsidP="00284F30">
      <w:pPr>
        <w:numPr>
          <w:ilvl w:val="0"/>
          <w:numId w:val="1"/>
        </w:numPr>
      </w:pPr>
      <w:r w:rsidRPr="00284F30">
        <w:rPr>
          <w:b/>
          <w:bCs/>
        </w:rPr>
        <w:t>Generational Impact</w:t>
      </w:r>
      <w:r w:rsidRPr="00284F30">
        <w:t>: Just as LHS is transmitted generationally, environmental harm that stems from neglect and denial is passed on to future generations. People inherit not only ecological damage but also the false narratives that have kept destructive practices in place.</w:t>
      </w:r>
    </w:p>
    <w:p w14:paraId="49E089B8" w14:textId="77777777" w:rsidR="00284F30" w:rsidRPr="00284F30" w:rsidRDefault="00284F30" w:rsidP="00284F30">
      <w:pPr>
        <w:rPr>
          <w:b/>
          <w:bCs/>
        </w:rPr>
      </w:pPr>
      <w:r w:rsidRPr="00284F30">
        <w:rPr>
          <w:b/>
          <w:bCs/>
        </w:rPr>
        <w:t>2. Global Socio-Political Structures</w:t>
      </w:r>
    </w:p>
    <w:p w14:paraId="461043AA" w14:textId="77777777" w:rsidR="00284F30" w:rsidRPr="00284F30" w:rsidRDefault="00284F30" w:rsidP="00284F30">
      <w:pPr>
        <w:numPr>
          <w:ilvl w:val="0"/>
          <w:numId w:val="2"/>
        </w:numPr>
      </w:pPr>
      <w:r w:rsidRPr="00284F30">
        <w:rPr>
          <w:b/>
          <w:bCs/>
        </w:rPr>
        <w:t>Systemic Deception and Corruption</w:t>
      </w:r>
      <w:r w:rsidRPr="00284F30">
        <w:t>: In global politics, LHS manifests in the perpetuation of power through deceit. Many societies are structured around control mechanisms that obscure the truth from the public, whether it be through propaganda, false histories, or economic misrepresentation. This influences policy decisions that affect the planet as a whole—ranging from exploitation of natural resources to mismanagement of global crises like pandemics and wars.</w:t>
      </w:r>
    </w:p>
    <w:p w14:paraId="7900B934" w14:textId="77777777" w:rsidR="00284F30" w:rsidRPr="00284F30" w:rsidRDefault="00284F30" w:rsidP="00284F30">
      <w:pPr>
        <w:numPr>
          <w:ilvl w:val="0"/>
          <w:numId w:val="2"/>
        </w:numPr>
      </w:pPr>
      <w:r w:rsidRPr="00284F30">
        <w:rPr>
          <w:b/>
          <w:bCs/>
        </w:rPr>
        <w:t>Cultural and Social Implications</w:t>
      </w:r>
      <w:r w:rsidRPr="00284F30">
        <w:t>: On a larger planetary scale, cultures, religions, and social systems can perpetuate LHS-like structures by passing down harmful ideologies. These ideologies influence how nations interact with one another, often leading to widespread mistrust, power imbalances, and inequality on a global scale.</w:t>
      </w:r>
    </w:p>
    <w:p w14:paraId="2BCE0809" w14:textId="77777777" w:rsidR="00284F30" w:rsidRPr="00284F30" w:rsidRDefault="00284F30" w:rsidP="00284F30">
      <w:pPr>
        <w:rPr>
          <w:b/>
          <w:bCs/>
        </w:rPr>
      </w:pPr>
      <w:r w:rsidRPr="00284F30">
        <w:rPr>
          <w:b/>
          <w:bCs/>
        </w:rPr>
        <w:t>3. Global Health and Mental Wellness</w:t>
      </w:r>
    </w:p>
    <w:p w14:paraId="1A171CC2" w14:textId="77777777" w:rsidR="00284F30" w:rsidRPr="00284F30" w:rsidRDefault="00284F30" w:rsidP="00284F30">
      <w:pPr>
        <w:numPr>
          <w:ilvl w:val="0"/>
          <w:numId w:val="3"/>
        </w:numPr>
      </w:pPr>
      <w:r w:rsidRPr="00284F30">
        <w:rPr>
          <w:b/>
          <w:bCs/>
        </w:rPr>
        <w:t>Mental Health Across Borders</w:t>
      </w:r>
      <w:r w:rsidRPr="00284F30">
        <w:t>: LHS impacts not just the individual but society at large by normalizing unhealthy emotional patterns and false coping mechanisms. On a planetary level, this plays out in the global mental health crisis, where systemic issues like poverty, violence, and inequality are exacerbated by denial and dishonesty about their root causes. Global communities struggle with widespread emotional pain due to generational trauma that is passed down much like the fabric of LHS.</w:t>
      </w:r>
    </w:p>
    <w:p w14:paraId="03B71001" w14:textId="77777777" w:rsidR="00284F30" w:rsidRPr="00284F30" w:rsidRDefault="00284F30" w:rsidP="00284F30">
      <w:pPr>
        <w:numPr>
          <w:ilvl w:val="0"/>
          <w:numId w:val="3"/>
        </w:numPr>
      </w:pPr>
      <w:r w:rsidRPr="00284F30">
        <w:rPr>
          <w:b/>
          <w:bCs/>
        </w:rPr>
        <w:t>Healing Beyond Borders</w:t>
      </w:r>
      <w:r w:rsidRPr="00284F30">
        <w:t>: The principles of Hyper EES, focusing on emotional resilience and breaking harmful generational patterns, can offer a framework for global healing by encouraging societies to confront their deep-seated lies and historical truths. If global systems were to address these root causes in an LHS-aware manner, planetary health—both psychological and environmental—could see vast improvements.</w:t>
      </w:r>
    </w:p>
    <w:p w14:paraId="20ED9B74" w14:textId="77777777" w:rsidR="00284F30" w:rsidRPr="00284F30" w:rsidRDefault="00284F30" w:rsidP="00284F30">
      <w:pPr>
        <w:rPr>
          <w:b/>
          <w:bCs/>
        </w:rPr>
      </w:pPr>
      <w:r w:rsidRPr="00284F30">
        <w:rPr>
          <w:b/>
          <w:bCs/>
        </w:rPr>
        <w:lastRenderedPageBreak/>
        <w:t>4. Cosmic Perspective on LHS</w:t>
      </w:r>
    </w:p>
    <w:p w14:paraId="5671879B" w14:textId="77777777" w:rsidR="00284F30" w:rsidRPr="00284F30" w:rsidRDefault="00284F30" w:rsidP="00284F30">
      <w:pPr>
        <w:numPr>
          <w:ilvl w:val="0"/>
          <w:numId w:val="4"/>
        </w:numPr>
      </w:pPr>
      <w:r w:rsidRPr="00284F30">
        <w:rPr>
          <w:b/>
          <w:bCs/>
        </w:rPr>
        <w:t>Interplanetary Future Considerations</w:t>
      </w:r>
      <w:r w:rsidRPr="00284F30">
        <w:t>: If humanity were to expand its reach to other planets, the societal and psychological issues stemming from LHS would inevitably follow unless these deceptive generational patterns are dismantled. From a cosmic perspective, LHS represents the need for truth and transparency as key to survival, not just on Earth but potentially on any new planets humans inhabit.</w:t>
      </w:r>
    </w:p>
    <w:p w14:paraId="5C6C36AC" w14:textId="77777777" w:rsidR="00284F30" w:rsidRPr="00284F30" w:rsidRDefault="00284F30" w:rsidP="00284F30">
      <w:r w:rsidRPr="00284F30">
        <w:t>In summary, Liar’s Heir Syndrome plays a critical role in influencing how societies address planetary and universal challenges. Whether through environmental, political, or health lenses, LHS-like patterns must be recognized and addressed to ensure the future well-being of both Earth and any planetary colonies humans may establish.</w:t>
      </w:r>
    </w:p>
    <w:p w14:paraId="4E714EC3" w14:textId="69128121" w:rsidR="001459F0" w:rsidRDefault="001459F0"/>
    <w:p w14:paraId="7EC2C514" w14:textId="77777777" w:rsidR="00284F30" w:rsidRDefault="00284F30"/>
    <w:p w14:paraId="1B882FF7" w14:textId="536DB82A" w:rsidR="00284F30" w:rsidRDefault="00284F30">
      <w:r>
        <w:t>Expanded 1</w:t>
      </w:r>
    </w:p>
    <w:p w14:paraId="12161E8B" w14:textId="77777777" w:rsidR="00284F30" w:rsidRDefault="00284F30"/>
    <w:p w14:paraId="01086494" w14:textId="77777777" w:rsidR="00284F30" w:rsidRPr="00284F30" w:rsidRDefault="00284F30" w:rsidP="00284F30">
      <w:pPr>
        <w:rPr>
          <w:b/>
          <w:bCs/>
        </w:rPr>
      </w:pPr>
      <w:r w:rsidRPr="00284F30">
        <w:rPr>
          <w:b/>
          <w:bCs/>
        </w:rPr>
        <w:t>Expanding the Impact of Liar's Heir Syndrome (LHS) on Planetary and Global Issues</w:t>
      </w:r>
    </w:p>
    <w:p w14:paraId="3A072249" w14:textId="77777777" w:rsidR="00284F30" w:rsidRPr="00284F30" w:rsidRDefault="00284F30" w:rsidP="00284F30">
      <w:r w:rsidRPr="00284F30">
        <w:rPr>
          <w:b/>
          <w:bCs/>
        </w:rPr>
        <w:t>Liar's Heir Syndrome (LHS)</w:t>
      </w:r>
      <w:r w:rsidRPr="00284F30">
        <w:t xml:space="preserve"> is a framework that highlights the destructive role of generational deception on both individual and societal levels. Its pervasive impact transcends mental health and infiltrates many global and planetary concerns. When we zoom out to understand how LHS operates in a broader context, we can see its influence in areas such as environmental sustainability, political corruption, social structures, and global health.</w:t>
      </w:r>
    </w:p>
    <w:p w14:paraId="3EBB1DEB" w14:textId="77777777" w:rsidR="00284F30" w:rsidRPr="00284F30" w:rsidRDefault="00284F30" w:rsidP="00284F30">
      <w:pPr>
        <w:rPr>
          <w:b/>
          <w:bCs/>
        </w:rPr>
      </w:pPr>
      <w:r w:rsidRPr="00284F30">
        <w:rPr>
          <w:b/>
          <w:bCs/>
        </w:rPr>
        <w:t>1. Environmental Sustainability and Planetary Stewardship</w:t>
      </w:r>
    </w:p>
    <w:p w14:paraId="2B7785AE" w14:textId="77777777" w:rsidR="00284F30" w:rsidRPr="00284F30" w:rsidRDefault="00284F30" w:rsidP="00284F30">
      <w:r w:rsidRPr="00284F30">
        <w:t>The environmental crises facing the world today are often exacerbated by systemic denial and generational deception, key components of LHS.</w:t>
      </w:r>
    </w:p>
    <w:p w14:paraId="23503EBA" w14:textId="77777777" w:rsidR="00284F30" w:rsidRPr="00284F30" w:rsidRDefault="00284F30" w:rsidP="00284F30">
      <w:pPr>
        <w:numPr>
          <w:ilvl w:val="0"/>
          <w:numId w:val="5"/>
        </w:numPr>
      </w:pPr>
      <w:r w:rsidRPr="00284F30">
        <w:rPr>
          <w:b/>
          <w:bCs/>
        </w:rPr>
        <w:t>Denial of Environmental Truths</w:t>
      </w:r>
      <w:r w:rsidRPr="00284F30">
        <w:t>: Much like the psychological patterns in LHS, governments and corporations often withhold or manipulate scientific data on climate change, pollution, and resource depletion. For decades, the fossil fuel industry, for example, has obscured the truth about the role of carbon emissions in global warming, creating false narratives to preserve profits. These deceptive practices have delayed critical actions, leaving future generations to face the consequences.</w:t>
      </w:r>
    </w:p>
    <w:p w14:paraId="5883293B" w14:textId="77777777" w:rsidR="00284F30" w:rsidRPr="00284F30" w:rsidRDefault="00284F30" w:rsidP="00284F30">
      <w:pPr>
        <w:numPr>
          <w:ilvl w:val="0"/>
          <w:numId w:val="5"/>
        </w:numPr>
      </w:pPr>
      <w:r w:rsidRPr="00284F30">
        <w:rPr>
          <w:b/>
          <w:bCs/>
        </w:rPr>
        <w:t>Generational Environmental Impact</w:t>
      </w:r>
      <w:r w:rsidRPr="00284F30">
        <w:t>: Just as individuals inherit emotional patterns, societies inherit environmental damage. LHS teaches that harmful lies are passed down through generations, and in this case, unsustainable practices such as deforestation, overfishing, and pollution continue to wreak havoc on ecosystems. The reluctance to face the truth about human impact on the planet has led to a delay in effective policies, such as those around renewable energy adoption and environmental protection.</w:t>
      </w:r>
    </w:p>
    <w:p w14:paraId="3AD19719" w14:textId="77777777" w:rsidR="00284F30" w:rsidRPr="00284F30" w:rsidRDefault="00284F30" w:rsidP="00284F30">
      <w:pPr>
        <w:numPr>
          <w:ilvl w:val="0"/>
          <w:numId w:val="5"/>
        </w:numPr>
      </w:pPr>
      <w:r w:rsidRPr="00284F30">
        <w:rPr>
          <w:b/>
          <w:bCs/>
        </w:rPr>
        <w:t>Consequences for Future Generations</w:t>
      </w:r>
      <w:r w:rsidRPr="00284F30">
        <w:t xml:space="preserve">: If unchecked, this deceit leaves future generations with a degraded planet. In the same way that LHS leads to emotional instability across generations, </w:t>
      </w:r>
      <w:r w:rsidRPr="00284F30">
        <w:lastRenderedPageBreak/>
        <w:t>our unwillingness to be honest about environmental practices threatens the survival of ecosystems and biodiversity on a global scale.</w:t>
      </w:r>
    </w:p>
    <w:p w14:paraId="159E6BAF" w14:textId="77777777" w:rsidR="00284F30" w:rsidRPr="00284F30" w:rsidRDefault="00284F30" w:rsidP="00284F30">
      <w:pPr>
        <w:rPr>
          <w:b/>
          <w:bCs/>
        </w:rPr>
      </w:pPr>
      <w:r w:rsidRPr="00284F30">
        <w:rPr>
          <w:b/>
          <w:bCs/>
        </w:rPr>
        <w:t>2. Global Socio-Political Structures</w:t>
      </w:r>
    </w:p>
    <w:p w14:paraId="7995C4A1" w14:textId="77777777" w:rsidR="00284F30" w:rsidRPr="00284F30" w:rsidRDefault="00284F30" w:rsidP="00284F30">
      <w:r w:rsidRPr="00284F30">
        <w:t>LHS manifests in socio-political systems, where the withholding of truth or propagation of falsehoods impacts governance, power dynamics, and social behavior.</w:t>
      </w:r>
    </w:p>
    <w:p w14:paraId="01A54D34" w14:textId="77777777" w:rsidR="00284F30" w:rsidRPr="00284F30" w:rsidRDefault="00284F30" w:rsidP="00284F30">
      <w:pPr>
        <w:numPr>
          <w:ilvl w:val="0"/>
          <w:numId w:val="6"/>
        </w:numPr>
      </w:pPr>
      <w:r w:rsidRPr="00284F30">
        <w:rPr>
          <w:b/>
          <w:bCs/>
        </w:rPr>
        <w:t>Political Corruption and Deception</w:t>
      </w:r>
      <w:r w:rsidRPr="00284F30">
        <w:t>: Political systems around the world are built on forms of LHS, where deception is used as a tool for power. In many cases, political leaders manipulate information, spreading lies or half-truths to maintain control over populations. The consequences of these actions can be seen in widespread social unrest, eroded trust in institutions, and the disenfranchisement of marginalized communities.</w:t>
      </w:r>
    </w:p>
    <w:p w14:paraId="3D8F68FB" w14:textId="77777777" w:rsidR="00284F30" w:rsidRPr="00284F30" w:rsidRDefault="00284F30" w:rsidP="00284F30">
      <w:r w:rsidRPr="00284F30">
        <w:t>For instance, misinformation campaigns around election integrity, economic data, or social policy create environments where the truth is hard to discern. Citizens, much like individuals under LHS, are confused and struggle to trust institutions, which leads to disempowerment and destabilized societies. Misinformation during the COVID-19 pandemic, for example, led to varying levels of public distrust and hesitancy toward vaccines and safety measures.</w:t>
      </w:r>
    </w:p>
    <w:p w14:paraId="41BB3BA7" w14:textId="77777777" w:rsidR="00284F30" w:rsidRPr="00284F30" w:rsidRDefault="00284F30" w:rsidP="00284F30">
      <w:pPr>
        <w:numPr>
          <w:ilvl w:val="0"/>
          <w:numId w:val="6"/>
        </w:numPr>
      </w:pPr>
      <w:r w:rsidRPr="00284F30">
        <w:rPr>
          <w:b/>
          <w:bCs/>
        </w:rPr>
        <w:t>Generational Social Impact</w:t>
      </w:r>
      <w:r w:rsidRPr="00284F30">
        <w:t>: In the same way that family systems transmit emotional wounds, socio-political systems pass down structural inequalities, distorted historical narratives, and cultural biases. For example, colonial legacies continue to influence modern politics, shaping everything from resource distribution to race relations. The generational transfer of these narratives affects national identities and perpetuates cycles of social inequality.</w:t>
      </w:r>
    </w:p>
    <w:p w14:paraId="46EC4C23" w14:textId="77777777" w:rsidR="00284F30" w:rsidRPr="00284F30" w:rsidRDefault="00284F30" w:rsidP="00284F30">
      <w:pPr>
        <w:rPr>
          <w:b/>
          <w:bCs/>
        </w:rPr>
      </w:pPr>
      <w:r w:rsidRPr="00284F30">
        <w:rPr>
          <w:b/>
          <w:bCs/>
        </w:rPr>
        <w:t>3. Global Mental Health and Societal Well-being</w:t>
      </w:r>
    </w:p>
    <w:p w14:paraId="7231A5B7" w14:textId="77777777" w:rsidR="00284F30" w:rsidRPr="00284F30" w:rsidRDefault="00284F30" w:rsidP="00284F30">
      <w:r w:rsidRPr="00284F30">
        <w:t>LHS’s framework can be applied to the global mental health crisis. The psychological damage caused by generational deception has significant implications for individuals and societies alike.</w:t>
      </w:r>
    </w:p>
    <w:p w14:paraId="75AF56DD" w14:textId="77777777" w:rsidR="00284F30" w:rsidRPr="00284F30" w:rsidRDefault="00284F30" w:rsidP="00284F30">
      <w:pPr>
        <w:numPr>
          <w:ilvl w:val="0"/>
          <w:numId w:val="7"/>
        </w:numPr>
      </w:pPr>
      <w:r w:rsidRPr="00284F30">
        <w:rPr>
          <w:b/>
          <w:bCs/>
        </w:rPr>
        <w:t>Misdiagnosis of Symptoms</w:t>
      </w:r>
      <w:r w:rsidRPr="00284F30">
        <w:t>: LHS often hides behind other mental health diagnoses like depression, anxiety, or stress-related disorders. People who suffer from LHS may not even realize that their struggles with emotional regulation, trust, and self-esteem stem from inherited falsehoods. They may be labeled as having personality disorders, trauma responses, or maladaptive coping mechanisms when in fact, LHS is at the core.</w:t>
      </w:r>
    </w:p>
    <w:p w14:paraId="62A44003" w14:textId="77777777" w:rsidR="00284F30" w:rsidRPr="00284F30" w:rsidRDefault="00284F30" w:rsidP="00284F30">
      <w:pPr>
        <w:numPr>
          <w:ilvl w:val="0"/>
          <w:numId w:val="7"/>
        </w:numPr>
      </w:pPr>
      <w:r w:rsidRPr="00284F30">
        <w:rPr>
          <w:b/>
          <w:bCs/>
        </w:rPr>
        <w:t>Global Crisis of Trust and Connection</w:t>
      </w:r>
      <w:r w:rsidRPr="00284F30">
        <w:t>: The social implications of LHS extend beyond individual mental health. On a planetary scale, deception and dishonesty contribute to the erosion of trust in relationships, institutions, and societal structures. In countries across the globe, increasing polarization, cultural clashes, and political instability reflect the disintegration of trust between people and systems. LHS plays a crucial role in these dynamics by normalizing dishonesty as a survival mechanism.</w:t>
      </w:r>
    </w:p>
    <w:p w14:paraId="5238AA4D" w14:textId="77777777" w:rsidR="00284F30" w:rsidRPr="00284F30" w:rsidRDefault="00284F30" w:rsidP="00284F30">
      <w:r w:rsidRPr="00284F30">
        <w:t>This lack of trust leads to fractured relationships, disconnection from community, and a rise in mental health issues globally. The World Health Organization (WHO) has highlighted that depression and anxiety are leading causes of disability worldwide, and many of these conditions are exacerbated by social and cultural factors linked to LHS.</w:t>
      </w:r>
    </w:p>
    <w:p w14:paraId="62EA256F" w14:textId="77777777" w:rsidR="00284F30" w:rsidRPr="00284F30" w:rsidRDefault="00284F30" w:rsidP="00284F30">
      <w:pPr>
        <w:numPr>
          <w:ilvl w:val="0"/>
          <w:numId w:val="7"/>
        </w:numPr>
      </w:pPr>
      <w:r w:rsidRPr="00284F30">
        <w:rPr>
          <w:b/>
          <w:bCs/>
        </w:rPr>
        <w:lastRenderedPageBreak/>
        <w:t>Healing Potential of Hyper EES on a Global Scale</w:t>
      </w:r>
      <w:r w:rsidRPr="00284F30">
        <w:t>: Hyper EES (Emotional Empowerment System) seeks to dismantle the patterns of deception by addressing the root causes of emotional distress. By focusing on breaking generational cycles of dishonesty, Hyper EES has the potential to heal not just individuals but communities and entire societies. Through its exercises, it encourages people to confront uncomfortable truths, develop emotional resilience, and build authentic relationships based on honesty.</w:t>
      </w:r>
    </w:p>
    <w:p w14:paraId="4BAB0EE1" w14:textId="77777777" w:rsidR="00284F30" w:rsidRPr="00284F30" w:rsidRDefault="00284F30" w:rsidP="00284F30">
      <w:pPr>
        <w:rPr>
          <w:b/>
          <w:bCs/>
        </w:rPr>
      </w:pPr>
      <w:r w:rsidRPr="00284F30">
        <w:rPr>
          <w:b/>
          <w:bCs/>
        </w:rPr>
        <w:t>4. Cultural and Social Implications</w:t>
      </w:r>
    </w:p>
    <w:p w14:paraId="7C66BBBB" w14:textId="77777777" w:rsidR="00284F30" w:rsidRPr="00284F30" w:rsidRDefault="00284F30" w:rsidP="00284F30">
      <w:r w:rsidRPr="00284F30">
        <w:t>Culturally, LHS perpetuates harmful ideologies and behaviors that shape societal norms and expectations.</w:t>
      </w:r>
    </w:p>
    <w:p w14:paraId="0C3CE7A7" w14:textId="77777777" w:rsidR="00284F30" w:rsidRPr="00284F30" w:rsidRDefault="00284F30" w:rsidP="00284F30">
      <w:pPr>
        <w:numPr>
          <w:ilvl w:val="0"/>
          <w:numId w:val="8"/>
        </w:numPr>
      </w:pPr>
      <w:r w:rsidRPr="00284F30">
        <w:rPr>
          <w:b/>
          <w:bCs/>
        </w:rPr>
        <w:t>LHS and Groupthink</w:t>
      </w:r>
      <w:r w:rsidRPr="00284F30">
        <w:t>: One of the ways LHS infiltrates societies is through groupthink, where collective decision-making is dominated by the suppression of dissent and the prioritization of consensus over truth. This dynamic is prevalent in political institutions, religious groups, and corporate environments. The result is that falsehoods are perpetuated because challenging the status quo can lead to social isolation or even persecution. LHS, in this sense, not only affects the individual but also the societal ability to evolve and address collective challenges truthfully.</w:t>
      </w:r>
    </w:p>
    <w:p w14:paraId="178FA8BE" w14:textId="77777777" w:rsidR="00284F30" w:rsidRPr="00284F30" w:rsidRDefault="00284F30" w:rsidP="00284F30">
      <w:pPr>
        <w:numPr>
          <w:ilvl w:val="0"/>
          <w:numId w:val="8"/>
        </w:numPr>
      </w:pPr>
      <w:r w:rsidRPr="00284F30">
        <w:rPr>
          <w:b/>
          <w:bCs/>
        </w:rPr>
        <w:t>Institutional Corruption</w:t>
      </w:r>
      <w:r w:rsidRPr="00284F30">
        <w:t>: LHS plays a role in maintaining institutional corruption, where lies are embedded in the structure itself. Corrupt governments, businesses, and organizations often use deception to cover up unethical practices or maintain public image. This undermines trust and breeds cynicism among the public, making reform more difficult and delaying meaningful change.</w:t>
      </w:r>
    </w:p>
    <w:p w14:paraId="7D4947E7" w14:textId="77777777" w:rsidR="00284F30" w:rsidRPr="00284F30" w:rsidRDefault="00284F30" w:rsidP="00284F30">
      <w:pPr>
        <w:rPr>
          <w:b/>
          <w:bCs/>
        </w:rPr>
      </w:pPr>
      <w:r w:rsidRPr="00284F30">
        <w:rPr>
          <w:b/>
          <w:bCs/>
        </w:rPr>
        <w:t>5. Cosmic Perspective: Future Implications for Humanity</w:t>
      </w:r>
    </w:p>
    <w:p w14:paraId="7F5862AC" w14:textId="77777777" w:rsidR="00284F30" w:rsidRPr="00284F30" w:rsidRDefault="00284F30" w:rsidP="00284F30">
      <w:r w:rsidRPr="00284F30">
        <w:t>As humanity contemplates expanding beyond Earth, the principles of LHS provide important lessons for how we manage truth and deception in interplanetary settings.</w:t>
      </w:r>
    </w:p>
    <w:p w14:paraId="7CCE6721" w14:textId="77777777" w:rsidR="00284F30" w:rsidRPr="00284F30" w:rsidRDefault="00284F30" w:rsidP="00284F30">
      <w:pPr>
        <w:numPr>
          <w:ilvl w:val="0"/>
          <w:numId w:val="9"/>
        </w:numPr>
      </w:pPr>
      <w:r w:rsidRPr="00284F30">
        <w:rPr>
          <w:b/>
          <w:bCs/>
        </w:rPr>
        <w:t>Carrying Deception into Space Exploration</w:t>
      </w:r>
      <w:r w:rsidRPr="00284F30">
        <w:t>: If the cycles of LHS remain unchecked, humanity will carry the same psychological and societal issues into future endeavors, including colonizing other planets. Without addressing the root causes of generational deception, future generations on other planets could face the same environmental destruction, social conflict, and mental health crises.</w:t>
      </w:r>
    </w:p>
    <w:p w14:paraId="15574691" w14:textId="77777777" w:rsidR="00284F30" w:rsidRPr="00284F30" w:rsidRDefault="00284F30" w:rsidP="00284F30">
      <w:pPr>
        <w:numPr>
          <w:ilvl w:val="0"/>
          <w:numId w:val="9"/>
        </w:numPr>
      </w:pPr>
      <w:r w:rsidRPr="00284F30">
        <w:rPr>
          <w:b/>
          <w:bCs/>
        </w:rPr>
        <w:t>A Path Toward Transparency</w:t>
      </w:r>
      <w:r w:rsidRPr="00284F30">
        <w:t>: Hyper EES, with its emphasis on dismantling false narratives and emotional healing, offers a pathway toward a more transparent and honest future. This approach could help humanity not only resolve issues on Earth but also create more sustainable and honest interplanetary societies.</w:t>
      </w:r>
    </w:p>
    <w:p w14:paraId="503AD99A" w14:textId="77777777" w:rsidR="00284F30" w:rsidRPr="00284F30" w:rsidRDefault="00284F30" w:rsidP="00284F30">
      <w:pPr>
        <w:rPr>
          <w:b/>
          <w:bCs/>
        </w:rPr>
      </w:pPr>
      <w:r w:rsidRPr="00284F30">
        <w:rPr>
          <w:b/>
          <w:bCs/>
        </w:rPr>
        <w:t>Conclusion: The Global and Planetary Significance of LHS</w:t>
      </w:r>
    </w:p>
    <w:p w14:paraId="7CBADA3C" w14:textId="77777777" w:rsidR="00284F30" w:rsidRPr="00284F30" w:rsidRDefault="00284F30" w:rsidP="00284F30">
      <w:r w:rsidRPr="00284F30">
        <w:t>Liar’s Heir Syndrome has profound implications for the most pressing challenges humanity faces—environmental sustainability, socio-political stability, mental health, and the future of space exploration. Hyper EES provides a powerful tool for addressing these issues by breaking the cycles of generational deception and fostering emotional resilience. In doing so, it offers a blueprint for both individual healing and collective progress, ensuring a more honest and sustainable future for all.</w:t>
      </w:r>
    </w:p>
    <w:p w14:paraId="27532237" w14:textId="77777777" w:rsidR="00284F30" w:rsidRPr="00284F30" w:rsidRDefault="00284F30" w:rsidP="00284F30">
      <w:r w:rsidRPr="00284F30">
        <w:lastRenderedPageBreak/>
        <w:t>The interconnectedness of LHS with global systems illustrates its widespread influence, emphasizing the urgent need for awareness and action. By addressing LHS, humanity can move toward a future where honesty, transparency, and emotional well-being are prioritized—on Earth and beyond.</w:t>
      </w:r>
    </w:p>
    <w:p w14:paraId="59B71D96" w14:textId="4AEDA644" w:rsidR="00284F30" w:rsidRDefault="00284F30"/>
    <w:p w14:paraId="7E02569B" w14:textId="20593A63" w:rsidR="00284F30" w:rsidRDefault="00284F30">
      <w:r>
        <w:t>Expanded 2</w:t>
      </w:r>
    </w:p>
    <w:p w14:paraId="54284B47" w14:textId="77777777" w:rsidR="000353BF" w:rsidRPr="000353BF" w:rsidRDefault="000353BF" w:rsidP="000353BF">
      <w:r w:rsidRPr="000353BF">
        <w:t xml:space="preserve">To expand comprehensively on how </w:t>
      </w:r>
      <w:r w:rsidRPr="000353BF">
        <w:rPr>
          <w:b/>
          <w:bCs/>
        </w:rPr>
        <w:t>Liar's Heir Syndrome (LHS)</w:t>
      </w:r>
      <w:r w:rsidRPr="000353BF">
        <w:t xml:space="preserve"> influences global, societal, and planetary issues, we must first examine it in every aspect of human existence and even future possibilities for humanity. LHS, as a framework of generational deception, has ripple effects that extend far beyond individual mental health or familial structures, infiltrating the fabric of cultural norms, institutional integrity, planetary sustainability, and even space exploration. This exploration will address how LHS shapes every layer of society, government, and potentially otherworldly ventures, with a view toward humanity's future.</w:t>
      </w:r>
    </w:p>
    <w:p w14:paraId="28DCBCC9" w14:textId="77777777" w:rsidR="000353BF" w:rsidRPr="000353BF" w:rsidRDefault="000353BF" w:rsidP="000353BF">
      <w:pPr>
        <w:rPr>
          <w:b/>
          <w:bCs/>
        </w:rPr>
      </w:pPr>
      <w:r w:rsidRPr="000353BF">
        <w:rPr>
          <w:b/>
          <w:bCs/>
        </w:rPr>
        <w:t>1. Environmental Sustainability and Generational Responsibility</w:t>
      </w:r>
    </w:p>
    <w:p w14:paraId="37432444" w14:textId="77777777" w:rsidR="000353BF" w:rsidRPr="000353BF" w:rsidRDefault="000353BF" w:rsidP="000353BF">
      <w:pPr>
        <w:rPr>
          <w:b/>
          <w:bCs/>
        </w:rPr>
      </w:pPr>
      <w:r w:rsidRPr="000353BF">
        <w:rPr>
          <w:b/>
          <w:bCs/>
        </w:rPr>
        <w:t>A. Denial and Deception in Environmental Policies</w:t>
      </w:r>
    </w:p>
    <w:p w14:paraId="25D315DA" w14:textId="77777777" w:rsidR="000353BF" w:rsidRPr="000353BF" w:rsidRDefault="000353BF" w:rsidP="000353BF">
      <w:r w:rsidRPr="000353BF">
        <w:t>LHS manifests in the environmental crisis through a generational transmission of denial, misinformation, and an unwillingness to address long-term consequences. This denial is rooted in the failure to acknowledge the harm that human activities cause to the planet. Over the past century, there have been countless examples of governments, industries, and individuals withholding or distorting information related to environmental degradation.</w:t>
      </w:r>
    </w:p>
    <w:p w14:paraId="2DFA1B2C" w14:textId="77777777" w:rsidR="000353BF" w:rsidRPr="000353BF" w:rsidRDefault="000353BF" w:rsidP="000353BF">
      <w:pPr>
        <w:numPr>
          <w:ilvl w:val="0"/>
          <w:numId w:val="10"/>
        </w:numPr>
      </w:pPr>
      <w:r w:rsidRPr="000353BF">
        <w:rPr>
          <w:b/>
          <w:bCs/>
        </w:rPr>
        <w:t>Oil and Fossil Fuel Industry</w:t>
      </w:r>
      <w:r w:rsidRPr="000353BF">
        <w:t>: The fossil fuel industry has been complicit in LHS-like behavior by actively denying and suppressing climate change research. For decades, major oil companies funded campaigns to create doubt about the role of fossil fuels in global warming. This deception has delayed action on climate change, leading to a more severe crisis today. The generational impact of these lies is clear—current and future generations are forced to deal with a warming planet, rising sea levels, and increased natural disasters.</w:t>
      </w:r>
    </w:p>
    <w:p w14:paraId="6EF12BB1" w14:textId="77777777" w:rsidR="000353BF" w:rsidRPr="000353BF" w:rsidRDefault="000353BF" w:rsidP="000353BF">
      <w:pPr>
        <w:numPr>
          <w:ilvl w:val="0"/>
          <w:numId w:val="10"/>
        </w:numPr>
      </w:pPr>
      <w:r w:rsidRPr="000353BF">
        <w:rPr>
          <w:b/>
          <w:bCs/>
        </w:rPr>
        <w:t>Corporate Greenwashing</w:t>
      </w:r>
      <w:r w:rsidRPr="000353BF">
        <w:t>: Another example of LHS at work in the environmental realm is the practice of "greenwashing," where corporations exaggerate or falsely claim their products are environmentally friendly. By promoting deceptive narratives, these corporations perpetuate the illusion that they are sustainable, while continuing practices that harm the planet. This undermines genuine efforts to create a sustainable economy.</w:t>
      </w:r>
    </w:p>
    <w:p w14:paraId="352614CC" w14:textId="77777777" w:rsidR="000353BF" w:rsidRPr="000353BF" w:rsidRDefault="000353BF" w:rsidP="000353BF">
      <w:pPr>
        <w:rPr>
          <w:b/>
          <w:bCs/>
        </w:rPr>
      </w:pPr>
      <w:r w:rsidRPr="000353BF">
        <w:rPr>
          <w:b/>
          <w:bCs/>
        </w:rPr>
        <w:t>B. Intergenerational Environmental Impact</w:t>
      </w:r>
    </w:p>
    <w:p w14:paraId="10F89461" w14:textId="77777777" w:rsidR="000353BF" w:rsidRPr="000353BF" w:rsidRDefault="000353BF" w:rsidP="000353BF">
      <w:r w:rsidRPr="000353BF">
        <w:t>Much like emotional patterns passed down in families, environmental damage is inherited by future generations. Children born today are facing a planet in a state of crisis due to the environmental lies and inaction of previous generations. The key aspects of this include:</w:t>
      </w:r>
    </w:p>
    <w:p w14:paraId="2B60FE8B" w14:textId="77777777" w:rsidR="000353BF" w:rsidRPr="000353BF" w:rsidRDefault="000353BF" w:rsidP="000353BF">
      <w:pPr>
        <w:numPr>
          <w:ilvl w:val="0"/>
          <w:numId w:val="11"/>
        </w:numPr>
      </w:pPr>
      <w:r w:rsidRPr="000353BF">
        <w:rPr>
          <w:b/>
          <w:bCs/>
        </w:rPr>
        <w:t>Resource Depletion</w:t>
      </w:r>
      <w:r w:rsidRPr="000353BF">
        <w:t>: Unchecked extraction of natural resources, such as water, forests, and minerals, is leaving future generations with a diminished environment. This mirrors the emotional inheritance of LHS, where the next generation is left to deal with unresolved trauma or lies.</w:t>
      </w:r>
    </w:p>
    <w:p w14:paraId="4311E1E7" w14:textId="77777777" w:rsidR="000353BF" w:rsidRPr="000353BF" w:rsidRDefault="000353BF" w:rsidP="000353BF">
      <w:pPr>
        <w:numPr>
          <w:ilvl w:val="0"/>
          <w:numId w:val="11"/>
        </w:numPr>
      </w:pPr>
      <w:r w:rsidRPr="000353BF">
        <w:rPr>
          <w:b/>
          <w:bCs/>
        </w:rPr>
        <w:lastRenderedPageBreak/>
        <w:t>Biodiversity Loss</w:t>
      </w:r>
      <w:r w:rsidRPr="000353BF">
        <w:t>: LHS plays a role in the massive loss of biodiversity on Earth. Lies about the extent of deforestation, overfishing, and habitat destruction have kept the public unaware of the real threats to ecosystems. For example, despite conservation efforts, species extinction rates are accelerating, largely due to the unwillingness of industries and governments to admit the extent of their impact on the natural world.</w:t>
      </w:r>
    </w:p>
    <w:p w14:paraId="201438BB" w14:textId="77777777" w:rsidR="000353BF" w:rsidRPr="000353BF" w:rsidRDefault="000353BF" w:rsidP="000353BF">
      <w:pPr>
        <w:rPr>
          <w:b/>
          <w:bCs/>
        </w:rPr>
      </w:pPr>
      <w:r w:rsidRPr="000353BF">
        <w:rPr>
          <w:b/>
          <w:bCs/>
        </w:rPr>
        <w:t>2. Socio-Political Structures and the Role of Deception</w:t>
      </w:r>
    </w:p>
    <w:p w14:paraId="42D1214B" w14:textId="77777777" w:rsidR="000353BF" w:rsidRPr="000353BF" w:rsidRDefault="000353BF" w:rsidP="000353BF">
      <w:pPr>
        <w:rPr>
          <w:b/>
          <w:bCs/>
        </w:rPr>
      </w:pPr>
      <w:r w:rsidRPr="000353BF">
        <w:rPr>
          <w:b/>
          <w:bCs/>
        </w:rPr>
        <w:t>A. Political Corruption and Institutional Deception</w:t>
      </w:r>
    </w:p>
    <w:p w14:paraId="6BF71F66" w14:textId="77777777" w:rsidR="000353BF" w:rsidRPr="000353BF" w:rsidRDefault="000353BF" w:rsidP="000353BF">
      <w:r w:rsidRPr="000353BF">
        <w:t>LHS also manifests at the highest levels of governance and politics. Political systems often rely on misinformation and deception to maintain control, leading to a widespread breakdown of trust between citizens and their governments.</w:t>
      </w:r>
    </w:p>
    <w:p w14:paraId="027C6E24" w14:textId="77777777" w:rsidR="000353BF" w:rsidRPr="000353BF" w:rsidRDefault="000353BF" w:rsidP="000353BF">
      <w:pPr>
        <w:numPr>
          <w:ilvl w:val="0"/>
          <w:numId w:val="12"/>
        </w:numPr>
      </w:pPr>
      <w:r w:rsidRPr="000353BF">
        <w:rPr>
          <w:b/>
          <w:bCs/>
        </w:rPr>
        <w:t>Election Misinformation</w:t>
      </w:r>
      <w:r w:rsidRPr="000353BF">
        <w:t>: In the realm of politics, LHS is reflected in the spreading of lies and false narratives around elections. This includes tactics such as voter suppression, gerrymandering, and the dissemination of conspiracy theories about election integrity. When political leaders deceive the public about the fairness of elections, they erode the foundation of democracy. This has been seen in both established democracies and emerging nations.</w:t>
      </w:r>
    </w:p>
    <w:p w14:paraId="7A9A05B6" w14:textId="77777777" w:rsidR="000353BF" w:rsidRPr="000353BF" w:rsidRDefault="000353BF" w:rsidP="000353BF">
      <w:pPr>
        <w:numPr>
          <w:ilvl w:val="0"/>
          <w:numId w:val="12"/>
        </w:numPr>
      </w:pPr>
      <w:r w:rsidRPr="000353BF">
        <w:rPr>
          <w:b/>
          <w:bCs/>
        </w:rPr>
        <w:t>Populism and Authoritarianism</w:t>
      </w:r>
      <w:r w:rsidRPr="000353BF">
        <w:t>: LHS can explain the rise of populism and authoritarianism in many countries. These political movements often rely on demonizing certain groups and spreading lies about societal issues. Leaders who use deception to gain power contribute to a cycle of mistrust, where citizens become more polarized and less likely to believe in the legitimacy of their governments. This contributes to instability and, ultimately, civil conflict.</w:t>
      </w:r>
    </w:p>
    <w:p w14:paraId="01D9FE86" w14:textId="77777777" w:rsidR="000353BF" w:rsidRPr="000353BF" w:rsidRDefault="000353BF" w:rsidP="000353BF">
      <w:pPr>
        <w:rPr>
          <w:b/>
          <w:bCs/>
        </w:rPr>
      </w:pPr>
      <w:r w:rsidRPr="000353BF">
        <w:rPr>
          <w:b/>
          <w:bCs/>
        </w:rPr>
        <w:t>B. Generational Socio-Political Consequences</w:t>
      </w:r>
    </w:p>
    <w:p w14:paraId="23061859" w14:textId="77777777" w:rsidR="000353BF" w:rsidRPr="000353BF" w:rsidRDefault="000353BF" w:rsidP="000353BF">
      <w:r w:rsidRPr="000353BF">
        <w:t>In the same way that emotional wounds are passed down within families, societal and political lies become ingrained in the collective consciousness, affecting national identity and individual behavior for generations.</w:t>
      </w:r>
    </w:p>
    <w:p w14:paraId="3BE0D49E" w14:textId="77777777" w:rsidR="000353BF" w:rsidRPr="000353BF" w:rsidRDefault="000353BF" w:rsidP="000353BF">
      <w:pPr>
        <w:numPr>
          <w:ilvl w:val="0"/>
          <w:numId w:val="13"/>
        </w:numPr>
      </w:pPr>
      <w:r w:rsidRPr="000353BF">
        <w:rPr>
          <w:b/>
          <w:bCs/>
        </w:rPr>
        <w:t>Distorted Historical Narratives</w:t>
      </w:r>
      <w:r w:rsidRPr="000353BF">
        <w:t>: Many nations struggle with confronting their true history. For example, countries with colonial pasts often propagate myths that paint their actions in a more favorable light, while ignoring or downplaying the violence, exploitation, and inequality that were central to colonization. These myths shape national identity and hinder efforts to create more just societies. The generational transmission of these lies keeps structural inequalities in place, perpetuating cycles of discrimination and oppression.</w:t>
      </w:r>
    </w:p>
    <w:p w14:paraId="3B498A6A" w14:textId="77777777" w:rsidR="000353BF" w:rsidRPr="000353BF" w:rsidRDefault="000353BF" w:rsidP="000353BF">
      <w:pPr>
        <w:numPr>
          <w:ilvl w:val="0"/>
          <w:numId w:val="13"/>
        </w:numPr>
      </w:pPr>
      <w:r w:rsidRPr="000353BF">
        <w:rPr>
          <w:b/>
          <w:bCs/>
        </w:rPr>
        <w:t>Systemic Inequalities</w:t>
      </w:r>
      <w:r w:rsidRPr="000353BF">
        <w:t>: LHS also manifests in the form of systemic inequalities that persist across generations. For example, in the United States, the legacy of slavery and segregation continues to affect African American communities. False narratives about meritocracy, race, and opportunity are passed down, obscuring the true nature of economic and social inequality. This generational deception prevents meaningful progress on issues of racial justice and economic equity.</w:t>
      </w:r>
    </w:p>
    <w:p w14:paraId="0F4FD642" w14:textId="77777777" w:rsidR="000353BF" w:rsidRPr="000353BF" w:rsidRDefault="000353BF" w:rsidP="000353BF">
      <w:pPr>
        <w:rPr>
          <w:b/>
          <w:bCs/>
        </w:rPr>
      </w:pPr>
      <w:r w:rsidRPr="000353BF">
        <w:rPr>
          <w:b/>
          <w:bCs/>
        </w:rPr>
        <w:t>3. Mental Health, Emotional Regulation, and Personal Well-being</w:t>
      </w:r>
    </w:p>
    <w:p w14:paraId="04DB5BFA" w14:textId="77777777" w:rsidR="000353BF" w:rsidRPr="000353BF" w:rsidRDefault="000353BF" w:rsidP="000353BF">
      <w:pPr>
        <w:rPr>
          <w:b/>
          <w:bCs/>
        </w:rPr>
      </w:pPr>
      <w:r w:rsidRPr="000353BF">
        <w:rPr>
          <w:b/>
          <w:bCs/>
        </w:rPr>
        <w:t>A. The Psychological Toll of LHS</w:t>
      </w:r>
    </w:p>
    <w:p w14:paraId="6E64298F" w14:textId="77777777" w:rsidR="000353BF" w:rsidRPr="000353BF" w:rsidRDefault="000353BF" w:rsidP="000353BF">
      <w:r w:rsidRPr="000353BF">
        <w:lastRenderedPageBreak/>
        <w:t>At its core, LHS takes a significant emotional toll on individuals, leading to mental health issues that are often misdiagnosed or misunderstood. Some of the most common mental health consequences of LHS include:</w:t>
      </w:r>
    </w:p>
    <w:p w14:paraId="139B4571" w14:textId="77777777" w:rsidR="000353BF" w:rsidRPr="000353BF" w:rsidRDefault="000353BF" w:rsidP="000353BF">
      <w:pPr>
        <w:numPr>
          <w:ilvl w:val="0"/>
          <w:numId w:val="14"/>
        </w:numPr>
      </w:pPr>
      <w:r w:rsidRPr="000353BF">
        <w:rPr>
          <w:b/>
          <w:bCs/>
        </w:rPr>
        <w:t>Low Self-Esteem</w:t>
      </w:r>
      <w:r w:rsidRPr="000353BF">
        <w:t>: Individuals who grow up in environments dominated by LHS often suffer from low self-esteem. They may internalize the lies told by family members or society, believing they are not worthy of love, success, or happiness. This can lead to chronic feelings of inadequacy, self-doubt, and emotional distress.</w:t>
      </w:r>
    </w:p>
    <w:p w14:paraId="46C3C882" w14:textId="77777777" w:rsidR="000353BF" w:rsidRPr="000353BF" w:rsidRDefault="000353BF" w:rsidP="000353BF">
      <w:pPr>
        <w:numPr>
          <w:ilvl w:val="0"/>
          <w:numId w:val="14"/>
        </w:numPr>
      </w:pPr>
      <w:r w:rsidRPr="000353BF">
        <w:rPr>
          <w:b/>
          <w:bCs/>
        </w:rPr>
        <w:t>Trust Issues</w:t>
      </w:r>
      <w:r w:rsidRPr="000353BF">
        <w:t>: One of the hallmarks of LHS is the erosion of trust. People who have been deceived repeatedly by family members, friends, or institutions may struggle to trust others in their personal relationships. This can lead to isolation, loneliness, and difficulty forming meaningful connections.</w:t>
      </w:r>
    </w:p>
    <w:p w14:paraId="5FEFEF80" w14:textId="77777777" w:rsidR="000353BF" w:rsidRPr="000353BF" w:rsidRDefault="000353BF" w:rsidP="000353BF">
      <w:pPr>
        <w:numPr>
          <w:ilvl w:val="0"/>
          <w:numId w:val="14"/>
        </w:numPr>
      </w:pPr>
      <w:r w:rsidRPr="000353BF">
        <w:rPr>
          <w:b/>
          <w:bCs/>
        </w:rPr>
        <w:t>Emotional Dysregulation</w:t>
      </w:r>
      <w:r w:rsidRPr="000353BF">
        <w:t>: LHS also contributes to emotional dysregulation, where individuals struggle to manage their emotions in healthy ways. The constant exposure to lies and deception creates internal conflict, leading to heightened levels of anxiety, depression, or even anger. This emotional instability can manifest in unhealthy coping mechanisms, such as substance abuse, self-harm, or destructive behavior.</w:t>
      </w:r>
    </w:p>
    <w:p w14:paraId="12C3FE42" w14:textId="77777777" w:rsidR="000353BF" w:rsidRPr="000353BF" w:rsidRDefault="000353BF" w:rsidP="000353BF">
      <w:pPr>
        <w:rPr>
          <w:b/>
          <w:bCs/>
        </w:rPr>
      </w:pPr>
      <w:r w:rsidRPr="000353BF">
        <w:rPr>
          <w:b/>
          <w:bCs/>
        </w:rPr>
        <w:t>B. Global Mental Health Crisis</w:t>
      </w:r>
    </w:p>
    <w:p w14:paraId="03FDEE04" w14:textId="77777777" w:rsidR="000353BF" w:rsidRPr="000353BF" w:rsidRDefault="000353BF" w:rsidP="000353BF">
      <w:r w:rsidRPr="000353BF">
        <w:t>The impact of LHS on mental health extends far beyond individual families and communities. On a global scale, LHS plays a role in the rising rates of depression, anxiety, and other mental health disorders.</w:t>
      </w:r>
    </w:p>
    <w:p w14:paraId="3FA0C03B" w14:textId="77777777" w:rsidR="000353BF" w:rsidRPr="000353BF" w:rsidRDefault="000353BF" w:rsidP="000353BF">
      <w:pPr>
        <w:numPr>
          <w:ilvl w:val="0"/>
          <w:numId w:val="15"/>
        </w:numPr>
      </w:pPr>
      <w:r w:rsidRPr="000353BF">
        <w:rPr>
          <w:b/>
          <w:bCs/>
        </w:rPr>
        <w:t>Collective Trauma</w:t>
      </w:r>
      <w:r w:rsidRPr="000353BF">
        <w:t>: Many societies are grappling with collective trauma caused by years or even centuries of deception and violence. The aftermath of wars, genocides, and systemic oppression leaves scars that are passed down through generations. This collective trauma, much like individual trauma in LHS, can lead to long-term psychological harm for entire communities.</w:t>
      </w:r>
    </w:p>
    <w:p w14:paraId="14FB7ACB" w14:textId="77777777" w:rsidR="000353BF" w:rsidRPr="000353BF" w:rsidRDefault="000353BF" w:rsidP="000353BF">
      <w:pPr>
        <w:numPr>
          <w:ilvl w:val="0"/>
          <w:numId w:val="15"/>
        </w:numPr>
      </w:pPr>
      <w:r w:rsidRPr="000353BF">
        <w:rPr>
          <w:b/>
          <w:bCs/>
        </w:rPr>
        <w:t>Global Mistrust</w:t>
      </w:r>
      <w:r w:rsidRPr="000353BF">
        <w:t>: The growing mistrust in institutions, governments, and media is a global phenomenon that can be traced back to LHS. People across the world are finding it increasingly difficult to discern truth from lies, leading to feelings of helplessness and despair. This has been exacerbated by the rise of social media, where misinformation spreads rapidly, creating echo chambers and reinforcing false narratives.</w:t>
      </w:r>
    </w:p>
    <w:p w14:paraId="0EA26BAE" w14:textId="77777777" w:rsidR="000353BF" w:rsidRPr="000353BF" w:rsidRDefault="000353BF" w:rsidP="000353BF">
      <w:pPr>
        <w:rPr>
          <w:b/>
          <w:bCs/>
        </w:rPr>
      </w:pPr>
      <w:r w:rsidRPr="000353BF">
        <w:rPr>
          <w:b/>
          <w:bCs/>
        </w:rPr>
        <w:t>C. Hyper EES as a Healing Mechanism</w:t>
      </w:r>
    </w:p>
    <w:p w14:paraId="0809B2F4" w14:textId="77777777" w:rsidR="000353BF" w:rsidRPr="000353BF" w:rsidRDefault="000353BF" w:rsidP="000353BF">
      <w:r w:rsidRPr="000353BF">
        <w:t>Hyper EES (Emotional Empowerment System) offers a practical solution to breaking the cycle of LHS and healing its psychological effects. Through a series of exercises and affirmations, Hyper EES encourages individuals to confront their inherited lies, develop emotional resilience, and build authentic relationships based on truth.</w:t>
      </w:r>
    </w:p>
    <w:p w14:paraId="7722EBB7" w14:textId="77777777" w:rsidR="000353BF" w:rsidRPr="000353BF" w:rsidRDefault="000353BF" w:rsidP="000353BF">
      <w:pPr>
        <w:numPr>
          <w:ilvl w:val="0"/>
          <w:numId w:val="16"/>
        </w:numPr>
      </w:pPr>
      <w:r w:rsidRPr="000353BF">
        <w:rPr>
          <w:b/>
          <w:bCs/>
        </w:rPr>
        <w:t>Mindfulness and Emotional Awareness</w:t>
      </w:r>
      <w:r w:rsidRPr="000353BF">
        <w:t>: One of the key components of Hyper EES is teaching individuals to become more mindful of their emotions and the lies that have shaped their emotional responses. By increasing emotional awareness, individuals can begin to dismantle the false narratives that have been passed down to them.</w:t>
      </w:r>
    </w:p>
    <w:p w14:paraId="11B9CAB6" w14:textId="77777777" w:rsidR="000353BF" w:rsidRPr="000353BF" w:rsidRDefault="000353BF" w:rsidP="000353BF">
      <w:pPr>
        <w:numPr>
          <w:ilvl w:val="0"/>
          <w:numId w:val="16"/>
        </w:numPr>
      </w:pPr>
      <w:r w:rsidRPr="000353BF">
        <w:rPr>
          <w:b/>
          <w:bCs/>
        </w:rPr>
        <w:lastRenderedPageBreak/>
        <w:t>Breaking Generational Cycles</w:t>
      </w:r>
      <w:r w:rsidRPr="000353BF">
        <w:t>: Hyper EES empowers individuals to break the generational cycle of deception by encouraging honest communication and emotional transparency. Through these practices, people can foster healthier relationships, improve their mental well-being, and prevent the transmission of LHS to future generations.</w:t>
      </w:r>
    </w:p>
    <w:p w14:paraId="1FA26C14" w14:textId="77777777" w:rsidR="000353BF" w:rsidRPr="000353BF" w:rsidRDefault="000353BF" w:rsidP="000353BF">
      <w:pPr>
        <w:rPr>
          <w:b/>
          <w:bCs/>
        </w:rPr>
      </w:pPr>
      <w:r w:rsidRPr="000353BF">
        <w:rPr>
          <w:b/>
          <w:bCs/>
        </w:rPr>
        <w:t>4. Cultural and Social Implications of LHS</w:t>
      </w:r>
    </w:p>
    <w:p w14:paraId="35190B71" w14:textId="77777777" w:rsidR="000353BF" w:rsidRPr="000353BF" w:rsidRDefault="000353BF" w:rsidP="000353BF">
      <w:pPr>
        <w:rPr>
          <w:b/>
          <w:bCs/>
        </w:rPr>
      </w:pPr>
      <w:r w:rsidRPr="000353BF">
        <w:rPr>
          <w:b/>
          <w:bCs/>
        </w:rPr>
        <w:t>A. LHS and Cultural Norms</w:t>
      </w:r>
    </w:p>
    <w:p w14:paraId="1CD8AF2A" w14:textId="77777777" w:rsidR="000353BF" w:rsidRPr="000353BF" w:rsidRDefault="000353BF" w:rsidP="000353BF">
      <w:r w:rsidRPr="000353BF">
        <w:t>LHS shapes cultural norms and values by promoting deception as a survival tool. In many societies, lying is normalized as a way to navigate social hierarchies, avoid punishment, or maintain face.</w:t>
      </w:r>
    </w:p>
    <w:p w14:paraId="3FC4B22E" w14:textId="77777777" w:rsidR="000353BF" w:rsidRPr="000353BF" w:rsidRDefault="000353BF" w:rsidP="000353BF">
      <w:pPr>
        <w:numPr>
          <w:ilvl w:val="0"/>
          <w:numId w:val="17"/>
        </w:numPr>
      </w:pPr>
      <w:r w:rsidRPr="000353BF">
        <w:rPr>
          <w:b/>
          <w:bCs/>
        </w:rPr>
        <w:t>Socialization and Lying</w:t>
      </w:r>
      <w:r w:rsidRPr="000353BF">
        <w:t>: From an early age, children are socialized into environments where deception is often rewarded. Whether it is lying to avoid punishment or telling "white lies" to spare someone’s feelings, individuals learn that honesty is not always the best policy. This creates a culture where deceit becomes second nature, and people are less likely to challenge dishonesty when they encounter it.</w:t>
      </w:r>
    </w:p>
    <w:p w14:paraId="77F452F8" w14:textId="77777777" w:rsidR="000353BF" w:rsidRPr="000353BF" w:rsidRDefault="000353BF" w:rsidP="000353BF">
      <w:pPr>
        <w:numPr>
          <w:ilvl w:val="0"/>
          <w:numId w:val="17"/>
        </w:numPr>
      </w:pPr>
      <w:r w:rsidRPr="000353BF">
        <w:rPr>
          <w:b/>
          <w:bCs/>
        </w:rPr>
        <w:t>Cultural Expectations and Deception</w:t>
      </w:r>
      <w:r w:rsidRPr="000353BF">
        <w:t>: LHS can also manifest in the form of cultural expectations. For example, in cultures where there is a high emphasis on honor or reputation, individuals may feel pressured to lie in order to preserve their family’s image. This perpetuates cycles of dishonesty and prevents individuals from living authentically.</w:t>
      </w:r>
    </w:p>
    <w:p w14:paraId="731FE023" w14:textId="77777777" w:rsidR="000353BF" w:rsidRPr="000353BF" w:rsidRDefault="000353BF" w:rsidP="000353BF">
      <w:pPr>
        <w:rPr>
          <w:b/>
          <w:bCs/>
        </w:rPr>
      </w:pPr>
      <w:r w:rsidRPr="000353BF">
        <w:rPr>
          <w:b/>
          <w:bCs/>
        </w:rPr>
        <w:t>B. Groupthink and Collective Behavior</w:t>
      </w:r>
    </w:p>
    <w:p w14:paraId="28E69C39" w14:textId="77777777" w:rsidR="000353BF" w:rsidRPr="000353BF" w:rsidRDefault="000353BF" w:rsidP="000353BF">
      <w:r w:rsidRPr="000353BF">
        <w:t>LHS also plays a role in the phenomenon of groupthink, where collective decision-making is influenced by the suppression of dissent and the prioritization of consensus over truth. This is especially evident in political, religious, and corporate environments.</w:t>
      </w:r>
    </w:p>
    <w:p w14:paraId="3203F3C6" w14:textId="77777777" w:rsidR="000353BF" w:rsidRPr="000353BF" w:rsidRDefault="000353BF" w:rsidP="000353BF">
      <w:pPr>
        <w:numPr>
          <w:ilvl w:val="0"/>
          <w:numId w:val="18"/>
        </w:numPr>
      </w:pPr>
      <w:r w:rsidRPr="000353BF">
        <w:rPr>
          <w:b/>
          <w:bCs/>
        </w:rPr>
        <w:t>Suppression of Dissent</w:t>
      </w:r>
      <w:r w:rsidRPr="000353BF">
        <w:t xml:space="preserve">: In environments dominated by LHS, individuals who challenge the status quo or question false narratives are often ostracized or silenced. This suppression of dissent prevents meaningful discussions and stifles innovation. Whether it is a corporate boardroom, a political party, or a religious </w:t>
      </w:r>
      <w:proofErr w:type="spellStart"/>
      <w:r w:rsidRPr="000353BF">
        <w:t>congregationLiar's</w:t>
      </w:r>
      <w:proofErr w:type="spellEnd"/>
      <w:r w:rsidRPr="000353BF">
        <w:t xml:space="preserve"> Heir Syndrome (LHS) reaches far beyond personal and familial contexts, profoundly influencing planetary structures, societal norms, and even the future of space exploration. The deceit and generational transmission of lies foster instability and corruption across multiple domains of life. Below is an extensive analysis of LHS's role and influence on planets, expanding upon every major area of human existence.</w:t>
      </w:r>
    </w:p>
    <w:p w14:paraId="5CABCE31" w14:textId="77777777" w:rsidR="000353BF" w:rsidRPr="000353BF" w:rsidRDefault="000353BF" w:rsidP="000353BF">
      <w:pPr>
        <w:rPr>
          <w:b/>
          <w:bCs/>
        </w:rPr>
      </w:pPr>
      <w:r w:rsidRPr="000353BF">
        <w:rPr>
          <w:b/>
          <w:bCs/>
        </w:rPr>
        <w:t>1. Environmental and Planetary Sustainability: A Crisis of Generational Responsibility</w:t>
      </w:r>
    </w:p>
    <w:p w14:paraId="461210C8" w14:textId="77777777" w:rsidR="000353BF" w:rsidRPr="000353BF" w:rsidRDefault="000353BF" w:rsidP="000353BF">
      <w:r w:rsidRPr="000353BF">
        <w:t>LHS plays a significant role in the growing environmental crisis. Generational deception allows governments, corporations, and individuals to ignore the long-term consequences of environmental exploitation, contributing to global challenges like climate change and resource depletion.</w:t>
      </w:r>
    </w:p>
    <w:p w14:paraId="3E1AA079" w14:textId="77777777" w:rsidR="000353BF" w:rsidRPr="000353BF" w:rsidRDefault="000353BF" w:rsidP="000353BF">
      <w:pPr>
        <w:rPr>
          <w:b/>
          <w:bCs/>
        </w:rPr>
      </w:pPr>
      <w:r w:rsidRPr="000353BF">
        <w:rPr>
          <w:b/>
          <w:bCs/>
        </w:rPr>
        <w:t>A. Resource Exploitation and Climate Change</w:t>
      </w:r>
    </w:p>
    <w:p w14:paraId="1E8B174D" w14:textId="77777777" w:rsidR="000353BF" w:rsidRPr="000353BF" w:rsidRDefault="000353BF" w:rsidP="000353BF">
      <w:r w:rsidRPr="000353BF">
        <w:t xml:space="preserve">Generational lies about the impact of industrial activities on the planet have led to environmental degradation that jeopardizes future generations. Many governments and corporations downplay or </w:t>
      </w:r>
      <w:r w:rsidRPr="000353BF">
        <w:lastRenderedPageBreak/>
        <w:t>deny the effects of carbon emissions, pollution, and deforestation to preserve profits or political power. This systematic deception perpetuates unsustainable practices that contribute to climate change.</w:t>
      </w:r>
    </w:p>
    <w:p w14:paraId="5909BA8A" w14:textId="77777777" w:rsidR="000353BF" w:rsidRPr="000353BF" w:rsidRDefault="000353BF" w:rsidP="000353BF">
      <w:pPr>
        <w:numPr>
          <w:ilvl w:val="0"/>
          <w:numId w:val="19"/>
        </w:numPr>
      </w:pPr>
      <w:r w:rsidRPr="000353BF">
        <w:rPr>
          <w:b/>
          <w:bCs/>
        </w:rPr>
        <w:t>Example:</w:t>
      </w:r>
      <w:r w:rsidRPr="000353BF">
        <w:t xml:space="preserve"> Oil and gas companies have historically withheld information about the environmental impact of fossil fuels. The generational deception extends to public policies, where immediate economic gains overshadow long-term environmental health.</w:t>
      </w:r>
    </w:p>
    <w:p w14:paraId="65462A9B" w14:textId="77777777" w:rsidR="000353BF" w:rsidRPr="000353BF" w:rsidRDefault="000353BF" w:rsidP="000353BF">
      <w:pPr>
        <w:rPr>
          <w:b/>
          <w:bCs/>
        </w:rPr>
      </w:pPr>
      <w:r w:rsidRPr="000353BF">
        <w:rPr>
          <w:b/>
          <w:bCs/>
        </w:rPr>
        <w:t>B. Consequences of Environmental Inaction</w:t>
      </w:r>
    </w:p>
    <w:p w14:paraId="4FDD5A6B" w14:textId="77777777" w:rsidR="000353BF" w:rsidRPr="000353BF" w:rsidRDefault="000353BF" w:rsidP="000353BF">
      <w:r w:rsidRPr="000353BF">
        <w:t>Generational denial of environmental issues fosters an unsustainable world, where future generations face resource shortages, environmental disasters, and global displacement. This echoes LHS's emotional toll—where inherited emotional dysfunction leads to unresolved trauma passed on to future generations.</w:t>
      </w:r>
    </w:p>
    <w:p w14:paraId="79E29A1A" w14:textId="77777777" w:rsidR="000353BF" w:rsidRPr="000353BF" w:rsidRDefault="000353BF" w:rsidP="000353BF">
      <w:pPr>
        <w:numPr>
          <w:ilvl w:val="0"/>
          <w:numId w:val="20"/>
        </w:numPr>
      </w:pPr>
      <w:r w:rsidRPr="000353BF">
        <w:rPr>
          <w:b/>
          <w:bCs/>
        </w:rPr>
        <w:t>Biodiversity Loss:</w:t>
      </w:r>
      <w:r w:rsidRPr="000353BF">
        <w:t xml:space="preserve"> Lies surrounding conservation efforts or the true impact of human expansion lead to the rapid extinction of species, further destabilizing ecosystems.</w:t>
      </w:r>
    </w:p>
    <w:p w14:paraId="053ED27B" w14:textId="77777777" w:rsidR="000353BF" w:rsidRPr="000353BF" w:rsidRDefault="000353BF" w:rsidP="000353BF">
      <w:pPr>
        <w:rPr>
          <w:b/>
          <w:bCs/>
        </w:rPr>
      </w:pPr>
      <w:r w:rsidRPr="000353BF">
        <w:rPr>
          <w:b/>
          <w:bCs/>
        </w:rPr>
        <w:t>2. Socio-Political Dynamics: Deception and Institutional Collapse</w:t>
      </w:r>
    </w:p>
    <w:p w14:paraId="561D760D" w14:textId="77777777" w:rsidR="000353BF" w:rsidRPr="000353BF" w:rsidRDefault="000353BF" w:rsidP="000353BF">
      <w:pPr>
        <w:rPr>
          <w:b/>
          <w:bCs/>
        </w:rPr>
      </w:pPr>
      <w:r w:rsidRPr="000353BF">
        <w:rPr>
          <w:b/>
          <w:bCs/>
        </w:rPr>
        <w:t>A. LHS in Political Systems</w:t>
      </w:r>
    </w:p>
    <w:p w14:paraId="4346A17F" w14:textId="77777777" w:rsidR="000353BF" w:rsidRPr="000353BF" w:rsidRDefault="000353BF" w:rsidP="000353BF">
      <w:r w:rsidRPr="000353BF">
        <w:t>LHS infiltrates political structures through manipulation, dishonesty, and corruption. Generations of leaders and officials perpetuate deceptive practices that create systemic inequalities and erode public trust. Leaders who use dishonesty as a survival tool to gain or maintain power inevitably damage societal structures.</w:t>
      </w:r>
    </w:p>
    <w:p w14:paraId="07AE57A3" w14:textId="77777777" w:rsidR="000353BF" w:rsidRPr="000353BF" w:rsidRDefault="000353BF" w:rsidP="000353BF">
      <w:pPr>
        <w:numPr>
          <w:ilvl w:val="0"/>
          <w:numId w:val="21"/>
        </w:numPr>
      </w:pPr>
      <w:r w:rsidRPr="000353BF">
        <w:rPr>
          <w:b/>
          <w:bCs/>
        </w:rPr>
        <w:t>Political Misinformation:</w:t>
      </w:r>
      <w:r w:rsidRPr="000353BF">
        <w:t xml:space="preserve"> Examples include disinformation campaigns during elections or corruption within government bodies. These lies undermine democratic systems, leading to authoritarianism or political instability. LHS explains the long-standing deception in many political systems where leaders manipulate facts to maintain control, eroding citizens' trust.</w:t>
      </w:r>
    </w:p>
    <w:p w14:paraId="4664BB2B" w14:textId="77777777" w:rsidR="000353BF" w:rsidRPr="000353BF" w:rsidRDefault="000353BF" w:rsidP="000353BF">
      <w:pPr>
        <w:numPr>
          <w:ilvl w:val="0"/>
          <w:numId w:val="21"/>
        </w:numPr>
      </w:pPr>
      <w:r w:rsidRPr="000353BF">
        <w:rPr>
          <w:b/>
          <w:bCs/>
        </w:rPr>
        <w:t>Populism and Authoritarianism:</w:t>
      </w:r>
      <w:r w:rsidRPr="000353BF">
        <w:t xml:space="preserve"> Leaders who exploit societal grievances through deception foster environments of deep mistrust, with citizens unable to discern truth from falsehoods. This mirrors LHS's psychological toll—where individuals struggle to trust others or form authentic relationships.</w:t>
      </w:r>
    </w:p>
    <w:p w14:paraId="216D27E1" w14:textId="77777777" w:rsidR="000353BF" w:rsidRPr="000353BF" w:rsidRDefault="000353BF" w:rsidP="000353BF">
      <w:pPr>
        <w:rPr>
          <w:b/>
          <w:bCs/>
        </w:rPr>
      </w:pPr>
      <w:r w:rsidRPr="000353BF">
        <w:rPr>
          <w:b/>
          <w:bCs/>
        </w:rPr>
        <w:t>B. Generational Political Deception</w:t>
      </w:r>
    </w:p>
    <w:p w14:paraId="739FB29C" w14:textId="77777777" w:rsidR="000353BF" w:rsidRPr="000353BF" w:rsidRDefault="000353BF" w:rsidP="000353BF">
      <w:r w:rsidRPr="000353BF">
        <w:t>The cyclical nature of LHS means that deceptive political structures pass from one generation to the next. Each generation inherits political instability, societal divides, and mistrust in government systems due to the deceptive practices of its predecessors.</w:t>
      </w:r>
    </w:p>
    <w:p w14:paraId="5093FCA3" w14:textId="77777777" w:rsidR="000353BF" w:rsidRPr="000353BF" w:rsidRDefault="000353BF" w:rsidP="000353BF">
      <w:pPr>
        <w:numPr>
          <w:ilvl w:val="0"/>
          <w:numId w:val="22"/>
        </w:numPr>
      </w:pPr>
      <w:r w:rsidRPr="000353BF">
        <w:rPr>
          <w:b/>
          <w:bCs/>
        </w:rPr>
        <w:t>Suppression of Dissent:</w:t>
      </w:r>
      <w:r w:rsidRPr="000353BF">
        <w:t xml:space="preserve"> Those who challenge systemic deception, whether through protests or whistleblowing, are often ostracized or face severe repercussions. This suppresses critical thinking and problem-solving in governance, much like how LHS suppresses emotional expression in individuals.</w:t>
      </w:r>
    </w:p>
    <w:p w14:paraId="584FDDB1" w14:textId="77777777" w:rsidR="000353BF" w:rsidRPr="000353BF" w:rsidRDefault="000353BF" w:rsidP="000353BF">
      <w:pPr>
        <w:rPr>
          <w:b/>
          <w:bCs/>
        </w:rPr>
      </w:pPr>
      <w:r w:rsidRPr="000353BF">
        <w:rPr>
          <w:b/>
          <w:bCs/>
        </w:rPr>
        <w:t>3. Mental Health and Emotional Impact of LHS</w:t>
      </w:r>
    </w:p>
    <w:p w14:paraId="0AF8BF66" w14:textId="77777777" w:rsidR="000353BF" w:rsidRPr="000353BF" w:rsidRDefault="000353BF" w:rsidP="000353BF">
      <w:pPr>
        <w:rPr>
          <w:b/>
          <w:bCs/>
        </w:rPr>
      </w:pPr>
      <w:r w:rsidRPr="000353BF">
        <w:rPr>
          <w:b/>
          <w:bCs/>
        </w:rPr>
        <w:t>A. Low Self-Esteem and Emotional Dysregulation</w:t>
      </w:r>
    </w:p>
    <w:p w14:paraId="03D35558" w14:textId="77777777" w:rsidR="000353BF" w:rsidRPr="000353BF" w:rsidRDefault="000353BF" w:rsidP="000353BF">
      <w:r w:rsidRPr="000353BF">
        <w:lastRenderedPageBreak/>
        <w:t>The core of LHS’s influence on mental health lies in how generational deception fosters emotional dysfunction. People affected by LHS often experience low self-esteem, emotional dysregulation, and difficulty forming authentic relationships due to inherited falsehoods and unresolved trauma.</w:t>
      </w:r>
    </w:p>
    <w:p w14:paraId="5D7DC7AA" w14:textId="77777777" w:rsidR="000353BF" w:rsidRPr="000353BF" w:rsidRDefault="000353BF" w:rsidP="000353BF">
      <w:pPr>
        <w:numPr>
          <w:ilvl w:val="0"/>
          <w:numId w:val="23"/>
        </w:numPr>
      </w:pPr>
      <w:r w:rsidRPr="000353BF">
        <w:rPr>
          <w:b/>
          <w:bCs/>
        </w:rPr>
        <w:t>Difficulty in Trusting:</w:t>
      </w:r>
      <w:r w:rsidRPr="000353BF">
        <w:t xml:space="preserve"> Just as societal deception erodes trust in institutions, familial deception leads to broken relationships, where individuals find it challenging to connect emotionally. This makes individuals vulnerable to manipulation and coercion in all aspects of life, from personal relationships to professional environments.</w:t>
      </w:r>
    </w:p>
    <w:p w14:paraId="3D61B586" w14:textId="77777777" w:rsidR="000353BF" w:rsidRPr="000353BF" w:rsidRDefault="000353BF" w:rsidP="000353BF">
      <w:pPr>
        <w:rPr>
          <w:b/>
          <w:bCs/>
        </w:rPr>
      </w:pPr>
      <w:r w:rsidRPr="000353BF">
        <w:rPr>
          <w:b/>
          <w:bCs/>
        </w:rPr>
        <w:t>B. Collective Psychological Impact</w:t>
      </w:r>
    </w:p>
    <w:p w14:paraId="687DBDAE" w14:textId="77777777" w:rsidR="000353BF" w:rsidRPr="000353BF" w:rsidRDefault="000353BF" w:rsidP="000353BF">
      <w:r w:rsidRPr="000353BF">
        <w:t>LHS's collective psychological toll on society is evident in global trends of increasing mental health crises, particularly in relation to anxiety, depression, and trauma. Societal and familial lies create environments of confusion and instability, which can trigger mental health disorders.</w:t>
      </w:r>
    </w:p>
    <w:p w14:paraId="3AE29A8C" w14:textId="77777777" w:rsidR="000353BF" w:rsidRPr="000353BF" w:rsidRDefault="000353BF" w:rsidP="000353BF">
      <w:pPr>
        <w:numPr>
          <w:ilvl w:val="0"/>
          <w:numId w:val="24"/>
        </w:numPr>
      </w:pPr>
      <w:r w:rsidRPr="000353BF">
        <w:rPr>
          <w:b/>
          <w:bCs/>
        </w:rPr>
        <w:t>Collective Trauma:</w:t>
      </w:r>
      <w:r w:rsidRPr="000353BF">
        <w:t xml:space="preserve"> LHS-driven societies often bear the weight of unacknowledged traumas, such as the legacy of colonialism, slavery, or genocide. These unresolved collective traumas, built on generational deception, perpetuate emotional dysfunction across populations.</w:t>
      </w:r>
    </w:p>
    <w:p w14:paraId="224FBAA3" w14:textId="77777777" w:rsidR="000353BF" w:rsidRPr="000353BF" w:rsidRDefault="000353BF" w:rsidP="000353BF">
      <w:pPr>
        <w:rPr>
          <w:b/>
          <w:bCs/>
        </w:rPr>
      </w:pPr>
      <w:r w:rsidRPr="000353BF">
        <w:rPr>
          <w:b/>
          <w:bCs/>
        </w:rPr>
        <w:t>4. Cultural and Social Structures: The Role of LHS in Human Behavior</w:t>
      </w:r>
    </w:p>
    <w:p w14:paraId="67B7C785" w14:textId="77777777" w:rsidR="000353BF" w:rsidRPr="000353BF" w:rsidRDefault="000353BF" w:rsidP="000353BF">
      <w:pPr>
        <w:rPr>
          <w:b/>
          <w:bCs/>
        </w:rPr>
      </w:pPr>
      <w:r w:rsidRPr="000353BF">
        <w:rPr>
          <w:b/>
          <w:bCs/>
        </w:rPr>
        <w:t>A. Cultural Norms and Deception</w:t>
      </w:r>
    </w:p>
    <w:p w14:paraId="106E1E06" w14:textId="77777777" w:rsidR="000353BF" w:rsidRPr="000353BF" w:rsidRDefault="000353BF" w:rsidP="000353BF">
      <w:r w:rsidRPr="000353BF">
        <w:t>LHS thrives in cultural contexts where deception is normalized. Many societies promote dishonesty as a tool for navigating social hierarchies, ensuring that generational deception becomes a survival mechanism. Whether through lying to protect one’s reputation, avoiding conflict, or manipulating societal expectations, LHS perpetuates cycles of dishonesty.</w:t>
      </w:r>
    </w:p>
    <w:p w14:paraId="6B828473" w14:textId="77777777" w:rsidR="000353BF" w:rsidRPr="000353BF" w:rsidRDefault="000353BF" w:rsidP="000353BF">
      <w:pPr>
        <w:numPr>
          <w:ilvl w:val="0"/>
          <w:numId w:val="25"/>
        </w:numPr>
      </w:pPr>
      <w:r w:rsidRPr="000353BF">
        <w:rPr>
          <w:b/>
          <w:bCs/>
        </w:rPr>
        <w:t>Cultural Expectations:</w:t>
      </w:r>
      <w:r w:rsidRPr="000353BF">
        <w:t xml:space="preserve"> In cultures that emphasize honor, reputation, or image, lying becomes a tool to preserve family status. This reinforces cycles of dishonesty, where future generations inherit the same toxic behavioral patterns.</w:t>
      </w:r>
    </w:p>
    <w:p w14:paraId="0920196E" w14:textId="77777777" w:rsidR="000353BF" w:rsidRPr="000353BF" w:rsidRDefault="000353BF" w:rsidP="000353BF">
      <w:pPr>
        <w:rPr>
          <w:b/>
          <w:bCs/>
        </w:rPr>
      </w:pPr>
      <w:r w:rsidRPr="000353BF">
        <w:rPr>
          <w:b/>
          <w:bCs/>
        </w:rPr>
        <w:t>B. Institutional Deception and Social Inequality</w:t>
      </w:r>
    </w:p>
    <w:p w14:paraId="2F7C48EF" w14:textId="77777777" w:rsidR="000353BF" w:rsidRPr="000353BF" w:rsidRDefault="000353BF" w:rsidP="000353BF">
      <w:r w:rsidRPr="000353BF">
        <w:t>LHS’s impact on institutional deception contributes to perpetuating inequalities. Social structures such as education, healthcare, and the judicial system often reflect the inherited falsehoods from previous generations. This exacerbates issues such as racial discrimination, economic disparity, and social stratification.</w:t>
      </w:r>
    </w:p>
    <w:p w14:paraId="4E06C699" w14:textId="77777777" w:rsidR="000353BF" w:rsidRPr="000353BF" w:rsidRDefault="000353BF" w:rsidP="000353BF">
      <w:pPr>
        <w:numPr>
          <w:ilvl w:val="0"/>
          <w:numId w:val="26"/>
        </w:numPr>
      </w:pPr>
      <w:r w:rsidRPr="000353BF">
        <w:rPr>
          <w:b/>
          <w:bCs/>
        </w:rPr>
        <w:t>Systemic Racism:</w:t>
      </w:r>
      <w:r w:rsidRPr="000353BF">
        <w:t xml:space="preserve"> Generational lies about race, equality, and justice have created deeply rooted systemic racism in various countries. By obscuring the historical realities of oppression, institutions perpetuate cycles of inequality that are passed down through generations.</w:t>
      </w:r>
    </w:p>
    <w:p w14:paraId="74FDCA40" w14:textId="77777777" w:rsidR="000353BF" w:rsidRPr="000353BF" w:rsidRDefault="000353BF" w:rsidP="000353BF">
      <w:pPr>
        <w:rPr>
          <w:b/>
          <w:bCs/>
        </w:rPr>
      </w:pPr>
      <w:r w:rsidRPr="000353BF">
        <w:rPr>
          <w:b/>
          <w:bCs/>
        </w:rPr>
        <w:t>C. Groupthink and the Collective Spread of Lies</w:t>
      </w:r>
    </w:p>
    <w:p w14:paraId="4744DDF4" w14:textId="77777777" w:rsidR="000353BF" w:rsidRPr="000353BF" w:rsidRDefault="000353BF" w:rsidP="000353BF">
      <w:r w:rsidRPr="000353BF">
        <w:t>LHS also manifests in groupthink, where deception is spread and reinforced within collective groups. This is especially prevalent in political movements, religious institutions, and corporate environments, where challenging the status quo is discouraged, and truth</w:t>
      </w:r>
    </w:p>
    <w:p w14:paraId="3803B847" w14:textId="77777777" w:rsidR="000353BF" w:rsidRDefault="000353BF" w:rsidP="000353BF">
      <w:r w:rsidRPr="000353BF">
        <w:rPr>
          <w:vanish/>
        </w:rPr>
        <w:t>Top of Form</w:t>
      </w:r>
    </w:p>
    <w:p w14:paraId="130438EC" w14:textId="50C2A7DA" w:rsidR="00043870" w:rsidRDefault="00043870" w:rsidP="000353BF">
      <w:r>
        <w:lastRenderedPageBreak/>
        <w:t>Expanded again</w:t>
      </w:r>
    </w:p>
    <w:p w14:paraId="437AC65D" w14:textId="77777777" w:rsidR="00D940F5" w:rsidRPr="00D940F5" w:rsidRDefault="00D940F5" w:rsidP="00D940F5">
      <w:r w:rsidRPr="00D940F5">
        <w:t xml:space="preserve">To expand comprehensively on how </w:t>
      </w:r>
      <w:r w:rsidRPr="00D940F5">
        <w:rPr>
          <w:b/>
          <w:bCs/>
        </w:rPr>
        <w:t>Liar's Heir Syndrome (LHS)</w:t>
      </w:r>
      <w:r w:rsidRPr="00D940F5">
        <w:t xml:space="preserve"> influences global, societal, and planetary issues, we must first examine it in every aspect of human existence and even future possibilities for humanity. LHS, as a framework of generational deception, has ripple effects that extend far beyond individual mental health or familial structures, infiltrating the fabric of cultural norms, institutional integrity, planetary sustainability, and even space exploration. This exploration will address how LHS shapes every layer of society, government, and potentially otherworldly ventures, with a view toward humanity's future.</w:t>
      </w:r>
    </w:p>
    <w:p w14:paraId="5818B6E0" w14:textId="77777777" w:rsidR="00D940F5" w:rsidRPr="00D940F5" w:rsidRDefault="00D940F5" w:rsidP="00D940F5">
      <w:pPr>
        <w:rPr>
          <w:b/>
          <w:bCs/>
        </w:rPr>
      </w:pPr>
      <w:r w:rsidRPr="00D940F5">
        <w:rPr>
          <w:b/>
          <w:bCs/>
        </w:rPr>
        <w:t>1. Environmental Sustainability and Generational Responsibility</w:t>
      </w:r>
    </w:p>
    <w:p w14:paraId="472C8817" w14:textId="77777777" w:rsidR="00D940F5" w:rsidRPr="00D940F5" w:rsidRDefault="00D940F5" w:rsidP="00D940F5">
      <w:pPr>
        <w:rPr>
          <w:b/>
          <w:bCs/>
        </w:rPr>
      </w:pPr>
      <w:r w:rsidRPr="00D940F5">
        <w:rPr>
          <w:b/>
          <w:bCs/>
        </w:rPr>
        <w:t>A. Denial and Deception in Environmental Policies</w:t>
      </w:r>
    </w:p>
    <w:p w14:paraId="126DB698" w14:textId="77777777" w:rsidR="00D940F5" w:rsidRPr="00D940F5" w:rsidRDefault="00D940F5" w:rsidP="00D940F5">
      <w:r w:rsidRPr="00D940F5">
        <w:t>LHS manifests in the environmental crisis through a generational transmission of denial, misinformation, and an unwillingness to address long-term consequences. This denial is rooted in the failure to acknowledge the harm that human activities cause to the planet. Over the past century, there have been countless examples of governments, industries, and individuals withholding or distorting information related to environmental degradation.</w:t>
      </w:r>
    </w:p>
    <w:p w14:paraId="1602AFB3" w14:textId="77777777" w:rsidR="00D940F5" w:rsidRPr="00D940F5" w:rsidRDefault="00D940F5" w:rsidP="00D940F5">
      <w:pPr>
        <w:numPr>
          <w:ilvl w:val="0"/>
          <w:numId w:val="27"/>
        </w:numPr>
      </w:pPr>
      <w:r w:rsidRPr="00D940F5">
        <w:rPr>
          <w:b/>
          <w:bCs/>
        </w:rPr>
        <w:t>Oil and Fossil Fuel Industry</w:t>
      </w:r>
      <w:r w:rsidRPr="00D940F5">
        <w:t>: The fossil fuel industry has been complicit in LHS-like behavior by actively denying and suppressing climate change research. For decades, major oil companies funded campaigns to create doubt about the role of fossil fuels in global warming. This deception has delayed action on climate change, leading to a more severe crisis today. The generational impact of these lies is clear—current and future generations are forced to deal with a warming planet, rising sea levels, and increased natural disasters.</w:t>
      </w:r>
    </w:p>
    <w:p w14:paraId="001B2EA3" w14:textId="77777777" w:rsidR="00D940F5" w:rsidRPr="00D940F5" w:rsidRDefault="00D940F5" w:rsidP="00D940F5">
      <w:pPr>
        <w:numPr>
          <w:ilvl w:val="0"/>
          <w:numId w:val="27"/>
        </w:numPr>
      </w:pPr>
      <w:r w:rsidRPr="00D940F5">
        <w:rPr>
          <w:b/>
          <w:bCs/>
        </w:rPr>
        <w:t>Corporate Greenwashing</w:t>
      </w:r>
      <w:r w:rsidRPr="00D940F5">
        <w:t>: Another example of LHS at work in the environmental realm is the practice of "greenwashing," where corporations exaggerate or falsely claim their products are environmentally friendly. By promoting deceptive narratives, these corporations perpetuate the illusion that they are sustainable, while continuing practices that harm the planet. This undermines genuine efforts to create a sustainable economy.</w:t>
      </w:r>
    </w:p>
    <w:p w14:paraId="2DD8D711" w14:textId="77777777" w:rsidR="00D940F5" w:rsidRPr="00D940F5" w:rsidRDefault="00D940F5" w:rsidP="00D940F5">
      <w:pPr>
        <w:rPr>
          <w:b/>
          <w:bCs/>
        </w:rPr>
      </w:pPr>
      <w:r w:rsidRPr="00D940F5">
        <w:rPr>
          <w:b/>
          <w:bCs/>
        </w:rPr>
        <w:t>B. Intergenerational Environmental Impact</w:t>
      </w:r>
    </w:p>
    <w:p w14:paraId="72BF7553" w14:textId="77777777" w:rsidR="00D940F5" w:rsidRPr="00D940F5" w:rsidRDefault="00D940F5" w:rsidP="00D940F5">
      <w:r w:rsidRPr="00D940F5">
        <w:t>Much like emotional patterns passed down in families, environmental damage is inherited by future generations. Children born today are facing a planet in a state of crisis due to the environmental lies and inaction of previous generations. The key aspects of this include:</w:t>
      </w:r>
    </w:p>
    <w:p w14:paraId="3604EAB0" w14:textId="77777777" w:rsidR="00D940F5" w:rsidRPr="00D940F5" w:rsidRDefault="00D940F5" w:rsidP="00D940F5">
      <w:pPr>
        <w:numPr>
          <w:ilvl w:val="0"/>
          <w:numId w:val="28"/>
        </w:numPr>
      </w:pPr>
      <w:r w:rsidRPr="00D940F5">
        <w:rPr>
          <w:b/>
          <w:bCs/>
        </w:rPr>
        <w:t>Resource Depletion</w:t>
      </w:r>
      <w:r w:rsidRPr="00D940F5">
        <w:t>: Unchecked extraction of natural resources, such as water, forests, and minerals, is leaving future generations with a diminished environment. This mirrors the emotional inheritance of LHS, where the next generation is left to deal with unresolved trauma or lies.</w:t>
      </w:r>
    </w:p>
    <w:p w14:paraId="75AC2D63" w14:textId="77777777" w:rsidR="00D940F5" w:rsidRPr="00D940F5" w:rsidRDefault="00D940F5" w:rsidP="00D940F5">
      <w:pPr>
        <w:numPr>
          <w:ilvl w:val="0"/>
          <w:numId w:val="28"/>
        </w:numPr>
      </w:pPr>
      <w:r w:rsidRPr="00D940F5">
        <w:rPr>
          <w:b/>
          <w:bCs/>
        </w:rPr>
        <w:t>Biodiversity Loss</w:t>
      </w:r>
      <w:r w:rsidRPr="00D940F5">
        <w:t>: LHS plays a role in the massive loss of biodiversity on Earth. Lies about the extent of deforestation, overfishing, and habitat destruction have kept the public unaware of the real threats to ecosystems. For example, despite conservation efforts, species extinction rates are accelerating, largely due to the unwillingness of industries and governments to admit the extent of their impact on the natural world.</w:t>
      </w:r>
    </w:p>
    <w:p w14:paraId="69562BCB" w14:textId="77777777" w:rsidR="00D940F5" w:rsidRPr="00D940F5" w:rsidRDefault="00D940F5" w:rsidP="00D940F5">
      <w:pPr>
        <w:rPr>
          <w:b/>
          <w:bCs/>
        </w:rPr>
      </w:pPr>
      <w:r w:rsidRPr="00D940F5">
        <w:rPr>
          <w:b/>
          <w:bCs/>
        </w:rPr>
        <w:lastRenderedPageBreak/>
        <w:t>2. Socio-Political Structures and the Role of Deception</w:t>
      </w:r>
    </w:p>
    <w:p w14:paraId="29DAFC44" w14:textId="77777777" w:rsidR="00D940F5" w:rsidRPr="00D940F5" w:rsidRDefault="00D940F5" w:rsidP="00D940F5">
      <w:pPr>
        <w:rPr>
          <w:b/>
          <w:bCs/>
        </w:rPr>
      </w:pPr>
      <w:r w:rsidRPr="00D940F5">
        <w:rPr>
          <w:b/>
          <w:bCs/>
        </w:rPr>
        <w:t>A. Political Corruption and Institutional Deception</w:t>
      </w:r>
    </w:p>
    <w:p w14:paraId="510C774C" w14:textId="77777777" w:rsidR="00D940F5" w:rsidRPr="00D940F5" w:rsidRDefault="00D940F5" w:rsidP="00D940F5">
      <w:r w:rsidRPr="00D940F5">
        <w:t>LHS also manifests at the highest levels of governance and politics. Political systems often rely on misinformation and deception to maintain control, leading to a widespread breakdown of trust between citizens and their governments.</w:t>
      </w:r>
    </w:p>
    <w:p w14:paraId="66497A18" w14:textId="77777777" w:rsidR="00D940F5" w:rsidRPr="00D940F5" w:rsidRDefault="00D940F5" w:rsidP="00D940F5">
      <w:pPr>
        <w:numPr>
          <w:ilvl w:val="0"/>
          <w:numId w:val="29"/>
        </w:numPr>
      </w:pPr>
      <w:r w:rsidRPr="00D940F5">
        <w:rPr>
          <w:b/>
          <w:bCs/>
        </w:rPr>
        <w:t>Election Misinformation</w:t>
      </w:r>
      <w:r w:rsidRPr="00D940F5">
        <w:t>: In the realm of politics, LHS is reflected in the spreading of lies and false narratives around elections. This includes tactics such as voter suppression, gerrymandering, and the dissemination of conspiracy theories about election integrity. When political leaders deceive the public about the fairness of elections, they erode the foundation of democracy. This has been seen in both established democracies and emerging nations.</w:t>
      </w:r>
    </w:p>
    <w:p w14:paraId="2BDDE29B" w14:textId="77777777" w:rsidR="00D940F5" w:rsidRPr="00D940F5" w:rsidRDefault="00D940F5" w:rsidP="00D940F5">
      <w:pPr>
        <w:numPr>
          <w:ilvl w:val="0"/>
          <w:numId w:val="29"/>
        </w:numPr>
      </w:pPr>
      <w:r w:rsidRPr="00D940F5">
        <w:rPr>
          <w:b/>
          <w:bCs/>
        </w:rPr>
        <w:t>Populism and Authoritarianism</w:t>
      </w:r>
      <w:r w:rsidRPr="00D940F5">
        <w:t>: LHS can explain the rise of populism and authoritarianism in many countries. These political movements often rely on demonizing certain groups and spreading lies about societal issues. Leaders who use deception to gain power contribute to a cycle of mistrust, where citizens become more polarized and less likely to believe in the legitimacy of their governments. This contributes to instability and, ultimately, civil conflict.</w:t>
      </w:r>
    </w:p>
    <w:p w14:paraId="7A4B1FC2" w14:textId="77777777" w:rsidR="00D940F5" w:rsidRPr="00D940F5" w:rsidRDefault="00D940F5" w:rsidP="00D940F5">
      <w:pPr>
        <w:rPr>
          <w:b/>
          <w:bCs/>
        </w:rPr>
      </w:pPr>
      <w:r w:rsidRPr="00D940F5">
        <w:rPr>
          <w:b/>
          <w:bCs/>
        </w:rPr>
        <w:t>B. Generational Socio-Political Consequences</w:t>
      </w:r>
    </w:p>
    <w:p w14:paraId="2F0E524F" w14:textId="77777777" w:rsidR="00D940F5" w:rsidRPr="00D940F5" w:rsidRDefault="00D940F5" w:rsidP="00D940F5">
      <w:r w:rsidRPr="00D940F5">
        <w:t>In the same way that emotional wounds are passed down within families, societal and political lies become ingrained in the collective consciousness, affecting national identity and individual behavior for generations.</w:t>
      </w:r>
    </w:p>
    <w:p w14:paraId="53786BDA" w14:textId="77777777" w:rsidR="00D940F5" w:rsidRPr="00D940F5" w:rsidRDefault="00D940F5" w:rsidP="00D940F5">
      <w:pPr>
        <w:numPr>
          <w:ilvl w:val="0"/>
          <w:numId w:val="30"/>
        </w:numPr>
      </w:pPr>
      <w:r w:rsidRPr="00D940F5">
        <w:rPr>
          <w:b/>
          <w:bCs/>
        </w:rPr>
        <w:t>Distorted Historical Narratives</w:t>
      </w:r>
      <w:r w:rsidRPr="00D940F5">
        <w:t>: Many nations struggle with confronting their true history. For example, countries with colonial pasts often propagate myths that paint their actions in a more favorable light, while ignoring or downplaying the violence, exploitation, and inequality that were central to colonization. These myths shape national identity and hinder efforts to create more just societies. The generational transmission of these lies keeps structural inequalities in place, perpetuating cycles of discrimination and oppression.</w:t>
      </w:r>
    </w:p>
    <w:p w14:paraId="4DCE6B27" w14:textId="77777777" w:rsidR="00D940F5" w:rsidRPr="00D940F5" w:rsidRDefault="00D940F5" w:rsidP="00D940F5">
      <w:pPr>
        <w:numPr>
          <w:ilvl w:val="0"/>
          <w:numId w:val="30"/>
        </w:numPr>
      </w:pPr>
      <w:r w:rsidRPr="00D940F5">
        <w:rPr>
          <w:b/>
          <w:bCs/>
        </w:rPr>
        <w:t>Systemic Inequalities</w:t>
      </w:r>
      <w:r w:rsidRPr="00D940F5">
        <w:t>: LHS also manifests in the form of systemic inequalities that persist across generations. For example, in the United States, the legacy of slavery and segregation continues to affect African American communities. False narratives about meritocracy, race, and opportunity are passed down, obscuring the true nature of economic and social inequality. This generational deception prevents meaningful progress on issues of racial justice and economic equity.</w:t>
      </w:r>
    </w:p>
    <w:p w14:paraId="02F192A9" w14:textId="77777777" w:rsidR="00D940F5" w:rsidRPr="00D940F5" w:rsidRDefault="00D940F5" w:rsidP="00D940F5">
      <w:pPr>
        <w:rPr>
          <w:b/>
          <w:bCs/>
        </w:rPr>
      </w:pPr>
      <w:r w:rsidRPr="00D940F5">
        <w:rPr>
          <w:b/>
          <w:bCs/>
        </w:rPr>
        <w:t>3. Mental Health, Emotional Regulation, and Personal Well-being</w:t>
      </w:r>
    </w:p>
    <w:p w14:paraId="0894088F" w14:textId="77777777" w:rsidR="00D940F5" w:rsidRPr="00D940F5" w:rsidRDefault="00D940F5" w:rsidP="00D940F5">
      <w:pPr>
        <w:rPr>
          <w:b/>
          <w:bCs/>
        </w:rPr>
      </w:pPr>
      <w:r w:rsidRPr="00D940F5">
        <w:rPr>
          <w:b/>
          <w:bCs/>
        </w:rPr>
        <w:t>A. The Psychological Toll of LHS</w:t>
      </w:r>
    </w:p>
    <w:p w14:paraId="3218FB0B" w14:textId="77777777" w:rsidR="00D940F5" w:rsidRPr="00D940F5" w:rsidRDefault="00D940F5" w:rsidP="00D940F5">
      <w:r w:rsidRPr="00D940F5">
        <w:t>At its core, LHS takes a significant emotional toll on individuals, leading to mental health issues that are often misdiagnosed or misunderstood. Some of the most common mental health consequences of LHS include:</w:t>
      </w:r>
    </w:p>
    <w:p w14:paraId="03639C19" w14:textId="77777777" w:rsidR="00D940F5" w:rsidRPr="00D940F5" w:rsidRDefault="00D940F5" w:rsidP="00D940F5">
      <w:pPr>
        <w:numPr>
          <w:ilvl w:val="0"/>
          <w:numId w:val="31"/>
        </w:numPr>
      </w:pPr>
      <w:r w:rsidRPr="00D940F5">
        <w:rPr>
          <w:b/>
          <w:bCs/>
        </w:rPr>
        <w:t>Low Self-Esteem</w:t>
      </w:r>
      <w:r w:rsidRPr="00D940F5">
        <w:t xml:space="preserve">: Individuals who grow up in environments dominated by LHS often suffer from low self-esteem. They may internalize the lies told by family members or society, believing they </w:t>
      </w:r>
      <w:r w:rsidRPr="00D940F5">
        <w:lastRenderedPageBreak/>
        <w:t>are not worthy of love, success, or happiness. This can lead to chronic feelings of inadequacy, self-doubt, and emotional distress.</w:t>
      </w:r>
    </w:p>
    <w:p w14:paraId="1F681DC6" w14:textId="77777777" w:rsidR="00D940F5" w:rsidRPr="00D940F5" w:rsidRDefault="00D940F5" w:rsidP="00D940F5">
      <w:pPr>
        <w:numPr>
          <w:ilvl w:val="0"/>
          <w:numId w:val="31"/>
        </w:numPr>
      </w:pPr>
      <w:r w:rsidRPr="00D940F5">
        <w:rPr>
          <w:b/>
          <w:bCs/>
        </w:rPr>
        <w:t>Trust Issues</w:t>
      </w:r>
      <w:r w:rsidRPr="00D940F5">
        <w:t>: One of the hallmarks of LHS is the erosion of trust. People who have been deceived repeatedly by family members, friends, or institutions may struggle to trust others in their personal relationships. This can lead to isolation, loneliness, and difficulty forming meaningful connections.</w:t>
      </w:r>
    </w:p>
    <w:p w14:paraId="784AF6FA" w14:textId="77777777" w:rsidR="00D940F5" w:rsidRPr="00D940F5" w:rsidRDefault="00D940F5" w:rsidP="00D940F5">
      <w:pPr>
        <w:numPr>
          <w:ilvl w:val="0"/>
          <w:numId w:val="31"/>
        </w:numPr>
      </w:pPr>
      <w:r w:rsidRPr="00D940F5">
        <w:rPr>
          <w:b/>
          <w:bCs/>
        </w:rPr>
        <w:t>Emotional Dysregulation</w:t>
      </w:r>
      <w:r w:rsidRPr="00D940F5">
        <w:t>: LHS also contributes to emotional dysregulation, where individuals struggle to manage their emotions in healthy ways. The constant exposure to lies and deception creates internal conflict, leading to heightened levels of anxiety, depression, or even anger. This emotional instability can manifest in unhealthy coping mechanisms, such as substance abuse, self-harm, or destructive behavior.</w:t>
      </w:r>
    </w:p>
    <w:p w14:paraId="6EF1C64C" w14:textId="77777777" w:rsidR="00D940F5" w:rsidRPr="00D940F5" w:rsidRDefault="00D940F5" w:rsidP="00D940F5">
      <w:pPr>
        <w:rPr>
          <w:b/>
          <w:bCs/>
        </w:rPr>
      </w:pPr>
      <w:r w:rsidRPr="00D940F5">
        <w:rPr>
          <w:b/>
          <w:bCs/>
        </w:rPr>
        <w:t>B. Global Mental Health Crisis</w:t>
      </w:r>
    </w:p>
    <w:p w14:paraId="4C514260" w14:textId="77777777" w:rsidR="00D940F5" w:rsidRPr="00D940F5" w:rsidRDefault="00D940F5" w:rsidP="00D940F5">
      <w:r w:rsidRPr="00D940F5">
        <w:t>The impact of LHS on mental health extends far beyond individual families and communities. On a global scale, LHS plays a role in the rising rates of depression, anxiety, and other mental health disorders.</w:t>
      </w:r>
    </w:p>
    <w:p w14:paraId="646C44F3" w14:textId="77777777" w:rsidR="00D940F5" w:rsidRPr="00D940F5" w:rsidRDefault="00D940F5" w:rsidP="00D940F5">
      <w:pPr>
        <w:numPr>
          <w:ilvl w:val="0"/>
          <w:numId w:val="32"/>
        </w:numPr>
      </w:pPr>
      <w:r w:rsidRPr="00D940F5">
        <w:rPr>
          <w:b/>
          <w:bCs/>
        </w:rPr>
        <w:t>Collective Trauma</w:t>
      </w:r>
      <w:r w:rsidRPr="00D940F5">
        <w:t>: Many societies are grappling with collective trauma caused by years or even centuries of deception and violence. The aftermath of wars, genocides, and systemic oppression leaves scars that are passed down through generations. This collective trauma, much like individual trauma in LHS, can lead to long-term psychological harm for entire communities.</w:t>
      </w:r>
    </w:p>
    <w:p w14:paraId="289E0395" w14:textId="77777777" w:rsidR="00D940F5" w:rsidRPr="00D940F5" w:rsidRDefault="00D940F5" w:rsidP="00D940F5">
      <w:pPr>
        <w:numPr>
          <w:ilvl w:val="0"/>
          <w:numId w:val="32"/>
        </w:numPr>
      </w:pPr>
      <w:r w:rsidRPr="00D940F5">
        <w:rPr>
          <w:b/>
          <w:bCs/>
        </w:rPr>
        <w:t>Global Mistrust</w:t>
      </w:r>
      <w:r w:rsidRPr="00D940F5">
        <w:t>: The growing mistrust in institutions, governments, and media is a global phenomenon that can be traced back to LHS. People across the world are finding it increasingly difficult to discern truth from lies, leading to feelings of helplessness and despair. This has been exacerbated by the rise of social media, where misinformation spreads rapidly, creating echo chambers and reinforcing false narratives.</w:t>
      </w:r>
    </w:p>
    <w:p w14:paraId="50FC34C8" w14:textId="77777777" w:rsidR="00D940F5" w:rsidRPr="00D940F5" w:rsidRDefault="00D940F5" w:rsidP="00D940F5">
      <w:pPr>
        <w:rPr>
          <w:b/>
          <w:bCs/>
        </w:rPr>
      </w:pPr>
      <w:r w:rsidRPr="00D940F5">
        <w:rPr>
          <w:b/>
          <w:bCs/>
        </w:rPr>
        <w:t>C. Hyper EES as a Healing Mechanism</w:t>
      </w:r>
    </w:p>
    <w:p w14:paraId="7681CBB2" w14:textId="77777777" w:rsidR="00D940F5" w:rsidRPr="00D940F5" w:rsidRDefault="00D940F5" w:rsidP="00D940F5">
      <w:r w:rsidRPr="00D940F5">
        <w:t>Hyper EES (Emotional Empowerment System) offers a practical solution to breaking the cycle of LHS and healing its psychological effects. Through a series of exercises and affirmations, Hyper EES encourages individuals to confront their inherited lies, develop emotional resilience, and build authentic relationships based on truth.</w:t>
      </w:r>
    </w:p>
    <w:p w14:paraId="6C707335" w14:textId="77777777" w:rsidR="00D940F5" w:rsidRPr="00D940F5" w:rsidRDefault="00D940F5" w:rsidP="00D940F5">
      <w:pPr>
        <w:numPr>
          <w:ilvl w:val="0"/>
          <w:numId w:val="33"/>
        </w:numPr>
      </w:pPr>
      <w:r w:rsidRPr="00D940F5">
        <w:rPr>
          <w:b/>
          <w:bCs/>
        </w:rPr>
        <w:t>Mindfulness and Emotional Awareness</w:t>
      </w:r>
      <w:r w:rsidRPr="00D940F5">
        <w:t>: One of the key components of Hyper EES is teaching individuals to become more mindful of their emotions and the lies that have shaped their emotional responses. By increasing emotional awareness, individuals can begin to dismantle the false narratives that have been passed down to them.</w:t>
      </w:r>
    </w:p>
    <w:p w14:paraId="3100A8B9" w14:textId="77777777" w:rsidR="00D940F5" w:rsidRPr="00D940F5" w:rsidRDefault="00D940F5" w:rsidP="00D940F5">
      <w:pPr>
        <w:numPr>
          <w:ilvl w:val="0"/>
          <w:numId w:val="33"/>
        </w:numPr>
      </w:pPr>
      <w:r w:rsidRPr="00D940F5">
        <w:rPr>
          <w:b/>
          <w:bCs/>
        </w:rPr>
        <w:t>Breaking Generational Cycles</w:t>
      </w:r>
      <w:r w:rsidRPr="00D940F5">
        <w:t>: Hyper EES empowers individuals to break the generational cycle of deception by encouraging honest communication and emotional transparency. Through these practices, people can foster healthier relationships, improve their mental well-being, and prevent the transmission of LHS to future generations.</w:t>
      </w:r>
    </w:p>
    <w:p w14:paraId="01558D6A" w14:textId="77777777" w:rsidR="00D940F5" w:rsidRPr="00D940F5" w:rsidRDefault="00D940F5" w:rsidP="00D940F5">
      <w:pPr>
        <w:rPr>
          <w:b/>
          <w:bCs/>
        </w:rPr>
      </w:pPr>
      <w:r w:rsidRPr="00D940F5">
        <w:rPr>
          <w:b/>
          <w:bCs/>
        </w:rPr>
        <w:t>4. Cultural and Social Implications of LHS</w:t>
      </w:r>
    </w:p>
    <w:p w14:paraId="4A1EC491" w14:textId="77777777" w:rsidR="00D940F5" w:rsidRPr="00D940F5" w:rsidRDefault="00D940F5" w:rsidP="00D940F5">
      <w:pPr>
        <w:rPr>
          <w:b/>
          <w:bCs/>
        </w:rPr>
      </w:pPr>
      <w:r w:rsidRPr="00D940F5">
        <w:rPr>
          <w:b/>
          <w:bCs/>
        </w:rPr>
        <w:t>A. LHS and Cultural Norms</w:t>
      </w:r>
    </w:p>
    <w:p w14:paraId="1967DD33" w14:textId="77777777" w:rsidR="00D940F5" w:rsidRPr="00D940F5" w:rsidRDefault="00D940F5" w:rsidP="00D940F5">
      <w:r w:rsidRPr="00D940F5">
        <w:lastRenderedPageBreak/>
        <w:t>LHS shapes cultural norms and values by promoting deception as a survival tool. In many societies, lying is normalized as a way to navigate social hierarchies, avoid punishment, or maintain face.</w:t>
      </w:r>
    </w:p>
    <w:p w14:paraId="409DA965" w14:textId="77777777" w:rsidR="00D940F5" w:rsidRPr="00D940F5" w:rsidRDefault="00D940F5" w:rsidP="00D940F5">
      <w:pPr>
        <w:numPr>
          <w:ilvl w:val="0"/>
          <w:numId w:val="34"/>
        </w:numPr>
      </w:pPr>
      <w:r w:rsidRPr="00D940F5">
        <w:rPr>
          <w:b/>
          <w:bCs/>
        </w:rPr>
        <w:t>Socialization and Lying</w:t>
      </w:r>
      <w:r w:rsidRPr="00D940F5">
        <w:t>: From an early age, children are socialized into environments where deception is often rewarded. Whether it is lying to avoid punishment or telling "white lies" to spare someone’s feelings, individuals learn that honesty is not always the best policy. This creates a culture where deceit becomes second nature, and people are less likely to challenge dishonesty when they encounter it.</w:t>
      </w:r>
    </w:p>
    <w:p w14:paraId="7B78668C" w14:textId="77777777" w:rsidR="00D940F5" w:rsidRPr="00D940F5" w:rsidRDefault="00D940F5" w:rsidP="00D940F5">
      <w:pPr>
        <w:numPr>
          <w:ilvl w:val="0"/>
          <w:numId w:val="34"/>
        </w:numPr>
      </w:pPr>
      <w:r w:rsidRPr="00D940F5">
        <w:rPr>
          <w:b/>
          <w:bCs/>
        </w:rPr>
        <w:t>Cultural Expectations and Deception</w:t>
      </w:r>
      <w:r w:rsidRPr="00D940F5">
        <w:t>: LHS can also manifest in the form of cultural expectations. For example, in cultures where there is a high emphasis on honor or reputation, individuals may feel pressured to lie in order to preserve their family’s image. This perpetuates cycles of dishonesty and prevents individuals from living authentically.</w:t>
      </w:r>
    </w:p>
    <w:p w14:paraId="5503076A" w14:textId="77777777" w:rsidR="00D940F5" w:rsidRPr="00D940F5" w:rsidRDefault="00D940F5" w:rsidP="00D940F5">
      <w:pPr>
        <w:rPr>
          <w:b/>
          <w:bCs/>
        </w:rPr>
      </w:pPr>
      <w:r w:rsidRPr="00D940F5">
        <w:rPr>
          <w:b/>
          <w:bCs/>
        </w:rPr>
        <w:t>B. Groupthink and Collective Behavior</w:t>
      </w:r>
    </w:p>
    <w:p w14:paraId="70403F67" w14:textId="77777777" w:rsidR="00D940F5" w:rsidRPr="00D940F5" w:rsidRDefault="00D940F5" w:rsidP="00D940F5">
      <w:r w:rsidRPr="00D940F5">
        <w:t>LHS also plays a role in the phenomenon of groupthink, where collective decision-making is influenced by the suppression of dissent and the prioritization of consensus over truth. This is especially evident in political, religious, and corporate environments.</w:t>
      </w:r>
    </w:p>
    <w:p w14:paraId="6BCD40B6" w14:textId="77777777" w:rsidR="00D940F5" w:rsidRPr="00D940F5" w:rsidRDefault="00D940F5" w:rsidP="00D940F5">
      <w:pPr>
        <w:numPr>
          <w:ilvl w:val="0"/>
          <w:numId w:val="35"/>
        </w:numPr>
      </w:pPr>
      <w:r w:rsidRPr="00D940F5">
        <w:rPr>
          <w:b/>
          <w:bCs/>
        </w:rPr>
        <w:t>Suppression of Dissent</w:t>
      </w:r>
      <w:r w:rsidRPr="00D940F5">
        <w:t xml:space="preserve">: In environments dominated by LHS, individuals who challenge the status quo or question false narratives are often ostracized or silenced. This suppression of dissent prevents meaningful discussions and stifles innovation. Whether it is a corporate boardroom, a political party, or a religious </w:t>
      </w:r>
      <w:proofErr w:type="spellStart"/>
      <w:r w:rsidRPr="00D940F5">
        <w:t>congregationLiar's</w:t>
      </w:r>
      <w:proofErr w:type="spellEnd"/>
      <w:r w:rsidRPr="00D940F5">
        <w:t xml:space="preserve"> Heir Syndrome (LHS) reaches far beyond personal and familial contexts, profoundly influencing planetary structures, societal norms, and even the future of space exploration. The deceit and generational transmission of lies foster instability and corruption across multiple domains of life. Below is an extensive analysis of LHS's role and influence on planets, expanding upon every major area of human existence.</w:t>
      </w:r>
    </w:p>
    <w:p w14:paraId="3C386E58" w14:textId="77777777" w:rsidR="00D940F5" w:rsidRPr="00D940F5" w:rsidRDefault="00D940F5" w:rsidP="00D940F5">
      <w:pPr>
        <w:rPr>
          <w:b/>
          <w:bCs/>
        </w:rPr>
      </w:pPr>
      <w:r w:rsidRPr="00D940F5">
        <w:rPr>
          <w:b/>
          <w:bCs/>
        </w:rPr>
        <w:t>1. Environmental and Planetary Sustainability: A Crisis of Generational Responsibility</w:t>
      </w:r>
    </w:p>
    <w:p w14:paraId="5BEDF2EB" w14:textId="77777777" w:rsidR="00D940F5" w:rsidRPr="00D940F5" w:rsidRDefault="00D940F5" w:rsidP="00D940F5">
      <w:r w:rsidRPr="00D940F5">
        <w:t>LHS plays a significant role in the growing environmental crisis. Generational deception allows governments, corporations, and individuals to ignore the long-term consequences of environmental exploitation, contributing to global challenges like climate change and resource depletion.</w:t>
      </w:r>
    </w:p>
    <w:p w14:paraId="528D101D" w14:textId="77777777" w:rsidR="00D940F5" w:rsidRPr="00D940F5" w:rsidRDefault="00D940F5" w:rsidP="00D940F5">
      <w:pPr>
        <w:rPr>
          <w:b/>
          <w:bCs/>
        </w:rPr>
      </w:pPr>
      <w:r w:rsidRPr="00D940F5">
        <w:rPr>
          <w:b/>
          <w:bCs/>
        </w:rPr>
        <w:t>A. Resource Exploitation and Climate Change</w:t>
      </w:r>
    </w:p>
    <w:p w14:paraId="08B01436" w14:textId="77777777" w:rsidR="00D940F5" w:rsidRPr="00D940F5" w:rsidRDefault="00D940F5" w:rsidP="00D940F5">
      <w:r w:rsidRPr="00D940F5">
        <w:t>Generational lies about the impact of industrial activities on the planet have led to environmental degradation that jeopardizes future generations. Many governments and corporations downplay or deny the effects of carbon emissions, pollution, and deforestation to preserve profits or political power. This systematic deception perpetuates unsustainable practices that contribute to climate change.</w:t>
      </w:r>
    </w:p>
    <w:p w14:paraId="66040FC4" w14:textId="77777777" w:rsidR="00D940F5" w:rsidRPr="00D940F5" w:rsidRDefault="00D940F5" w:rsidP="00D940F5">
      <w:pPr>
        <w:numPr>
          <w:ilvl w:val="0"/>
          <w:numId w:val="36"/>
        </w:numPr>
      </w:pPr>
      <w:r w:rsidRPr="00D940F5">
        <w:rPr>
          <w:b/>
          <w:bCs/>
        </w:rPr>
        <w:t>Example:</w:t>
      </w:r>
      <w:r w:rsidRPr="00D940F5">
        <w:t xml:space="preserve"> Oil and gas companies have historically withheld information about the environmental impact of fossil fuels. The generational deception extends to public policies, where immediate economic gains overshadow long-term environmental health.</w:t>
      </w:r>
    </w:p>
    <w:p w14:paraId="44DDBC3A" w14:textId="77777777" w:rsidR="00D940F5" w:rsidRPr="00D940F5" w:rsidRDefault="00D940F5" w:rsidP="00D940F5">
      <w:pPr>
        <w:rPr>
          <w:b/>
          <w:bCs/>
        </w:rPr>
      </w:pPr>
      <w:r w:rsidRPr="00D940F5">
        <w:rPr>
          <w:b/>
          <w:bCs/>
        </w:rPr>
        <w:t>B. Consequences of Environmental Inaction</w:t>
      </w:r>
    </w:p>
    <w:p w14:paraId="098AD7BD" w14:textId="77777777" w:rsidR="00D940F5" w:rsidRPr="00D940F5" w:rsidRDefault="00D940F5" w:rsidP="00D940F5">
      <w:r w:rsidRPr="00D940F5">
        <w:lastRenderedPageBreak/>
        <w:t>Generational denial of environmental issues fosters an unsustainable world, where future generations face resource shortages, environmental disasters, and global displacement. This echoes LHS's emotional toll—where inherited emotional dysfunction leads to unresolved trauma passed on to future generations.</w:t>
      </w:r>
    </w:p>
    <w:p w14:paraId="2E8318E5" w14:textId="77777777" w:rsidR="00D940F5" w:rsidRPr="00D940F5" w:rsidRDefault="00D940F5" w:rsidP="00D940F5">
      <w:pPr>
        <w:numPr>
          <w:ilvl w:val="0"/>
          <w:numId w:val="37"/>
        </w:numPr>
      </w:pPr>
      <w:r w:rsidRPr="00D940F5">
        <w:rPr>
          <w:b/>
          <w:bCs/>
        </w:rPr>
        <w:t>Biodiversity Loss:</w:t>
      </w:r>
      <w:r w:rsidRPr="00D940F5">
        <w:t xml:space="preserve"> Lies surrounding conservation efforts or the true impact of human expansion lead to the rapid extinction of species, further destabilizing ecosystems.</w:t>
      </w:r>
    </w:p>
    <w:p w14:paraId="765EDB9C" w14:textId="77777777" w:rsidR="00D940F5" w:rsidRPr="00D940F5" w:rsidRDefault="00D940F5" w:rsidP="00D940F5">
      <w:pPr>
        <w:rPr>
          <w:b/>
          <w:bCs/>
        </w:rPr>
      </w:pPr>
      <w:r w:rsidRPr="00D940F5">
        <w:rPr>
          <w:b/>
          <w:bCs/>
        </w:rPr>
        <w:t>2. Socio-Political Dynamics: Deception and Institutional Collapse</w:t>
      </w:r>
    </w:p>
    <w:p w14:paraId="301BE862" w14:textId="77777777" w:rsidR="00D940F5" w:rsidRPr="00D940F5" w:rsidRDefault="00D940F5" w:rsidP="00D940F5">
      <w:pPr>
        <w:rPr>
          <w:b/>
          <w:bCs/>
        </w:rPr>
      </w:pPr>
      <w:r w:rsidRPr="00D940F5">
        <w:rPr>
          <w:b/>
          <w:bCs/>
        </w:rPr>
        <w:t>A. LHS in Political Systems</w:t>
      </w:r>
    </w:p>
    <w:p w14:paraId="39AEC30E" w14:textId="77777777" w:rsidR="00D940F5" w:rsidRPr="00D940F5" w:rsidRDefault="00D940F5" w:rsidP="00D940F5">
      <w:r w:rsidRPr="00D940F5">
        <w:t>LHS infiltrates political structures through manipulation, dishonesty, and corruption. Generations of leaders and officials perpetuate deceptive practices that create systemic inequalities and erode public trust. Leaders who use dishonesty as a survival tool to gain or maintain power inevitably damage societal structures.</w:t>
      </w:r>
    </w:p>
    <w:p w14:paraId="007DC68F" w14:textId="77777777" w:rsidR="00D940F5" w:rsidRPr="00D940F5" w:rsidRDefault="00D940F5" w:rsidP="00D940F5">
      <w:pPr>
        <w:numPr>
          <w:ilvl w:val="0"/>
          <w:numId w:val="38"/>
        </w:numPr>
      </w:pPr>
      <w:r w:rsidRPr="00D940F5">
        <w:rPr>
          <w:b/>
          <w:bCs/>
        </w:rPr>
        <w:t>Political Misinformation:</w:t>
      </w:r>
      <w:r w:rsidRPr="00D940F5">
        <w:t xml:space="preserve"> Examples include disinformation campaigns during elections or corruption within government bodies. These lies undermine democratic systems, leading to authoritarianism or political instability. LHS explains the long-standing deception in many political systems where leaders manipulate facts to maintain control, eroding citizens' trust.</w:t>
      </w:r>
    </w:p>
    <w:p w14:paraId="74370096" w14:textId="77777777" w:rsidR="00D940F5" w:rsidRPr="00D940F5" w:rsidRDefault="00D940F5" w:rsidP="00D940F5">
      <w:pPr>
        <w:numPr>
          <w:ilvl w:val="0"/>
          <w:numId w:val="38"/>
        </w:numPr>
      </w:pPr>
      <w:r w:rsidRPr="00D940F5">
        <w:rPr>
          <w:b/>
          <w:bCs/>
        </w:rPr>
        <w:t>Populism and Authoritarianism:</w:t>
      </w:r>
      <w:r w:rsidRPr="00D940F5">
        <w:t xml:space="preserve"> Leaders who exploit societal grievances through deception foster environments of deep mistrust, with citizens unable to discern truth from falsehoods. This mirrors LHS's psychological toll—where individuals struggle to trust others or form authentic relationships.</w:t>
      </w:r>
    </w:p>
    <w:p w14:paraId="7D1E73E0" w14:textId="77777777" w:rsidR="00D940F5" w:rsidRPr="00D940F5" w:rsidRDefault="00D940F5" w:rsidP="00D940F5">
      <w:pPr>
        <w:rPr>
          <w:b/>
          <w:bCs/>
        </w:rPr>
      </w:pPr>
      <w:r w:rsidRPr="00D940F5">
        <w:rPr>
          <w:b/>
          <w:bCs/>
        </w:rPr>
        <w:t>B. Generational Political Deception</w:t>
      </w:r>
    </w:p>
    <w:p w14:paraId="145047A6" w14:textId="77777777" w:rsidR="00D940F5" w:rsidRPr="00D940F5" w:rsidRDefault="00D940F5" w:rsidP="00D940F5">
      <w:r w:rsidRPr="00D940F5">
        <w:t>The cyclical nature of LHS means that deceptive political structures pass from one generation to the next. Each generation inherits political instability, societal divides, and mistrust in government systems due to the deceptive practices of its predecessors.</w:t>
      </w:r>
    </w:p>
    <w:p w14:paraId="66D954BD" w14:textId="77777777" w:rsidR="00D940F5" w:rsidRPr="00D940F5" w:rsidRDefault="00D940F5" w:rsidP="00D940F5">
      <w:pPr>
        <w:numPr>
          <w:ilvl w:val="0"/>
          <w:numId w:val="39"/>
        </w:numPr>
      </w:pPr>
      <w:r w:rsidRPr="00D940F5">
        <w:rPr>
          <w:b/>
          <w:bCs/>
        </w:rPr>
        <w:t>Suppression of Dissent:</w:t>
      </w:r>
      <w:r w:rsidRPr="00D940F5">
        <w:t xml:space="preserve"> Those who challenge systemic deception, whether through protests or whistleblowing, are often ostracized or face severe repercussions. This suppresses critical thinking and problem-solving in governance, much like how LHS suppresses emotional expression in individuals.</w:t>
      </w:r>
    </w:p>
    <w:p w14:paraId="3A94C1A9" w14:textId="77777777" w:rsidR="00D940F5" w:rsidRPr="00D940F5" w:rsidRDefault="00D940F5" w:rsidP="00D940F5">
      <w:pPr>
        <w:rPr>
          <w:b/>
          <w:bCs/>
        </w:rPr>
      </w:pPr>
      <w:r w:rsidRPr="00D940F5">
        <w:rPr>
          <w:b/>
          <w:bCs/>
        </w:rPr>
        <w:t>3. Mental Health and Emotional Impact of LHS</w:t>
      </w:r>
    </w:p>
    <w:p w14:paraId="77D6328E" w14:textId="77777777" w:rsidR="00D940F5" w:rsidRPr="00D940F5" w:rsidRDefault="00D940F5" w:rsidP="00D940F5">
      <w:pPr>
        <w:rPr>
          <w:b/>
          <w:bCs/>
        </w:rPr>
      </w:pPr>
      <w:r w:rsidRPr="00D940F5">
        <w:rPr>
          <w:b/>
          <w:bCs/>
        </w:rPr>
        <w:t>A. Low Self-Esteem and Emotional Dysregulation</w:t>
      </w:r>
    </w:p>
    <w:p w14:paraId="6F5E5A55" w14:textId="77777777" w:rsidR="00D940F5" w:rsidRPr="00D940F5" w:rsidRDefault="00D940F5" w:rsidP="00D940F5">
      <w:r w:rsidRPr="00D940F5">
        <w:t>The core of LHS’s influence on mental health lies in how generational deception fosters emotional dysfunction. People affected by LHS often experience low self-esteem, emotional dysregulation, and difficulty forming authentic relationships due to inherited falsehoods and unresolved trauma.</w:t>
      </w:r>
    </w:p>
    <w:p w14:paraId="11BC6CB0" w14:textId="77777777" w:rsidR="00D940F5" w:rsidRPr="00D940F5" w:rsidRDefault="00D940F5" w:rsidP="00D940F5">
      <w:pPr>
        <w:numPr>
          <w:ilvl w:val="0"/>
          <w:numId w:val="40"/>
        </w:numPr>
      </w:pPr>
      <w:r w:rsidRPr="00D940F5">
        <w:rPr>
          <w:b/>
          <w:bCs/>
        </w:rPr>
        <w:t>Difficulty in Trusting:</w:t>
      </w:r>
      <w:r w:rsidRPr="00D940F5">
        <w:t xml:space="preserve"> Just as societal deception erodes trust in institutions, familial deception leads to broken relationships, where individuals find it challenging to connect emotionally. This makes individuals vulnerable to manipulation and coercion in all aspects of life, from personal relationships to professional environments.</w:t>
      </w:r>
    </w:p>
    <w:p w14:paraId="04A24E85" w14:textId="77777777" w:rsidR="00D940F5" w:rsidRPr="00D940F5" w:rsidRDefault="00D940F5" w:rsidP="00D940F5">
      <w:pPr>
        <w:rPr>
          <w:b/>
          <w:bCs/>
        </w:rPr>
      </w:pPr>
      <w:r w:rsidRPr="00D940F5">
        <w:rPr>
          <w:b/>
          <w:bCs/>
        </w:rPr>
        <w:lastRenderedPageBreak/>
        <w:t>B. Collective Psychological Impact</w:t>
      </w:r>
    </w:p>
    <w:p w14:paraId="61AAE8BB" w14:textId="77777777" w:rsidR="00D940F5" w:rsidRPr="00D940F5" w:rsidRDefault="00D940F5" w:rsidP="00D940F5">
      <w:r w:rsidRPr="00D940F5">
        <w:t>LHS's collective psychological toll on society is evident in global trends of increasing mental health crises, particularly in relation to anxiety, depression, and trauma. Societal and familial lies create environments of confusion and instability, which can trigger mental health disorders.</w:t>
      </w:r>
    </w:p>
    <w:p w14:paraId="74AF3269" w14:textId="77777777" w:rsidR="00D940F5" w:rsidRPr="00D940F5" w:rsidRDefault="00D940F5" w:rsidP="00D940F5">
      <w:pPr>
        <w:numPr>
          <w:ilvl w:val="0"/>
          <w:numId w:val="41"/>
        </w:numPr>
      </w:pPr>
      <w:r w:rsidRPr="00D940F5">
        <w:rPr>
          <w:b/>
          <w:bCs/>
        </w:rPr>
        <w:t>Collective Trauma:</w:t>
      </w:r>
      <w:r w:rsidRPr="00D940F5">
        <w:t xml:space="preserve"> LHS-driven societies often bear the weight of unacknowledged traumas, such as the legacy of colonialism, slavery, or genocide. These unresolved collective traumas, built on generational deception, perpetuate emotional dysfunction across populations.</w:t>
      </w:r>
    </w:p>
    <w:p w14:paraId="002DD63E" w14:textId="77777777" w:rsidR="00D940F5" w:rsidRPr="00D940F5" w:rsidRDefault="00D940F5" w:rsidP="00D940F5">
      <w:pPr>
        <w:rPr>
          <w:b/>
          <w:bCs/>
        </w:rPr>
      </w:pPr>
      <w:r w:rsidRPr="00D940F5">
        <w:rPr>
          <w:b/>
          <w:bCs/>
        </w:rPr>
        <w:t>4. Cultural and Social Structures: The Role of LHS in Human Behavior</w:t>
      </w:r>
    </w:p>
    <w:p w14:paraId="7980B1CE" w14:textId="77777777" w:rsidR="00D940F5" w:rsidRPr="00D940F5" w:rsidRDefault="00D940F5" w:rsidP="00D940F5">
      <w:pPr>
        <w:rPr>
          <w:b/>
          <w:bCs/>
        </w:rPr>
      </w:pPr>
      <w:r w:rsidRPr="00D940F5">
        <w:rPr>
          <w:b/>
          <w:bCs/>
        </w:rPr>
        <w:t>A. Cultural Norms and Deception</w:t>
      </w:r>
    </w:p>
    <w:p w14:paraId="59322F43" w14:textId="77777777" w:rsidR="00D940F5" w:rsidRPr="00D940F5" w:rsidRDefault="00D940F5" w:rsidP="00D940F5">
      <w:r w:rsidRPr="00D940F5">
        <w:t>LHS thrives in cultural contexts where deception is normalized. Many societies promote dishonesty as a tool for navigating social hierarchies, ensuring that generational deception becomes a survival mechanism. Whether through lying to protect one’s reputation, avoiding conflict, or manipulating societal expectations, LHS perpetuates cycles of dishonesty.</w:t>
      </w:r>
    </w:p>
    <w:p w14:paraId="754BF620" w14:textId="77777777" w:rsidR="00D940F5" w:rsidRPr="00D940F5" w:rsidRDefault="00D940F5" w:rsidP="00D940F5">
      <w:pPr>
        <w:numPr>
          <w:ilvl w:val="0"/>
          <w:numId w:val="42"/>
        </w:numPr>
      </w:pPr>
      <w:r w:rsidRPr="00D940F5">
        <w:rPr>
          <w:b/>
          <w:bCs/>
        </w:rPr>
        <w:t>Cultural Expectations:</w:t>
      </w:r>
      <w:r w:rsidRPr="00D940F5">
        <w:t xml:space="preserve"> In cultures that emphasize honor, reputation, or image, lying becomes a tool to preserve family status. This reinforces cycles of dishonesty, where future generations inherit the same toxic behavioral patterns.</w:t>
      </w:r>
    </w:p>
    <w:p w14:paraId="7E2E3331" w14:textId="77777777" w:rsidR="00D940F5" w:rsidRPr="00D940F5" w:rsidRDefault="00D940F5" w:rsidP="00D940F5">
      <w:pPr>
        <w:rPr>
          <w:b/>
          <w:bCs/>
        </w:rPr>
      </w:pPr>
      <w:r w:rsidRPr="00D940F5">
        <w:rPr>
          <w:b/>
          <w:bCs/>
        </w:rPr>
        <w:t>B. Institutional Deception and Social Inequality</w:t>
      </w:r>
    </w:p>
    <w:p w14:paraId="4D6ECB85" w14:textId="77777777" w:rsidR="00D940F5" w:rsidRPr="00D940F5" w:rsidRDefault="00D940F5" w:rsidP="00D940F5">
      <w:r w:rsidRPr="00D940F5">
        <w:t>LHS’s impact on institutional deception contributes to perpetuating inequalities. Social structures such as education, healthcare, and the judicial system often reflect the inherited falsehoods from previous generations. This exacerbates issues such as racial discrimination, economic disparity, and social stratification.</w:t>
      </w:r>
    </w:p>
    <w:p w14:paraId="2E829CBC" w14:textId="77777777" w:rsidR="00D940F5" w:rsidRPr="00D940F5" w:rsidRDefault="00D940F5" w:rsidP="00D940F5">
      <w:pPr>
        <w:numPr>
          <w:ilvl w:val="0"/>
          <w:numId w:val="43"/>
        </w:numPr>
      </w:pPr>
      <w:r w:rsidRPr="00D940F5">
        <w:rPr>
          <w:b/>
          <w:bCs/>
        </w:rPr>
        <w:t>Systemic Racism:</w:t>
      </w:r>
      <w:r w:rsidRPr="00D940F5">
        <w:t xml:space="preserve"> Generational lies about race, equality, and justice have created deeply rooted systemic racism in various countries. By obscuring the historical realities of oppression, institutions perpetuate cycles of inequality that are passed down through generations.</w:t>
      </w:r>
    </w:p>
    <w:p w14:paraId="63C3B5F5" w14:textId="77777777" w:rsidR="00D940F5" w:rsidRPr="00D940F5" w:rsidRDefault="00D940F5" w:rsidP="00D940F5">
      <w:pPr>
        <w:rPr>
          <w:b/>
          <w:bCs/>
        </w:rPr>
      </w:pPr>
      <w:r w:rsidRPr="00D940F5">
        <w:rPr>
          <w:b/>
          <w:bCs/>
        </w:rPr>
        <w:t>C. Groupthink and the Collective Spread of Lies</w:t>
      </w:r>
    </w:p>
    <w:p w14:paraId="662853CA" w14:textId="77777777" w:rsidR="00D940F5" w:rsidRPr="00D940F5" w:rsidRDefault="00D940F5" w:rsidP="00D940F5">
      <w:r w:rsidRPr="00D940F5">
        <w:t>LHS also manifests in groupthink, where deception is spread and reinforced within collective groups. This is especially prevalent in political movements, religious institutions, and corporate environments, where challenging the status quo is discouraged, and truth is often suppressed to maintain group harmony.</w:t>
      </w:r>
    </w:p>
    <w:p w14:paraId="342359C7" w14:textId="77777777" w:rsidR="00D940F5" w:rsidRPr="00D940F5" w:rsidRDefault="00D940F5" w:rsidP="00D940F5">
      <w:pPr>
        <w:rPr>
          <w:b/>
          <w:bCs/>
        </w:rPr>
      </w:pPr>
      <w:r w:rsidRPr="00D940F5">
        <w:rPr>
          <w:b/>
          <w:bCs/>
        </w:rPr>
        <w:t>5. The Future of Humanity: Space Exploration and LHS</w:t>
      </w:r>
    </w:p>
    <w:p w14:paraId="4B3808A0" w14:textId="77777777" w:rsidR="00D940F5" w:rsidRPr="00D940F5" w:rsidRDefault="00D940F5" w:rsidP="00D940F5">
      <w:pPr>
        <w:rPr>
          <w:b/>
          <w:bCs/>
        </w:rPr>
      </w:pPr>
      <w:r w:rsidRPr="00D940F5">
        <w:rPr>
          <w:b/>
          <w:bCs/>
        </w:rPr>
        <w:t>A. Generational Lies About Exploration and Expansion</w:t>
      </w:r>
    </w:p>
    <w:p w14:paraId="3FAFBA17" w14:textId="77777777" w:rsidR="00D940F5" w:rsidRPr="00D940F5" w:rsidRDefault="00D940F5" w:rsidP="00D940F5">
      <w:r w:rsidRPr="00D940F5">
        <w:t>LHS may impact humanity’s future in space exploration and colonization efforts. Deception about technological capabilities, ethical implications, and resource management could hinder humanity’s ability to establish colonies or sustain life beyond Earth.</w:t>
      </w:r>
    </w:p>
    <w:p w14:paraId="5382E7A2" w14:textId="77777777" w:rsidR="00D940F5" w:rsidRPr="00D940F5" w:rsidRDefault="00D940F5" w:rsidP="00D940F5">
      <w:pPr>
        <w:numPr>
          <w:ilvl w:val="0"/>
          <w:numId w:val="44"/>
        </w:numPr>
      </w:pPr>
      <w:r w:rsidRPr="00D940F5">
        <w:rPr>
          <w:b/>
          <w:bCs/>
        </w:rPr>
        <w:t>Resource Management in Space:</w:t>
      </w:r>
      <w:r w:rsidRPr="00D940F5">
        <w:t xml:space="preserve"> Just as LHS shapes Earth’s environmental sustainability, similar deceptive practices regarding the use of space resources, such as asteroid mining or lunar </w:t>
      </w:r>
      <w:r w:rsidRPr="00D940F5">
        <w:lastRenderedPageBreak/>
        <w:t>colonization, could lead to environmental degradation on other planets. Generational deceit about the true consequences of these actions could jeopardize future space ventures.</w:t>
      </w:r>
    </w:p>
    <w:p w14:paraId="5FFD258A" w14:textId="77777777" w:rsidR="00D940F5" w:rsidRPr="00D940F5" w:rsidRDefault="00D940F5" w:rsidP="00D940F5">
      <w:pPr>
        <w:rPr>
          <w:b/>
          <w:bCs/>
        </w:rPr>
      </w:pPr>
      <w:r w:rsidRPr="00D940F5">
        <w:rPr>
          <w:b/>
          <w:bCs/>
        </w:rPr>
        <w:t>B. Ethical Deception in Space Exploration</w:t>
      </w:r>
    </w:p>
    <w:p w14:paraId="0D960A5C" w14:textId="77777777" w:rsidR="00D940F5" w:rsidRPr="00D940F5" w:rsidRDefault="00D940F5" w:rsidP="00D940F5">
      <w:r w:rsidRPr="00D940F5">
        <w:t>As humanity ventures further into space, there is potential for LHS-driven deception in terms of ethical standards. Lying about the impacts of space exploration on alien life, planetary ecosystems, or even human rights could lead to long-term consequences that parallel Earth’s environmental and social crises.</w:t>
      </w:r>
    </w:p>
    <w:p w14:paraId="50181C20" w14:textId="77777777" w:rsidR="00D940F5" w:rsidRPr="00D940F5" w:rsidRDefault="00D940F5" w:rsidP="00D940F5">
      <w:pPr>
        <w:rPr>
          <w:b/>
          <w:bCs/>
        </w:rPr>
      </w:pPr>
      <w:r w:rsidRPr="00D940F5">
        <w:rPr>
          <w:b/>
          <w:bCs/>
        </w:rPr>
        <w:t>Conclusion: The Universal Reach of LHS</w:t>
      </w:r>
    </w:p>
    <w:p w14:paraId="47FBD403" w14:textId="77777777" w:rsidR="00D940F5" w:rsidRPr="00D940F5" w:rsidRDefault="00D940F5" w:rsidP="00D940F5">
      <w:r w:rsidRPr="00D940F5">
        <w:t>In conclusion, LHS's impact on planetary dynamics, societal structures, mental health, and humanity’s future in space exploration is profound. The generational transmission of lies fosters instability and deception at every level—from personal relationships to global governance and environmental sustainability. Addressing LHS requires honesty, transparency, and emotional healing on a generational scale, as well as within institutions and societies. By acknowledging and dismantling the falsehoods inherited from the past, humanity can work toward a more honest, sustainable, and thriving future across the planet and beyond.</w:t>
      </w:r>
    </w:p>
    <w:p w14:paraId="757543EB" w14:textId="77777777" w:rsidR="00043870" w:rsidRDefault="00043870" w:rsidP="000353BF"/>
    <w:p w14:paraId="413468CB" w14:textId="77777777" w:rsidR="00D440D6" w:rsidRPr="00D440D6" w:rsidRDefault="00D440D6" w:rsidP="00D440D6">
      <w:pPr>
        <w:rPr>
          <w:b/>
          <w:bCs/>
        </w:rPr>
      </w:pPr>
      <w:r w:rsidRPr="00D440D6">
        <w:rPr>
          <w:b/>
          <w:bCs/>
        </w:rPr>
        <w:t>Scientific Prospectus: The Universal Reach of Liar’s Heir Syndrome (LHS)</w:t>
      </w:r>
    </w:p>
    <w:p w14:paraId="12A5001A" w14:textId="77777777" w:rsidR="00D440D6" w:rsidRPr="00D440D6" w:rsidRDefault="00D440D6" w:rsidP="00D440D6">
      <w:pPr>
        <w:rPr>
          <w:b/>
          <w:bCs/>
        </w:rPr>
      </w:pPr>
      <w:r w:rsidRPr="00D440D6">
        <w:rPr>
          <w:b/>
          <w:bCs/>
        </w:rPr>
        <w:t>Introduction</w:t>
      </w:r>
    </w:p>
    <w:p w14:paraId="5F019C71" w14:textId="77777777" w:rsidR="00D440D6" w:rsidRPr="00D440D6" w:rsidRDefault="00D440D6" w:rsidP="00D440D6">
      <w:r w:rsidRPr="00D440D6">
        <w:t>Liar's Heir Syndrome (LHS) represents a global phenomenon of generational deception that infiltrates all levels of society, culture, governance, and planetary systems. It is characterized by the intergenerational perpetuation of falsehoods, misinformation, and distorted truths that shape individual behavior, social structures, and institutional operations across every region of the world. The universal reach of LHS suggests that its influence is not confined to individual communities or cultures but extends to planetary governance, sustainability, space exploration, and the future of human evolution.</w:t>
      </w:r>
    </w:p>
    <w:p w14:paraId="5BDB8154" w14:textId="77777777" w:rsidR="00D440D6" w:rsidRPr="00D440D6" w:rsidRDefault="00D440D6" w:rsidP="00D440D6">
      <w:r w:rsidRPr="00D440D6">
        <w:t>This scientific prospectus aims to examine LHS through a multidisciplinary lens, exploring its implications for psychology, sociology, global governance, environmental ethics, and planetary health. Furthermore, it will address the impact of LHS on collective decision-making, global sustainability efforts, and even the ethical frameworks of space exploration and colonization.</w:t>
      </w:r>
    </w:p>
    <w:p w14:paraId="0EFD4B09" w14:textId="77777777" w:rsidR="00D440D6" w:rsidRPr="00D440D6" w:rsidRDefault="00D440D6" w:rsidP="00D440D6">
      <w:pPr>
        <w:rPr>
          <w:b/>
          <w:bCs/>
        </w:rPr>
      </w:pPr>
      <w:r w:rsidRPr="00D440D6">
        <w:rPr>
          <w:b/>
          <w:bCs/>
        </w:rPr>
        <w:t>Hypothesis</w:t>
      </w:r>
    </w:p>
    <w:p w14:paraId="263451BE" w14:textId="77777777" w:rsidR="00D440D6" w:rsidRPr="00D440D6" w:rsidRDefault="00D440D6" w:rsidP="00D440D6">
      <w:r w:rsidRPr="00D440D6">
        <w:t>LHS exerts universal influence by affecting individual cognition, cultural narratives, institutional integrity, and planetary health. Its persistence across generations disrupts emotional development, undermines societal trust, fosters inequality, and obstructs ethical decision-making at global levels. Addressing LHS and its far-reaching impacts requires a comprehensive approach that integrates psychological, sociopolitical, environmental, and ethical interventions.</w:t>
      </w:r>
    </w:p>
    <w:p w14:paraId="4030A5B6" w14:textId="77777777" w:rsidR="00D440D6" w:rsidRPr="00D440D6" w:rsidRDefault="00D440D6" w:rsidP="00D440D6">
      <w:pPr>
        <w:rPr>
          <w:b/>
          <w:bCs/>
        </w:rPr>
      </w:pPr>
      <w:r w:rsidRPr="00D440D6">
        <w:rPr>
          <w:b/>
          <w:bCs/>
        </w:rPr>
        <w:t>Objectives</w:t>
      </w:r>
    </w:p>
    <w:p w14:paraId="25522018" w14:textId="77777777" w:rsidR="00D440D6" w:rsidRPr="00D440D6" w:rsidRDefault="00D440D6" w:rsidP="00D440D6">
      <w:pPr>
        <w:numPr>
          <w:ilvl w:val="0"/>
          <w:numId w:val="45"/>
        </w:numPr>
      </w:pPr>
      <w:r w:rsidRPr="00D440D6">
        <w:rPr>
          <w:b/>
          <w:bCs/>
        </w:rPr>
        <w:t>To define the global patterns of LHS across different domains, including mental health, societal structures, and environmental governance.</w:t>
      </w:r>
    </w:p>
    <w:p w14:paraId="5AA5FE8D" w14:textId="77777777" w:rsidR="00D440D6" w:rsidRPr="00D440D6" w:rsidRDefault="00D440D6" w:rsidP="00D440D6">
      <w:pPr>
        <w:numPr>
          <w:ilvl w:val="0"/>
          <w:numId w:val="45"/>
        </w:numPr>
      </w:pPr>
      <w:r w:rsidRPr="00D440D6">
        <w:rPr>
          <w:b/>
          <w:bCs/>
        </w:rPr>
        <w:lastRenderedPageBreak/>
        <w:t>To analyze the psychological, sociocultural, and institutional mechanisms by which LHS is sustained on a universal scale.</w:t>
      </w:r>
    </w:p>
    <w:p w14:paraId="2D234C27" w14:textId="77777777" w:rsidR="00D440D6" w:rsidRPr="00D440D6" w:rsidRDefault="00D440D6" w:rsidP="00D440D6">
      <w:pPr>
        <w:numPr>
          <w:ilvl w:val="0"/>
          <w:numId w:val="45"/>
        </w:numPr>
      </w:pPr>
      <w:r w:rsidRPr="00D440D6">
        <w:rPr>
          <w:b/>
          <w:bCs/>
        </w:rPr>
        <w:t>To explore the ethical and philosophical implications of LHS in planetary governance, environmental sustainability, and space exploration.</w:t>
      </w:r>
    </w:p>
    <w:p w14:paraId="3E2D4158" w14:textId="77777777" w:rsidR="00D440D6" w:rsidRPr="00D440D6" w:rsidRDefault="00D440D6" w:rsidP="00D440D6">
      <w:pPr>
        <w:numPr>
          <w:ilvl w:val="0"/>
          <w:numId w:val="45"/>
        </w:numPr>
      </w:pPr>
      <w:r w:rsidRPr="00D440D6">
        <w:rPr>
          <w:b/>
          <w:bCs/>
        </w:rPr>
        <w:t>To propose solutions and interventions that can disrupt the cycle of generational deceit and promote ethical, sustainable global systems.</w:t>
      </w:r>
    </w:p>
    <w:p w14:paraId="6930AA41" w14:textId="77777777" w:rsidR="00D440D6" w:rsidRPr="00D440D6" w:rsidRDefault="00D440D6" w:rsidP="00D440D6">
      <w:pPr>
        <w:rPr>
          <w:b/>
          <w:bCs/>
        </w:rPr>
      </w:pPr>
      <w:r w:rsidRPr="00D440D6">
        <w:rPr>
          <w:b/>
          <w:bCs/>
        </w:rPr>
        <w:t>1. The Cognitive and Psychological Foundations of LHS</w:t>
      </w:r>
    </w:p>
    <w:p w14:paraId="0B005EED" w14:textId="77777777" w:rsidR="00D440D6" w:rsidRPr="00D440D6" w:rsidRDefault="00D440D6" w:rsidP="00D440D6">
      <w:pPr>
        <w:rPr>
          <w:b/>
          <w:bCs/>
        </w:rPr>
      </w:pPr>
      <w:r w:rsidRPr="00D440D6">
        <w:rPr>
          <w:b/>
          <w:bCs/>
        </w:rPr>
        <w:t>A. Cognitive Bias and Generational Transmission</w:t>
      </w:r>
    </w:p>
    <w:p w14:paraId="28465F60" w14:textId="77777777" w:rsidR="00D440D6" w:rsidRPr="00D440D6" w:rsidRDefault="00D440D6" w:rsidP="00D440D6">
      <w:r w:rsidRPr="00D440D6">
        <w:t xml:space="preserve">The cognitive basis of LHS can be understood through the framework of </w:t>
      </w:r>
      <w:r w:rsidRPr="00D440D6">
        <w:rPr>
          <w:i/>
          <w:iCs/>
        </w:rPr>
        <w:t>cognitive dissonance</w:t>
      </w:r>
      <w:r w:rsidRPr="00D440D6">
        <w:t xml:space="preserve"> and </w:t>
      </w:r>
      <w:r w:rsidRPr="00D440D6">
        <w:rPr>
          <w:i/>
          <w:iCs/>
        </w:rPr>
        <w:t>social learning theory</w:t>
      </w:r>
      <w:r w:rsidRPr="00D440D6">
        <w:t>. Cognitive dissonance arises when individuals are confronted with contradictory beliefs or values, leading them to favor misinformation or lies that reduce discomfort (Festinger, 1957). Over generations, this creates a self-reinforcing cycle in which lies and distorted truths become normalized, shaping the emotional and cognitive development of individuals.</w:t>
      </w:r>
    </w:p>
    <w:p w14:paraId="2EC59EF9" w14:textId="77777777" w:rsidR="00D440D6" w:rsidRPr="00D440D6" w:rsidRDefault="00D440D6" w:rsidP="00D440D6">
      <w:pPr>
        <w:numPr>
          <w:ilvl w:val="0"/>
          <w:numId w:val="46"/>
        </w:numPr>
      </w:pPr>
      <w:r w:rsidRPr="00D440D6">
        <w:rPr>
          <w:b/>
          <w:bCs/>
        </w:rPr>
        <w:t>Generational Trauma and Misinformation:</w:t>
      </w:r>
      <w:r w:rsidRPr="00D440D6">
        <w:t xml:space="preserve"> Studies on intergenerational trauma (Yehuda, 2018) indicate that emotional and psychological wounds, coupled with misinformation, are passed down through family structures, embedding distorted beliefs in the identities of descendants.</w:t>
      </w:r>
    </w:p>
    <w:p w14:paraId="6E7079AA" w14:textId="77777777" w:rsidR="00D440D6" w:rsidRPr="00D440D6" w:rsidRDefault="00D440D6" w:rsidP="00D440D6">
      <w:pPr>
        <w:rPr>
          <w:b/>
          <w:bCs/>
        </w:rPr>
      </w:pPr>
      <w:r w:rsidRPr="00D440D6">
        <w:rPr>
          <w:b/>
          <w:bCs/>
        </w:rPr>
        <w:t>B. Emotional Dysregulation and Identity Crisis</w:t>
      </w:r>
    </w:p>
    <w:p w14:paraId="6BF86C56" w14:textId="77777777" w:rsidR="00D440D6" w:rsidRPr="00D440D6" w:rsidRDefault="00D440D6" w:rsidP="00D440D6">
      <w:r w:rsidRPr="00D440D6">
        <w:t xml:space="preserve">LHS significantly impacts mental health, particularly in the areas of emotional regulation and identity formation. Deception within familial and cultural narratives can lead to chronic stress, anxiety, depression, and confusion over personal and collective identity. Psychological studies of </w:t>
      </w:r>
      <w:r w:rsidRPr="00D440D6">
        <w:rPr>
          <w:i/>
          <w:iCs/>
        </w:rPr>
        <w:t>emotional dysregulation</w:t>
      </w:r>
      <w:r w:rsidRPr="00D440D6">
        <w:t xml:space="preserve"> (Gross, 1998) show that unresolved emotional conflicts stemming from generational deceit disrupt emotional equilibrium and lead to maladaptive coping mechanisms.</w:t>
      </w:r>
    </w:p>
    <w:p w14:paraId="34610991" w14:textId="77777777" w:rsidR="00D440D6" w:rsidRPr="00D440D6" w:rsidRDefault="00D440D6" w:rsidP="00D440D6">
      <w:pPr>
        <w:numPr>
          <w:ilvl w:val="0"/>
          <w:numId w:val="47"/>
        </w:numPr>
      </w:pPr>
      <w:r w:rsidRPr="00D440D6">
        <w:rPr>
          <w:b/>
          <w:bCs/>
        </w:rPr>
        <w:t>Self-Esteem and Relationship Issues:</w:t>
      </w:r>
      <w:r w:rsidRPr="00D440D6">
        <w:t xml:space="preserve"> Research has shown that unresolved generational lies contribute to low self-esteem and difficulties in forming authentic relationships (Brown, 1995). Individuals raised in environments steeped in deception often experience attachment insecurity, finding it challenging to trust others or maintain healthy interpersonal connections.</w:t>
      </w:r>
    </w:p>
    <w:p w14:paraId="09B8CFED" w14:textId="77777777" w:rsidR="00D440D6" w:rsidRPr="00D440D6" w:rsidRDefault="00D440D6" w:rsidP="00D440D6">
      <w:pPr>
        <w:rPr>
          <w:b/>
          <w:bCs/>
        </w:rPr>
      </w:pPr>
      <w:r w:rsidRPr="00D440D6">
        <w:rPr>
          <w:b/>
          <w:bCs/>
        </w:rPr>
        <w:t>2. Cultural and Social Implications of LHS</w:t>
      </w:r>
    </w:p>
    <w:p w14:paraId="120D7F2F" w14:textId="77777777" w:rsidR="00D440D6" w:rsidRPr="00D440D6" w:rsidRDefault="00D440D6" w:rsidP="00D440D6">
      <w:pPr>
        <w:rPr>
          <w:b/>
          <w:bCs/>
        </w:rPr>
      </w:pPr>
      <w:r w:rsidRPr="00D440D6">
        <w:rPr>
          <w:b/>
          <w:bCs/>
        </w:rPr>
        <w:t>A. LHS in Social Norms and Collective Narratives</w:t>
      </w:r>
    </w:p>
    <w:p w14:paraId="2AD4D783" w14:textId="77777777" w:rsidR="00D440D6" w:rsidRPr="00D440D6" w:rsidRDefault="00D440D6" w:rsidP="00D440D6">
      <w:r w:rsidRPr="00D440D6">
        <w:t>LHS extends beyond the individual and familial level into societal and cultural systems. In societies where deception is normalized as a survival strategy or cultural practice, entire populations become conditioned to accept dishonesty as part of everyday life. This leads to the institutionalization of falsehoods in cultural narratives, education, and national histories.</w:t>
      </w:r>
    </w:p>
    <w:p w14:paraId="425C8139" w14:textId="77777777" w:rsidR="00D440D6" w:rsidRPr="00D440D6" w:rsidRDefault="00D440D6" w:rsidP="00D440D6">
      <w:pPr>
        <w:numPr>
          <w:ilvl w:val="0"/>
          <w:numId w:val="48"/>
        </w:numPr>
      </w:pPr>
      <w:r w:rsidRPr="00D440D6">
        <w:rPr>
          <w:b/>
          <w:bCs/>
        </w:rPr>
        <w:t>Social Conditioning and Groupthink:</w:t>
      </w:r>
      <w:r w:rsidRPr="00D440D6">
        <w:t xml:space="preserve"> LHS perpetuates a form of </w:t>
      </w:r>
      <w:r w:rsidRPr="00D440D6">
        <w:rPr>
          <w:i/>
          <w:iCs/>
        </w:rPr>
        <w:t>groupthink</w:t>
      </w:r>
      <w:r w:rsidRPr="00D440D6">
        <w:t xml:space="preserve"> (Janis, 1972) where social conformity and collective deception reinforce each other. In such environments, challenging falsehoods is discouraged, and truth-tellers often face ostracism, reinforcing a cycle of silence and complicity.</w:t>
      </w:r>
    </w:p>
    <w:p w14:paraId="71D6503B" w14:textId="77777777" w:rsidR="00D440D6" w:rsidRPr="00D440D6" w:rsidRDefault="00D440D6" w:rsidP="00D440D6">
      <w:pPr>
        <w:numPr>
          <w:ilvl w:val="0"/>
          <w:numId w:val="48"/>
        </w:numPr>
      </w:pPr>
      <w:r w:rsidRPr="00D440D6">
        <w:rPr>
          <w:b/>
          <w:bCs/>
        </w:rPr>
        <w:lastRenderedPageBreak/>
        <w:t>Cultural Stratification:</w:t>
      </w:r>
      <w:r w:rsidRPr="00D440D6">
        <w:t xml:space="preserve"> Societies built on deception often reinforce existing hierarchies of race, class, and gender. Generational lies about superiority or inferiority contribute to systemic inequality and perpetuate stereotypes that shape social and institutional policies (Bonilla-Silva, 2006).</w:t>
      </w:r>
    </w:p>
    <w:p w14:paraId="45D0D02F" w14:textId="77777777" w:rsidR="00D440D6" w:rsidRPr="00D440D6" w:rsidRDefault="00D440D6" w:rsidP="00D440D6">
      <w:pPr>
        <w:rPr>
          <w:b/>
          <w:bCs/>
        </w:rPr>
      </w:pPr>
      <w:r w:rsidRPr="00D440D6">
        <w:rPr>
          <w:b/>
          <w:bCs/>
        </w:rPr>
        <w:t>B. Institutional Corruption and Power Dynamics</w:t>
      </w:r>
    </w:p>
    <w:p w14:paraId="76CF7283" w14:textId="77777777" w:rsidR="00D440D6" w:rsidRPr="00D440D6" w:rsidRDefault="00D440D6" w:rsidP="00D440D6">
      <w:r w:rsidRPr="00D440D6">
        <w:t>LHS infiltrates political and economic systems, leading to widespread institutional corruption. As deception becomes normalized within institutions, power struggles and corruption take root. Misinformation and propaganda are often used as tools of manipulation to maintain control over populations, leading to institutional decay.</w:t>
      </w:r>
    </w:p>
    <w:p w14:paraId="0F690AD2" w14:textId="77777777" w:rsidR="00D440D6" w:rsidRPr="00D440D6" w:rsidRDefault="00D440D6" w:rsidP="00D440D6">
      <w:pPr>
        <w:numPr>
          <w:ilvl w:val="0"/>
          <w:numId w:val="49"/>
        </w:numPr>
      </w:pPr>
      <w:r w:rsidRPr="00D440D6">
        <w:rPr>
          <w:b/>
          <w:bCs/>
        </w:rPr>
        <w:t>Political Deception:</w:t>
      </w:r>
      <w:r w:rsidRPr="00D440D6">
        <w:t xml:space="preserve"> The role of misinformation in political systems undermines democracy and leads to authoritarian regimes. Research on </w:t>
      </w:r>
      <w:r w:rsidRPr="00D440D6">
        <w:rPr>
          <w:i/>
          <w:iCs/>
        </w:rPr>
        <w:t>authoritarianism</w:t>
      </w:r>
      <w:r w:rsidRPr="00D440D6">
        <w:t xml:space="preserve"> (Arendt, 1951) has shown how deceitful narratives, passed down over generations, erode trust in democratic institutions and enable authoritarian leaders to gain power.</w:t>
      </w:r>
    </w:p>
    <w:p w14:paraId="4BD0DE40" w14:textId="77777777" w:rsidR="00D440D6" w:rsidRPr="00D440D6" w:rsidRDefault="00D440D6" w:rsidP="00D440D6">
      <w:pPr>
        <w:numPr>
          <w:ilvl w:val="0"/>
          <w:numId w:val="49"/>
        </w:numPr>
      </w:pPr>
      <w:r w:rsidRPr="00D440D6">
        <w:rPr>
          <w:b/>
          <w:bCs/>
        </w:rPr>
        <w:t>Economic Inequality and Corporate Deception:</w:t>
      </w:r>
      <w:r w:rsidRPr="00D440D6">
        <w:t xml:space="preserve"> Corporations that engage in deceptive practices contribute to economic inequality. False advertising, environmental misinformation, and unethical business practices are often justified as survival tools, perpetuating cycles of economic disparity and social division.</w:t>
      </w:r>
    </w:p>
    <w:p w14:paraId="26EB0D6D" w14:textId="77777777" w:rsidR="00D440D6" w:rsidRPr="00D440D6" w:rsidRDefault="00D440D6" w:rsidP="00D440D6">
      <w:pPr>
        <w:rPr>
          <w:b/>
          <w:bCs/>
        </w:rPr>
      </w:pPr>
      <w:r w:rsidRPr="00D440D6">
        <w:rPr>
          <w:b/>
          <w:bCs/>
        </w:rPr>
        <w:t>3. Environmental and Planetary Implications of LHS</w:t>
      </w:r>
    </w:p>
    <w:p w14:paraId="226ECFB6" w14:textId="77777777" w:rsidR="00D440D6" w:rsidRPr="00D440D6" w:rsidRDefault="00D440D6" w:rsidP="00D440D6">
      <w:pPr>
        <w:rPr>
          <w:b/>
          <w:bCs/>
        </w:rPr>
      </w:pPr>
      <w:r w:rsidRPr="00D440D6">
        <w:rPr>
          <w:b/>
          <w:bCs/>
        </w:rPr>
        <w:t>A. Environmental Deception and Sustainability</w:t>
      </w:r>
    </w:p>
    <w:p w14:paraId="10234D0A" w14:textId="77777777" w:rsidR="00D440D6" w:rsidRPr="00D440D6" w:rsidRDefault="00D440D6" w:rsidP="00D440D6">
      <w:r w:rsidRPr="00D440D6">
        <w:t>LHS has significant implications for environmental sustainability. Misinformation about environmental practices—ranging from climate change denial to the underreporting of environmental hazards—has long-term consequences for planetary health. Generational deception about environmental impact perpetuates unsustainable practices, contributing to ecological degradation.</w:t>
      </w:r>
    </w:p>
    <w:p w14:paraId="354F3CE5" w14:textId="77777777" w:rsidR="00D440D6" w:rsidRPr="00D440D6" w:rsidRDefault="00D440D6" w:rsidP="00D440D6">
      <w:pPr>
        <w:numPr>
          <w:ilvl w:val="0"/>
          <w:numId w:val="50"/>
        </w:numPr>
      </w:pPr>
      <w:r w:rsidRPr="00D440D6">
        <w:rPr>
          <w:b/>
          <w:bCs/>
        </w:rPr>
        <w:t>Climate Change Denial and Generational Impact:</w:t>
      </w:r>
      <w:r w:rsidRPr="00D440D6">
        <w:t xml:space="preserve"> LHS plays a crucial role in the perpetuation of climate change denial, as political and corporate leaders disseminate false information about environmental risks. This has been studied extensively in the context of </w:t>
      </w:r>
      <w:r w:rsidRPr="00D440D6">
        <w:rPr>
          <w:i/>
          <w:iCs/>
        </w:rPr>
        <w:t>environmental misinformation</w:t>
      </w:r>
      <w:r w:rsidRPr="00D440D6">
        <w:t xml:space="preserve"> (Oreskes &amp; Conway, 2010), which reveals how lies passed down through generations delay climate action and exacerbate global ecological crises.</w:t>
      </w:r>
    </w:p>
    <w:p w14:paraId="3BDFE2E0" w14:textId="77777777" w:rsidR="00D440D6" w:rsidRPr="00D440D6" w:rsidRDefault="00D440D6" w:rsidP="00D440D6">
      <w:pPr>
        <w:rPr>
          <w:b/>
          <w:bCs/>
        </w:rPr>
      </w:pPr>
      <w:r w:rsidRPr="00D440D6">
        <w:rPr>
          <w:b/>
          <w:bCs/>
        </w:rPr>
        <w:t>B. Ethical Considerations in Space Exploration</w:t>
      </w:r>
    </w:p>
    <w:p w14:paraId="170F825F" w14:textId="77777777" w:rsidR="00D440D6" w:rsidRPr="00D440D6" w:rsidRDefault="00D440D6" w:rsidP="00D440D6">
      <w:r w:rsidRPr="00D440D6">
        <w:t>As humanity extends its reach beyond Earth, the lessons of LHS must be applied to prevent future deception in space governance. The exploration and colonization of other planets raise ethical concerns about resource management, planetary protection, and the potential exploitation of extraterrestrial environments.</w:t>
      </w:r>
    </w:p>
    <w:p w14:paraId="49092591" w14:textId="77777777" w:rsidR="00D440D6" w:rsidRPr="00D440D6" w:rsidRDefault="00D440D6" w:rsidP="00D440D6">
      <w:pPr>
        <w:numPr>
          <w:ilvl w:val="0"/>
          <w:numId w:val="51"/>
        </w:numPr>
      </w:pPr>
      <w:r w:rsidRPr="00D440D6">
        <w:rPr>
          <w:b/>
          <w:bCs/>
        </w:rPr>
        <w:t>Ethical Frameworks for Space Exploration:</w:t>
      </w:r>
      <w:r w:rsidRPr="00D440D6">
        <w:t xml:space="preserve"> To ensure transparency and sustainability in space governance, frameworks must be established to avoid the repetition of LHS patterns in space exploration. Research on </w:t>
      </w:r>
      <w:r w:rsidRPr="00D440D6">
        <w:rPr>
          <w:i/>
          <w:iCs/>
        </w:rPr>
        <w:t>space ethics</w:t>
      </w:r>
      <w:r w:rsidRPr="00D440D6">
        <w:t xml:space="preserve"> (Schwartz, 2011) emphasizes the need for global cooperation, transparency, and the prevention of exploitation as humans venture into space.</w:t>
      </w:r>
    </w:p>
    <w:p w14:paraId="7EF30835" w14:textId="77777777" w:rsidR="00D440D6" w:rsidRPr="00D440D6" w:rsidRDefault="00D440D6" w:rsidP="00D440D6">
      <w:pPr>
        <w:rPr>
          <w:b/>
          <w:bCs/>
        </w:rPr>
      </w:pPr>
      <w:r w:rsidRPr="00D440D6">
        <w:rPr>
          <w:b/>
          <w:bCs/>
        </w:rPr>
        <w:t>4. Addressing LHS: Interventions and Solutions</w:t>
      </w:r>
    </w:p>
    <w:p w14:paraId="4C8EE5F8" w14:textId="77777777" w:rsidR="00D440D6" w:rsidRPr="00D440D6" w:rsidRDefault="00D440D6" w:rsidP="00D440D6">
      <w:pPr>
        <w:rPr>
          <w:b/>
          <w:bCs/>
        </w:rPr>
      </w:pPr>
      <w:r w:rsidRPr="00D440D6">
        <w:rPr>
          <w:b/>
          <w:bCs/>
        </w:rPr>
        <w:lastRenderedPageBreak/>
        <w:t>A. Hyper Emotional Empowerment Systems (Hyper EES)</w:t>
      </w:r>
    </w:p>
    <w:p w14:paraId="211939BB" w14:textId="77777777" w:rsidR="00D440D6" w:rsidRPr="00D440D6" w:rsidRDefault="00D440D6" w:rsidP="00D440D6">
      <w:r w:rsidRPr="00D440D6">
        <w:t>Hyper EES is a scientifically grounded therapeutic framework designed to address the psychological and emotional toll of LHS. By integrating techniques from Cognitive Behavioral Therapy (CBT), Mindfulness-Based Stress Reduction (MBSR), and Emotion-Focused Therapy (EFT), Hyper EES offers a holistic approach to healing and personal empowerment.</w:t>
      </w:r>
    </w:p>
    <w:p w14:paraId="5FC87E38" w14:textId="77777777" w:rsidR="00D440D6" w:rsidRPr="00D440D6" w:rsidRDefault="00D440D6" w:rsidP="00D440D6">
      <w:pPr>
        <w:numPr>
          <w:ilvl w:val="0"/>
          <w:numId w:val="52"/>
        </w:numPr>
      </w:pPr>
      <w:r w:rsidRPr="00D440D6">
        <w:rPr>
          <w:b/>
          <w:bCs/>
        </w:rPr>
        <w:t>Cognitive Reframing:</w:t>
      </w:r>
      <w:r w:rsidRPr="00D440D6">
        <w:t xml:space="preserve"> CBT techniques help individuals challenge and dismantle the generational falsehoods embedded in their cognitive and emotional frameworks.</w:t>
      </w:r>
    </w:p>
    <w:p w14:paraId="299F0888" w14:textId="77777777" w:rsidR="00D440D6" w:rsidRPr="00D440D6" w:rsidRDefault="00D440D6" w:rsidP="00D440D6">
      <w:pPr>
        <w:numPr>
          <w:ilvl w:val="0"/>
          <w:numId w:val="52"/>
        </w:numPr>
      </w:pPr>
      <w:r w:rsidRPr="00D440D6">
        <w:rPr>
          <w:b/>
          <w:bCs/>
        </w:rPr>
        <w:t>Mindfulness Practices:</w:t>
      </w:r>
      <w:r w:rsidRPr="00D440D6">
        <w:t xml:space="preserve"> Mindfulness-based interventions increase emotional awareness, helping individuals process generational trauma without becoming overwhelmed.</w:t>
      </w:r>
    </w:p>
    <w:p w14:paraId="5517093F" w14:textId="77777777" w:rsidR="00D440D6" w:rsidRPr="00D440D6" w:rsidRDefault="00D440D6" w:rsidP="00D440D6">
      <w:pPr>
        <w:numPr>
          <w:ilvl w:val="0"/>
          <w:numId w:val="52"/>
        </w:numPr>
      </w:pPr>
      <w:r w:rsidRPr="00D440D6">
        <w:rPr>
          <w:b/>
          <w:bCs/>
        </w:rPr>
        <w:t>Narrative Therapy:</w:t>
      </w:r>
      <w:r w:rsidRPr="00D440D6">
        <w:t xml:space="preserve"> Through narrative re-authoring, individuals can rewrite the stories of deception that have shaped their identities and relationships.</w:t>
      </w:r>
    </w:p>
    <w:p w14:paraId="6FCA866F" w14:textId="77777777" w:rsidR="00D440D6" w:rsidRPr="00D440D6" w:rsidRDefault="00D440D6" w:rsidP="00D440D6">
      <w:pPr>
        <w:rPr>
          <w:b/>
          <w:bCs/>
        </w:rPr>
      </w:pPr>
      <w:r w:rsidRPr="00D440D6">
        <w:rPr>
          <w:b/>
          <w:bCs/>
        </w:rPr>
        <w:t>B. Global Governance and Educational Reforms</w:t>
      </w:r>
    </w:p>
    <w:p w14:paraId="47943447" w14:textId="77777777" w:rsidR="00D440D6" w:rsidRPr="00D440D6" w:rsidRDefault="00D440D6" w:rsidP="00D440D6">
      <w:r w:rsidRPr="00D440D6">
        <w:t>To address the universal reach of LHS, reforms in global governance and education systems are essential. Education that emphasizes critical thinking, media literacy, and emotional intelligence can help dismantle the generational transmission of lies.</w:t>
      </w:r>
    </w:p>
    <w:p w14:paraId="1BA66DA0" w14:textId="77777777" w:rsidR="00D440D6" w:rsidRPr="00D440D6" w:rsidRDefault="00D440D6" w:rsidP="00D440D6">
      <w:pPr>
        <w:numPr>
          <w:ilvl w:val="0"/>
          <w:numId w:val="53"/>
        </w:numPr>
      </w:pPr>
      <w:r w:rsidRPr="00D440D6">
        <w:rPr>
          <w:b/>
          <w:bCs/>
        </w:rPr>
        <w:t>Civic Education and Critical Thinking:</w:t>
      </w:r>
      <w:r w:rsidRPr="00D440D6">
        <w:t xml:space="preserve"> Educational reforms that prioritize critical thinking and ethical reasoning are necessary to combat the perpetuation of LHS. Encouraging students to question narratives and seek truth can break the cycle of generational deceit.</w:t>
      </w:r>
    </w:p>
    <w:p w14:paraId="5AC840D4" w14:textId="77777777" w:rsidR="00D440D6" w:rsidRPr="00D440D6" w:rsidRDefault="00D440D6" w:rsidP="00D440D6">
      <w:pPr>
        <w:numPr>
          <w:ilvl w:val="0"/>
          <w:numId w:val="53"/>
        </w:numPr>
      </w:pPr>
      <w:r w:rsidRPr="00D440D6">
        <w:rPr>
          <w:b/>
          <w:bCs/>
        </w:rPr>
        <w:t>Transparency in Governance:</w:t>
      </w:r>
      <w:r w:rsidRPr="00D440D6">
        <w:t xml:space="preserve"> Governments must prioritize transparency and truth-telling in their dealings with the public. Institutions that value truth over deception are essential to restoring public trust and promoting ethical global governance.</w:t>
      </w:r>
    </w:p>
    <w:p w14:paraId="4F6BFD93" w14:textId="77777777" w:rsidR="00D440D6" w:rsidRPr="00D440D6" w:rsidRDefault="00D440D6" w:rsidP="00D440D6">
      <w:pPr>
        <w:rPr>
          <w:b/>
          <w:bCs/>
        </w:rPr>
      </w:pPr>
      <w:r w:rsidRPr="00D440D6">
        <w:rPr>
          <w:b/>
          <w:bCs/>
        </w:rPr>
        <w:t>Conclusion</w:t>
      </w:r>
    </w:p>
    <w:p w14:paraId="7CEBD434" w14:textId="77777777" w:rsidR="00D440D6" w:rsidRPr="00D440D6" w:rsidRDefault="00D440D6" w:rsidP="00D440D6">
      <w:r w:rsidRPr="00D440D6">
        <w:t>LHS represents a pervasive and universal phenomenon that affects every aspect of human life—from individual mental health to global governance and planetary sustainability. Its generational transmission of lies and deception has far-reaching implications for the emotional well-being of individuals, the stability of social structures, the integrity of institutions, and the health of the planet. Addressing LHS requires a multi-pronged approach that combines psychological interventions like Hyper EES with global reforms in education, governance, and environmental policy.</w:t>
      </w:r>
    </w:p>
    <w:p w14:paraId="7E38CCFE" w14:textId="77777777" w:rsidR="00D440D6" w:rsidRPr="00D440D6" w:rsidRDefault="00D440D6" w:rsidP="00D440D6">
      <w:r w:rsidRPr="00D440D6">
        <w:t>As humanity stands on the brink of unprecedented planetary challenges, the lessons of LHS must be heeded. By acknowledging and confronting generational deception, societies can foster transparency, truth-telling, and emotional empowerment, paving the way for a more sustainable and ethical future both on Earth and beyond.</w:t>
      </w:r>
    </w:p>
    <w:p w14:paraId="641D2116" w14:textId="77777777" w:rsidR="00D440D6" w:rsidRPr="00D440D6" w:rsidRDefault="00D440D6" w:rsidP="00D440D6">
      <w:r w:rsidRPr="00D440D6">
        <w:pict w14:anchorId="28AAA198">
          <v:rect id="_x0000_i1097" style="width:0;height:1.5pt" o:hralign="center" o:hrstd="t" o:hr="t" fillcolor="#a0a0a0" stroked="f"/>
        </w:pict>
      </w:r>
    </w:p>
    <w:p w14:paraId="4C8B29B9" w14:textId="77777777" w:rsidR="00D440D6" w:rsidRPr="00D440D6" w:rsidRDefault="00D440D6" w:rsidP="00D440D6">
      <w:pPr>
        <w:rPr>
          <w:b/>
          <w:bCs/>
        </w:rPr>
      </w:pPr>
      <w:r w:rsidRPr="00D440D6">
        <w:rPr>
          <w:b/>
          <w:bCs/>
        </w:rPr>
        <w:t>References</w:t>
      </w:r>
    </w:p>
    <w:p w14:paraId="11CC8B28" w14:textId="77777777" w:rsidR="00D440D6" w:rsidRPr="00D440D6" w:rsidRDefault="00D440D6" w:rsidP="00D440D6">
      <w:pPr>
        <w:numPr>
          <w:ilvl w:val="0"/>
          <w:numId w:val="54"/>
        </w:numPr>
      </w:pPr>
      <w:r w:rsidRPr="00D440D6">
        <w:t xml:space="preserve">Festinger, L. (1957). </w:t>
      </w:r>
      <w:r w:rsidRPr="00D440D6">
        <w:rPr>
          <w:i/>
          <w:iCs/>
        </w:rPr>
        <w:t>A Theory of Cognitive Dissonance</w:t>
      </w:r>
      <w:r w:rsidRPr="00D440D6">
        <w:t>. Stanford University Press.</w:t>
      </w:r>
    </w:p>
    <w:p w14:paraId="6F03350D" w14:textId="77777777" w:rsidR="00D440D6" w:rsidRPr="00D440D6" w:rsidRDefault="00D440D6" w:rsidP="00D440D6">
      <w:pPr>
        <w:numPr>
          <w:ilvl w:val="0"/>
          <w:numId w:val="54"/>
        </w:numPr>
      </w:pPr>
      <w:r w:rsidRPr="00D440D6">
        <w:lastRenderedPageBreak/>
        <w:t xml:space="preserve">Yehuda, R., &amp; Lehrner, A. (2018). Intergenerational transmission of trauma effects: putative role of epigenetic mechanisms. </w:t>
      </w:r>
      <w:r w:rsidRPr="00D440D6">
        <w:rPr>
          <w:i/>
          <w:iCs/>
        </w:rPr>
        <w:t>World Psychiatry</w:t>
      </w:r>
      <w:r w:rsidRPr="00D440D6">
        <w:t>, 17(3), 243-257.</w:t>
      </w:r>
    </w:p>
    <w:p w14:paraId="6917246A" w14:textId="77777777" w:rsidR="00D440D6" w:rsidRPr="00D440D6" w:rsidRDefault="00D440D6" w:rsidP="00D440D6">
      <w:pPr>
        <w:numPr>
          <w:ilvl w:val="0"/>
          <w:numId w:val="54"/>
        </w:numPr>
      </w:pPr>
      <w:r w:rsidRPr="00D440D6">
        <w:t xml:space="preserve">Gross, J. J. (1998). The emerging field of emotion regulation: An integrative review. </w:t>
      </w:r>
      <w:r w:rsidRPr="00D440D6">
        <w:rPr>
          <w:i/>
          <w:iCs/>
        </w:rPr>
        <w:t>Review of General Psychology</w:t>
      </w:r>
      <w:r w:rsidRPr="00D440D6">
        <w:t>, 2(3), 271-299.</w:t>
      </w:r>
    </w:p>
    <w:p w14:paraId="37DCD78A" w14:textId="77777777" w:rsidR="00D440D6" w:rsidRPr="00D440D6" w:rsidRDefault="00D440D6" w:rsidP="00D440D6">
      <w:pPr>
        <w:numPr>
          <w:ilvl w:val="0"/>
          <w:numId w:val="54"/>
        </w:numPr>
      </w:pPr>
      <w:r w:rsidRPr="00D440D6">
        <w:t xml:space="preserve">Bonilla-Silva, E. (2006). </w:t>
      </w:r>
      <w:r w:rsidRPr="00D440D6">
        <w:rPr>
          <w:i/>
          <w:iCs/>
        </w:rPr>
        <w:t>Racism Without Racists: Color-Blind Racism and the Persistence of Racial Inequality in America</w:t>
      </w:r>
      <w:r w:rsidRPr="00D440D6">
        <w:t>. Rowman &amp; Littlefield Publishers.</w:t>
      </w:r>
    </w:p>
    <w:p w14:paraId="2E45AB97" w14:textId="77777777" w:rsidR="00D440D6" w:rsidRPr="00D440D6" w:rsidRDefault="00D440D6" w:rsidP="00D440D6">
      <w:pPr>
        <w:numPr>
          <w:ilvl w:val="0"/>
          <w:numId w:val="54"/>
        </w:numPr>
      </w:pPr>
      <w:r w:rsidRPr="00D440D6">
        <w:t>Oreskes, N., &amp; Conway, E. M. (2010). *</w:t>
      </w:r>
      <w:proofErr w:type="spellStart"/>
      <w:r w:rsidRPr="00D440D6">
        <w:t>MerThe</w:t>
      </w:r>
      <w:proofErr w:type="spellEnd"/>
      <w:r w:rsidRPr="00D440D6">
        <w:t xml:space="preserve"> prospectus demonstrates the wide-reaching implications of Liar’s Heir Syndrome (LHS) and how its generational deceit impacts not only personal and societal structures but also planetary sustainability and future space exploration. LHS affects psychology, governance, ethics, and planetary health in profound ways.</w:t>
      </w:r>
    </w:p>
    <w:p w14:paraId="41D48D42" w14:textId="77777777" w:rsidR="00D440D6" w:rsidRPr="00D440D6" w:rsidRDefault="00D440D6" w:rsidP="00D440D6">
      <w:r w:rsidRPr="00D440D6">
        <w:t>Below are some key sections further detailed to expand on this:</w:t>
      </w:r>
    </w:p>
    <w:p w14:paraId="123BE8CF" w14:textId="77777777" w:rsidR="00D440D6" w:rsidRPr="00D440D6" w:rsidRDefault="00D440D6" w:rsidP="00D440D6">
      <w:r w:rsidRPr="00D440D6">
        <w:pict w14:anchorId="35061E95">
          <v:rect id="_x0000_i1098" style="width:0;height:1.5pt" o:hralign="center" o:hrstd="t" o:hr="t" fillcolor="#a0a0a0" stroked="f"/>
        </w:pict>
      </w:r>
    </w:p>
    <w:p w14:paraId="1F5EF9C9" w14:textId="77777777" w:rsidR="00D440D6" w:rsidRPr="00D440D6" w:rsidRDefault="00D440D6" w:rsidP="00D440D6">
      <w:pPr>
        <w:rPr>
          <w:b/>
          <w:bCs/>
        </w:rPr>
      </w:pPr>
      <w:r w:rsidRPr="00D440D6">
        <w:rPr>
          <w:b/>
          <w:bCs/>
        </w:rPr>
        <w:t>1. Psychological and Cognitive Impact</w:t>
      </w:r>
    </w:p>
    <w:p w14:paraId="19A14A6C" w14:textId="77777777" w:rsidR="00D440D6" w:rsidRPr="00D440D6" w:rsidRDefault="00D440D6" w:rsidP="00D440D6">
      <w:r w:rsidRPr="00D440D6">
        <w:t>LHS operates primarily at the psychological level by embedding generational lies into family and cultural systems. The emotional dysregulation stemming from false narratives is compounded by cognitive dissonance, which affects emotional well-being, identity, and decision-making.</w:t>
      </w:r>
    </w:p>
    <w:p w14:paraId="5BB0BFC3" w14:textId="77777777" w:rsidR="00D440D6" w:rsidRPr="00D440D6" w:rsidRDefault="00D440D6" w:rsidP="00D440D6">
      <w:r w:rsidRPr="00D440D6">
        <w:t>Studies have shown that individuals raised within such systems often experience low self-esteem, emotional confusion, and insecure attachment styles, leading to difficulty forming authentic relationships. This psychological impact extends to societal structures where collective identity becomes steeped in falsehoods, further perpetuating emotional and social trauma.</w:t>
      </w:r>
    </w:p>
    <w:p w14:paraId="26B99454" w14:textId="77777777" w:rsidR="00D440D6" w:rsidRPr="00D440D6" w:rsidRDefault="00D440D6" w:rsidP="00D440D6">
      <w:pPr>
        <w:rPr>
          <w:b/>
          <w:bCs/>
        </w:rPr>
      </w:pPr>
      <w:r w:rsidRPr="00D440D6">
        <w:rPr>
          <w:b/>
          <w:bCs/>
        </w:rPr>
        <w:t>Interventions:</w:t>
      </w:r>
    </w:p>
    <w:p w14:paraId="387C10FD" w14:textId="77777777" w:rsidR="00D440D6" w:rsidRPr="00D440D6" w:rsidRDefault="00D440D6" w:rsidP="00D440D6">
      <w:r w:rsidRPr="00D440D6">
        <w:t>Hyper Emotional Empowerment Systems (Hyper EES) integrates Cognitive Behavioral Therapy (CBT), Mindfulness-Based Stress Reduction (MBSR), and other evidence-based therapies to address these psychological scars. Techniques such as cognitive reframing and narrative therapy are essential to break generational patterns.</w:t>
      </w:r>
    </w:p>
    <w:p w14:paraId="0AA495C7" w14:textId="77777777" w:rsidR="00D440D6" w:rsidRPr="00D440D6" w:rsidRDefault="00D440D6" w:rsidP="00D440D6">
      <w:r w:rsidRPr="00D440D6">
        <w:pict w14:anchorId="46D01637">
          <v:rect id="_x0000_i1099" style="width:0;height:1.5pt" o:hralign="center" o:hrstd="t" o:hr="t" fillcolor="#a0a0a0" stroked="f"/>
        </w:pict>
      </w:r>
    </w:p>
    <w:p w14:paraId="67129AEE" w14:textId="77777777" w:rsidR="00D440D6" w:rsidRPr="00D440D6" w:rsidRDefault="00D440D6" w:rsidP="00D440D6">
      <w:pPr>
        <w:rPr>
          <w:b/>
          <w:bCs/>
        </w:rPr>
      </w:pPr>
      <w:r w:rsidRPr="00D440D6">
        <w:rPr>
          <w:b/>
          <w:bCs/>
        </w:rPr>
        <w:t>2. Social and Cultural Dimensions</w:t>
      </w:r>
    </w:p>
    <w:p w14:paraId="4FCE79AC" w14:textId="77777777" w:rsidR="00D440D6" w:rsidRPr="00D440D6" w:rsidRDefault="00D440D6" w:rsidP="00D440D6">
      <w:r w:rsidRPr="00D440D6">
        <w:t>On a societal level, LHS is maintained through social conditioning and groupthink, with entire communities often accepting lies as part of their cultural or political identity. This has broader implications for governance, where corruption and misinformation are institutionalized, eroding trust in democratic processes.</w:t>
      </w:r>
    </w:p>
    <w:p w14:paraId="3F1E93D3" w14:textId="77777777" w:rsidR="00D440D6" w:rsidRPr="00D440D6" w:rsidRDefault="00D440D6" w:rsidP="00D440D6">
      <w:r w:rsidRPr="00D440D6">
        <w:t>The stratification of race, class, and gender through LHS also promotes systemic inequality. Societies that rely on deception to maintain power hierarchies undermine equality and the pursuit of justice, which are vital for creating sustainable and equitable systems.</w:t>
      </w:r>
    </w:p>
    <w:p w14:paraId="1319E56A" w14:textId="77777777" w:rsidR="00D440D6" w:rsidRPr="00D440D6" w:rsidRDefault="00D440D6" w:rsidP="00D440D6">
      <w:pPr>
        <w:rPr>
          <w:b/>
          <w:bCs/>
        </w:rPr>
      </w:pPr>
      <w:r w:rsidRPr="00D440D6">
        <w:rPr>
          <w:b/>
          <w:bCs/>
        </w:rPr>
        <w:t>Solutions:</w:t>
      </w:r>
    </w:p>
    <w:p w14:paraId="6382CC3A" w14:textId="77777777" w:rsidR="00D440D6" w:rsidRPr="00D440D6" w:rsidRDefault="00D440D6" w:rsidP="00D440D6">
      <w:r w:rsidRPr="00D440D6">
        <w:lastRenderedPageBreak/>
        <w:t>Educational reforms that emphasize critical thinking, media literacy, and emotional intelligence are essential for dismantling these narratives. Transparent governance structures must prioritize truth-telling and ethical leadership to regain public trust and reduce the institutional perpetuation of LHS.</w:t>
      </w:r>
    </w:p>
    <w:p w14:paraId="2BE1BA2B" w14:textId="77777777" w:rsidR="00D440D6" w:rsidRPr="00D440D6" w:rsidRDefault="00D440D6" w:rsidP="00D440D6">
      <w:r w:rsidRPr="00D440D6">
        <w:pict w14:anchorId="37F11EE3">
          <v:rect id="_x0000_i1100" style="width:0;height:1.5pt" o:hralign="center" o:hrstd="t" o:hr="t" fillcolor="#a0a0a0" stroked="f"/>
        </w:pict>
      </w:r>
    </w:p>
    <w:p w14:paraId="0DAFC915" w14:textId="77777777" w:rsidR="00D440D6" w:rsidRPr="00D440D6" w:rsidRDefault="00D440D6" w:rsidP="00D440D6">
      <w:pPr>
        <w:rPr>
          <w:b/>
          <w:bCs/>
        </w:rPr>
      </w:pPr>
      <w:r w:rsidRPr="00D440D6">
        <w:rPr>
          <w:b/>
          <w:bCs/>
        </w:rPr>
        <w:t>3. Environmental and Planetary Health</w:t>
      </w:r>
    </w:p>
    <w:p w14:paraId="2BC1ECB8" w14:textId="77777777" w:rsidR="00D440D6" w:rsidRPr="00D440D6" w:rsidRDefault="00D440D6" w:rsidP="00D440D6">
      <w:r w:rsidRPr="00D440D6">
        <w:t>LHS contributes significantly to environmental degradation, particularly through climate change denial and the dissemination of misinformation about ecological practices. Generational lies about the state of the environment have delayed critical actions needed for sustainability.</w:t>
      </w:r>
    </w:p>
    <w:p w14:paraId="49A30A43" w14:textId="77777777" w:rsidR="00D440D6" w:rsidRPr="00D440D6" w:rsidRDefault="00D440D6" w:rsidP="00D440D6">
      <w:r w:rsidRPr="00D440D6">
        <w:t>As humanity looks beyond Earth toward space exploration, LHS’s impact becomes even more pronounced. Ethical frameworks must be established to prevent the exploitation of extraterrestrial resources and the replication of destructive patterns on new planetary frontiers.</w:t>
      </w:r>
    </w:p>
    <w:p w14:paraId="0ECD87C1" w14:textId="77777777" w:rsidR="00D440D6" w:rsidRPr="00D440D6" w:rsidRDefault="00D440D6" w:rsidP="00D440D6">
      <w:pPr>
        <w:rPr>
          <w:b/>
          <w:bCs/>
        </w:rPr>
      </w:pPr>
      <w:r w:rsidRPr="00D440D6">
        <w:rPr>
          <w:b/>
          <w:bCs/>
        </w:rPr>
        <w:t>Recommendations:</w:t>
      </w:r>
    </w:p>
    <w:p w14:paraId="7DDDC1AA" w14:textId="77777777" w:rsidR="00D440D6" w:rsidRPr="00D440D6" w:rsidRDefault="00D440D6" w:rsidP="00D440D6">
      <w:r w:rsidRPr="00D440D6">
        <w:t>Policies focused on environmental transparency and global cooperation are required to combat the long-term effects of LHS. Additionally, space governance must adopt ethical, sustainable, and transparent practices to ensure that humanity’s expansion beyond Earth does not mirror the generational lies and destruction seen on this planet.</w:t>
      </w:r>
    </w:p>
    <w:p w14:paraId="3F5B8CB2" w14:textId="77777777" w:rsidR="00D440D6" w:rsidRPr="00D440D6" w:rsidRDefault="00D440D6" w:rsidP="00D440D6">
      <w:r w:rsidRPr="00D440D6">
        <w:pict w14:anchorId="383ABB50">
          <v:rect id="_x0000_i1101" style="width:0;height:1.5pt" o:hralign="center" o:hrstd="t" o:hr="t" fillcolor="#a0a0a0" stroked="f"/>
        </w:pict>
      </w:r>
    </w:p>
    <w:p w14:paraId="36315EE8" w14:textId="77777777" w:rsidR="00D440D6" w:rsidRPr="00D440D6" w:rsidRDefault="00D440D6" w:rsidP="00D440D6">
      <w:pPr>
        <w:rPr>
          <w:b/>
          <w:bCs/>
        </w:rPr>
      </w:pPr>
      <w:r w:rsidRPr="00D440D6">
        <w:rPr>
          <w:b/>
          <w:bCs/>
        </w:rPr>
        <w:t>4. Ethical and Global Governance</w:t>
      </w:r>
    </w:p>
    <w:p w14:paraId="1F12C6BF" w14:textId="77777777" w:rsidR="00D440D6" w:rsidRPr="00D440D6" w:rsidRDefault="00D440D6" w:rsidP="00D440D6">
      <w:r w:rsidRPr="00D440D6">
        <w:t>LHS complicates global governance, particularly in terms of ethical leadership and international cooperation. The perpetuation of lies in politics fosters an environment where authoritarian regimes can thrive, undermining democracy and global stability.</w:t>
      </w:r>
    </w:p>
    <w:p w14:paraId="2E5F4669" w14:textId="77777777" w:rsidR="00D440D6" w:rsidRPr="00D440D6" w:rsidRDefault="00D440D6" w:rsidP="00D440D6">
      <w:pPr>
        <w:rPr>
          <w:b/>
          <w:bCs/>
        </w:rPr>
      </w:pPr>
      <w:r w:rsidRPr="00D440D6">
        <w:rPr>
          <w:b/>
          <w:bCs/>
        </w:rPr>
        <w:t>Strategic Approaches:</w:t>
      </w:r>
    </w:p>
    <w:p w14:paraId="181CE664" w14:textId="77777777" w:rsidR="00D440D6" w:rsidRPr="00D440D6" w:rsidRDefault="00D440D6" w:rsidP="00D440D6">
      <w:r w:rsidRPr="00D440D6">
        <w:t>Global governance systems must reform to create checks and balances that promote truth over deceit. International frameworks should be developed to facilitate cooperation and prevent LHS from interfering in global policymaking.</w:t>
      </w:r>
    </w:p>
    <w:p w14:paraId="27BF3F4E" w14:textId="77777777" w:rsidR="00D440D6" w:rsidRPr="00D440D6" w:rsidRDefault="00D440D6" w:rsidP="00D440D6">
      <w:r w:rsidRPr="00D440D6">
        <w:pict w14:anchorId="4030C587">
          <v:rect id="_x0000_i1102" style="width:0;height:1.5pt" o:hralign="center" o:hrstd="t" o:hr="t" fillcolor="#a0a0a0" stroked="f"/>
        </w:pict>
      </w:r>
    </w:p>
    <w:p w14:paraId="6EEC56EB" w14:textId="77777777" w:rsidR="00D440D6" w:rsidRPr="00D440D6" w:rsidRDefault="00D440D6" w:rsidP="00D440D6">
      <w:pPr>
        <w:rPr>
          <w:b/>
          <w:bCs/>
        </w:rPr>
      </w:pPr>
      <w:r w:rsidRPr="00D440D6">
        <w:rPr>
          <w:b/>
          <w:bCs/>
        </w:rPr>
        <w:t>Conclusion:</w:t>
      </w:r>
    </w:p>
    <w:p w14:paraId="7BCF6F6D" w14:textId="77777777" w:rsidR="00D440D6" w:rsidRPr="00D440D6" w:rsidRDefault="00D440D6" w:rsidP="00D440D6">
      <w:r w:rsidRPr="00D440D6">
        <w:t>Liar’s Heir Syndrome is not merely a psychological or social issue but a universal phenomenon with planetary and interplanetary consequences. Addressing it requires a comprehensive approach that integrates mental health interventions like Hyper EES, global educational reforms, transparent governance, and sustainable environmental practices.</w:t>
      </w:r>
    </w:p>
    <w:p w14:paraId="5FF2A4C1" w14:textId="77777777" w:rsidR="00D440D6" w:rsidRPr="00D440D6" w:rsidRDefault="00D440D6" w:rsidP="00D440D6">
      <w:r w:rsidRPr="00D440D6">
        <w:t>To secure a sustainable, ethical, and transparent future for humanity, LHS must be acknowledged and confronted at every level of society—from individual emotional healing to global policy reforms and space governance.</w:t>
      </w:r>
    </w:p>
    <w:p w14:paraId="7AA75933" w14:textId="77777777" w:rsidR="00D440D6" w:rsidRPr="00D440D6" w:rsidRDefault="00D440D6" w:rsidP="00D440D6">
      <w:r w:rsidRPr="00D440D6">
        <w:pict w14:anchorId="2A16A13D">
          <v:rect id="_x0000_i1103" style="width:0;height:1.5pt" o:hralign="center" o:hrstd="t" o:hr="t" fillcolor="#a0a0a0" stroked="f"/>
        </w:pict>
      </w:r>
    </w:p>
    <w:p w14:paraId="0115F89C" w14:textId="77777777" w:rsidR="00D440D6" w:rsidRPr="00D440D6" w:rsidRDefault="00D440D6" w:rsidP="00D440D6">
      <w:pPr>
        <w:rPr>
          <w:b/>
          <w:bCs/>
        </w:rPr>
      </w:pPr>
      <w:r w:rsidRPr="00D440D6">
        <w:rPr>
          <w:b/>
          <w:bCs/>
        </w:rPr>
        <w:lastRenderedPageBreak/>
        <w:t>References</w:t>
      </w:r>
    </w:p>
    <w:p w14:paraId="42EF2E8C" w14:textId="77777777" w:rsidR="00D440D6" w:rsidRPr="00D440D6" w:rsidRDefault="00D440D6" w:rsidP="00D440D6">
      <w:pPr>
        <w:numPr>
          <w:ilvl w:val="0"/>
          <w:numId w:val="55"/>
        </w:numPr>
      </w:pPr>
      <w:r w:rsidRPr="00D440D6">
        <w:t xml:space="preserve">Festinger, L. (1957). </w:t>
      </w:r>
      <w:r w:rsidRPr="00D440D6">
        <w:rPr>
          <w:i/>
          <w:iCs/>
        </w:rPr>
        <w:t>A Theory of Cognitive Dissonance</w:t>
      </w:r>
      <w:r w:rsidRPr="00D440D6">
        <w:t>. Stanford University Press.</w:t>
      </w:r>
    </w:p>
    <w:p w14:paraId="6CD97B56" w14:textId="77777777" w:rsidR="00D440D6" w:rsidRPr="00D440D6" w:rsidRDefault="00D440D6" w:rsidP="00D440D6">
      <w:pPr>
        <w:numPr>
          <w:ilvl w:val="0"/>
          <w:numId w:val="55"/>
        </w:numPr>
      </w:pPr>
      <w:r w:rsidRPr="00D440D6">
        <w:t xml:space="preserve">Oreskes, N., &amp; Conway, E. M. (2010). </w:t>
      </w:r>
      <w:r w:rsidRPr="00D440D6">
        <w:rPr>
          <w:i/>
          <w:iCs/>
        </w:rPr>
        <w:t>Merchants of Doubt: How a Handful of Scientists Obscured the Truth on Issues from Tobacco Smoke to Global Warming</w:t>
      </w:r>
      <w:r w:rsidRPr="00D440D6">
        <w:t>. Bloomsbury Press.</w:t>
      </w:r>
    </w:p>
    <w:p w14:paraId="6E5D8CAC" w14:textId="77777777" w:rsidR="00D440D6" w:rsidRPr="00D440D6" w:rsidRDefault="00D440D6" w:rsidP="00D440D6">
      <w:pPr>
        <w:numPr>
          <w:ilvl w:val="0"/>
          <w:numId w:val="55"/>
        </w:numPr>
      </w:pPr>
      <w:r w:rsidRPr="00D440D6">
        <w:t xml:space="preserve">Yehuda, R. (2018). </w:t>
      </w:r>
      <w:r w:rsidRPr="00D440D6">
        <w:rPr>
          <w:i/>
          <w:iCs/>
        </w:rPr>
        <w:t>Intergenerational Transmission of Trauma: Impact on Identity and Resilience</w:t>
      </w:r>
      <w:r w:rsidRPr="00D440D6">
        <w:t>. World Psychiatry.</w:t>
      </w:r>
    </w:p>
    <w:p w14:paraId="15EA9B32" w14:textId="77777777" w:rsidR="00D440D6" w:rsidRPr="00D440D6" w:rsidRDefault="00D440D6" w:rsidP="00D440D6">
      <w:pPr>
        <w:numPr>
          <w:ilvl w:val="0"/>
          <w:numId w:val="55"/>
        </w:numPr>
      </w:pPr>
      <w:r w:rsidRPr="00D440D6">
        <w:t xml:space="preserve">Bonilla-Silva, E. (2006). </w:t>
      </w:r>
      <w:r w:rsidRPr="00D440D6">
        <w:rPr>
          <w:i/>
          <w:iCs/>
        </w:rPr>
        <w:t>Racism Without Racists: Color-Blind Racism and the Persistence of Racial Inequality in America</w:t>
      </w:r>
      <w:r w:rsidRPr="00D440D6">
        <w:t>. Rowman &amp; Littlefield Publishers.</w:t>
      </w:r>
    </w:p>
    <w:p w14:paraId="6450989D" w14:textId="77777777" w:rsidR="00D440D6" w:rsidRPr="00D440D6" w:rsidRDefault="00D440D6" w:rsidP="00D440D6">
      <w:pPr>
        <w:numPr>
          <w:ilvl w:val="0"/>
          <w:numId w:val="55"/>
        </w:numPr>
      </w:pPr>
      <w:r w:rsidRPr="00D440D6">
        <w:t xml:space="preserve">Schwartz, J. S. (2011). </w:t>
      </w:r>
      <w:r w:rsidRPr="00D440D6">
        <w:rPr>
          <w:i/>
          <w:iCs/>
        </w:rPr>
        <w:t>The Ethics of Space Exploration</w:t>
      </w:r>
      <w:r w:rsidRPr="00D440D6">
        <w:t>. Springer.</w:t>
      </w:r>
    </w:p>
    <w:p w14:paraId="02FBBBDF" w14:textId="77777777" w:rsidR="00D440D6" w:rsidRPr="00D440D6" w:rsidRDefault="00D440D6" w:rsidP="00D440D6">
      <w:r w:rsidRPr="00D440D6">
        <w:t>This expanded prospectus provides an all-encompassing scientific view of Liar’s Heir Syndrome and its universal effects, emphasizing the urgency of confronting this issue at all levels.</w:t>
      </w:r>
    </w:p>
    <w:p w14:paraId="76D9131D" w14:textId="18792794" w:rsidR="00054DA1" w:rsidRDefault="00054DA1" w:rsidP="000353BF"/>
    <w:p w14:paraId="59C6A2D9" w14:textId="3E7CF7EC" w:rsidR="00A405BE" w:rsidRDefault="00A405BE" w:rsidP="000353BF">
      <w:r>
        <w:t>Next</w:t>
      </w:r>
    </w:p>
    <w:p w14:paraId="5473B069" w14:textId="77777777" w:rsidR="00A405BE" w:rsidRDefault="00A405BE" w:rsidP="000353BF"/>
    <w:p w14:paraId="2A436D12" w14:textId="77777777" w:rsidR="00A405BE" w:rsidRPr="00A405BE" w:rsidRDefault="00A405BE" w:rsidP="00A405BE">
      <w:r w:rsidRPr="00A405BE">
        <w:t>The idea that something akin to Liar’s Heir Syndrome (LHS) has occurred before in history carries profound implications, suggesting that cycles of generational deception and widespread misinformation may have influenced the trajectory of human civilization in significant ways. Historical events often offer examples where lies, distorted truths, and psychological manipulation have had long-lasting effects on societal structures, governance, culture, and individual mental health. Here are key areas to consider when exploring whether similar phenomena have occurred in the past:</w:t>
      </w:r>
    </w:p>
    <w:p w14:paraId="77BC0395" w14:textId="77777777" w:rsidR="00A405BE" w:rsidRPr="00A405BE" w:rsidRDefault="00A405BE" w:rsidP="00A405BE">
      <w:pPr>
        <w:rPr>
          <w:b/>
          <w:bCs/>
        </w:rPr>
      </w:pPr>
      <w:r w:rsidRPr="00A405BE">
        <w:rPr>
          <w:b/>
          <w:bCs/>
        </w:rPr>
        <w:t>1. Historical Precedents of Deception in Power Structures</w:t>
      </w:r>
    </w:p>
    <w:p w14:paraId="02E2663D" w14:textId="77777777" w:rsidR="00A405BE" w:rsidRPr="00A405BE" w:rsidRDefault="00A405BE" w:rsidP="00A405BE">
      <w:r w:rsidRPr="00A405BE">
        <w:t>Throughout history, there are numerous examples of ruling classes, empires, and regimes manipulating information and passing down falsified narratives. This has often been done to consolidate power, justify expansion, or maintain societal control:</w:t>
      </w:r>
    </w:p>
    <w:p w14:paraId="4278F66C" w14:textId="77777777" w:rsidR="00A405BE" w:rsidRPr="00A405BE" w:rsidRDefault="00A405BE" w:rsidP="00A405BE">
      <w:pPr>
        <w:numPr>
          <w:ilvl w:val="0"/>
          <w:numId w:val="56"/>
        </w:numPr>
      </w:pPr>
      <w:r w:rsidRPr="00A405BE">
        <w:rPr>
          <w:b/>
          <w:bCs/>
        </w:rPr>
        <w:t>Roman Empire</w:t>
      </w:r>
      <w:r w:rsidRPr="00A405BE">
        <w:t>: Political propaganda played a significant role in Rome’s rise and expansion, with emperors and leaders manipulating public opinion through distorted stories of their achievements and divine favor. Over generations, the distorted truths embedded in Roman culture shaped the empire's identity and public perception.</w:t>
      </w:r>
    </w:p>
    <w:p w14:paraId="359252EC" w14:textId="77777777" w:rsidR="00A405BE" w:rsidRPr="00A405BE" w:rsidRDefault="00A405BE" w:rsidP="00A405BE">
      <w:pPr>
        <w:numPr>
          <w:ilvl w:val="0"/>
          <w:numId w:val="56"/>
        </w:numPr>
      </w:pPr>
      <w:r w:rsidRPr="00A405BE">
        <w:rPr>
          <w:b/>
          <w:bCs/>
        </w:rPr>
        <w:t>Medieval European Monarchies</w:t>
      </w:r>
      <w:r w:rsidRPr="00A405BE">
        <w:t>: European monarchies often perpetuated lies about royal bloodlines and divine right to rule. Over generations, these lies became entrenched in the social consciousness, preventing any challenge to monarchical authority, and impacting social hierarchy.</w:t>
      </w:r>
    </w:p>
    <w:p w14:paraId="4983EF5E" w14:textId="77777777" w:rsidR="00A405BE" w:rsidRPr="00A405BE" w:rsidRDefault="00A405BE" w:rsidP="00A405BE">
      <w:pPr>
        <w:numPr>
          <w:ilvl w:val="0"/>
          <w:numId w:val="56"/>
        </w:numPr>
      </w:pPr>
      <w:r w:rsidRPr="00A405BE">
        <w:rPr>
          <w:b/>
          <w:bCs/>
        </w:rPr>
        <w:t>Totalitarian Regimes</w:t>
      </w:r>
      <w:r w:rsidRPr="00A405BE">
        <w:t>: In the 20th century, totalitarian regimes, such as Nazi Germany and Soviet Russia, effectively used propaganda to embed deceptive narratives into the national psyche. These regimes fostered a culture of lies that was passed down generationally, shaping everything from education to familial relationships.</w:t>
      </w:r>
    </w:p>
    <w:p w14:paraId="6582B580" w14:textId="77777777" w:rsidR="00A405BE" w:rsidRPr="00A405BE" w:rsidRDefault="00A405BE" w:rsidP="00A405BE">
      <w:r w:rsidRPr="00A405BE">
        <w:lastRenderedPageBreak/>
        <w:t>The common thread in these examples is the use of generational deception to maintain power and control, with long-term psychological and sociological effects on the populace.</w:t>
      </w:r>
    </w:p>
    <w:p w14:paraId="6279CCDC" w14:textId="77777777" w:rsidR="00A405BE" w:rsidRPr="00A405BE" w:rsidRDefault="00A405BE" w:rsidP="00A405BE">
      <w:pPr>
        <w:rPr>
          <w:b/>
          <w:bCs/>
        </w:rPr>
      </w:pPr>
      <w:r w:rsidRPr="00A405BE">
        <w:rPr>
          <w:b/>
          <w:bCs/>
        </w:rPr>
        <w:t>2. Psychological and Sociological Impacts of Generational Deception</w:t>
      </w:r>
    </w:p>
    <w:p w14:paraId="75B4FA32" w14:textId="77777777" w:rsidR="00A405BE" w:rsidRPr="00A405BE" w:rsidRDefault="00A405BE" w:rsidP="00A405BE">
      <w:r w:rsidRPr="00A405BE">
        <w:t>When lies are passed down through generations, they do not simply affect political systems—they influence individual and collective psychology. Generational deception can lead to deep emotional and psychological wounds, as evidenced in historical contexts:</w:t>
      </w:r>
    </w:p>
    <w:p w14:paraId="3AEF4E0B" w14:textId="77777777" w:rsidR="00A405BE" w:rsidRPr="00A405BE" w:rsidRDefault="00A405BE" w:rsidP="00A405BE">
      <w:pPr>
        <w:numPr>
          <w:ilvl w:val="0"/>
          <w:numId w:val="57"/>
        </w:numPr>
      </w:pPr>
      <w:r w:rsidRPr="00A405BE">
        <w:rPr>
          <w:b/>
          <w:bCs/>
        </w:rPr>
        <w:t>Intergenerational Trauma</w:t>
      </w:r>
      <w:r w:rsidRPr="00A405BE">
        <w:t>: Psychological studies on intergenerational trauma, such as those following the Holocaust, demonstrate how the psychological scars of one generation can be passed down to subsequent ones. This phenomenon mirrors LHS, where emotional confusion and trust issues caused by historical deception perpetuate across time.</w:t>
      </w:r>
    </w:p>
    <w:p w14:paraId="0991DBD5" w14:textId="77777777" w:rsidR="00A405BE" w:rsidRPr="00A405BE" w:rsidRDefault="00A405BE" w:rsidP="00A405BE">
      <w:pPr>
        <w:numPr>
          <w:ilvl w:val="0"/>
          <w:numId w:val="57"/>
        </w:numPr>
      </w:pPr>
      <w:r w:rsidRPr="00A405BE">
        <w:rPr>
          <w:b/>
          <w:bCs/>
        </w:rPr>
        <w:t>Colonialism</w:t>
      </w:r>
      <w:r w:rsidRPr="00A405BE">
        <w:t>: Colonial powers often embedded lies into the cultures they subjugated. Narratives of racial inferiority, economic dependence, and cultural erasure have been passed down within colonized societies, influencing generations long after colonization officially ended. This has led to internalized oppression and identity confusion, mirroring LHS in its psychological toll.</w:t>
      </w:r>
    </w:p>
    <w:p w14:paraId="3BAB3A12" w14:textId="77777777" w:rsidR="00A405BE" w:rsidRPr="00A405BE" w:rsidRDefault="00A405BE" w:rsidP="00A405BE">
      <w:pPr>
        <w:rPr>
          <w:b/>
          <w:bCs/>
        </w:rPr>
      </w:pPr>
      <w:r w:rsidRPr="00A405BE">
        <w:rPr>
          <w:b/>
          <w:bCs/>
        </w:rPr>
        <w:t>3. The Role of Religion and Cultural Narratives</w:t>
      </w:r>
    </w:p>
    <w:p w14:paraId="32DF8727" w14:textId="77777777" w:rsidR="00A405BE" w:rsidRPr="00A405BE" w:rsidRDefault="00A405BE" w:rsidP="00A405BE">
      <w:r w:rsidRPr="00A405BE">
        <w:t>Religious and cultural narratives have also been used historically to propagate falsehoods over time:</w:t>
      </w:r>
    </w:p>
    <w:p w14:paraId="4450A900" w14:textId="77777777" w:rsidR="00A405BE" w:rsidRPr="00A405BE" w:rsidRDefault="00A405BE" w:rsidP="00A405BE">
      <w:pPr>
        <w:numPr>
          <w:ilvl w:val="0"/>
          <w:numId w:val="58"/>
        </w:numPr>
      </w:pPr>
      <w:r w:rsidRPr="00A405BE">
        <w:rPr>
          <w:b/>
          <w:bCs/>
        </w:rPr>
        <w:t>Religious Propaganda</w:t>
      </w:r>
      <w:r w:rsidRPr="00A405BE">
        <w:t>: Various religious institutions throughout history have sometimes manipulated religious doctrine or myths to support political agendas. This manipulation becomes interwoven into the fabric of belief systems, causing a type of cognitive dissonance when religious teachings conflict with historical truths.</w:t>
      </w:r>
    </w:p>
    <w:p w14:paraId="657049ED" w14:textId="77777777" w:rsidR="00A405BE" w:rsidRPr="00A405BE" w:rsidRDefault="00A405BE" w:rsidP="00A405BE">
      <w:pPr>
        <w:numPr>
          <w:ilvl w:val="0"/>
          <w:numId w:val="58"/>
        </w:numPr>
      </w:pPr>
      <w:r w:rsidRPr="00A405BE">
        <w:rPr>
          <w:b/>
          <w:bCs/>
        </w:rPr>
        <w:t>Cultural Myths and Nationalism</w:t>
      </w:r>
      <w:r w:rsidRPr="00A405BE">
        <w:t>: Many nations have fostered myths of national superiority, often at the expense of marginalized groups. These myths become part of a country’s cultural identity and, over generations, are accepted as truth. This has occurred in various nationalist movements, from Japan’s pre-World War II imperialism to America’s Manifest Destiny.</w:t>
      </w:r>
    </w:p>
    <w:p w14:paraId="1FD0FCA4" w14:textId="77777777" w:rsidR="00A405BE" w:rsidRPr="00A405BE" w:rsidRDefault="00A405BE" w:rsidP="00A405BE">
      <w:pPr>
        <w:rPr>
          <w:b/>
          <w:bCs/>
        </w:rPr>
      </w:pPr>
      <w:r w:rsidRPr="00A405BE">
        <w:rPr>
          <w:b/>
          <w:bCs/>
        </w:rPr>
        <w:t>4. Widespread Misinformation in Modern Times</w:t>
      </w:r>
    </w:p>
    <w:p w14:paraId="2F78D680" w14:textId="77777777" w:rsidR="00A405BE" w:rsidRPr="00A405BE" w:rsidRDefault="00A405BE" w:rsidP="00A405BE">
      <w:r w:rsidRPr="00A405BE">
        <w:t>The rapid growth of media, particularly in the digital age, amplifies the spread of generational deception and misinformation. The rise of “fake news,” disinformation campaigns, and the manipulation of social media are modern manifestations of LHS, demonstrating how the cycle of lies and distorted truths continues to influence societal structures and individual psychology.</w:t>
      </w:r>
    </w:p>
    <w:p w14:paraId="49C9CBCF" w14:textId="77777777" w:rsidR="00A405BE" w:rsidRPr="00A405BE" w:rsidRDefault="00A405BE" w:rsidP="00A405BE">
      <w:pPr>
        <w:numPr>
          <w:ilvl w:val="0"/>
          <w:numId w:val="59"/>
        </w:numPr>
      </w:pPr>
      <w:r w:rsidRPr="00A405BE">
        <w:rPr>
          <w:b/>
          <w:bCs/>
        </w:rPr>
        <w:t>Cold War Propaganda</w:t>
      </w:r>
      <w:r w:rsidRPr="00A405BE">
        <w:t>: The Cold War era between the US and the Soviet Union was marked by intense propaganda on both sides, with each country using misinformation to shape public perception. Generations of citizens grew up with deeply entrenched false narratives about the opposing side, many of which persist today.</w:t>
      </w:r>
    </w:p>
    <w:p w14:paraId="5D9C9FD6" w14:textId="77777777" w:rsidR="00A405BE" w:rsidRPr="00A405BE" w:rsidRDefault="00A405BE" w:rsidP="00A405BE">
      <w:pPr>
        <w:numPr>
          <w:ilvl w:val="0"/>
          <w:numId w:val="59"/>
        </w:numPr>
      </w:pPr>
      <w:r w:rsidRPr="00A405BE">
        <w:rPr>
          <w:b/>
          <w:bCs/>
        </w:rPr>
        <w:t>Digital Misinformation</w:t>
      </w:r>
      <w:r w:rsidRPr="00A405BE">
        <w:t>: In the 21st century, misinformation on platforms like Facebook, Twitter, and TikTok has the potential to spread faster and more widely than ever before. Falsehoods about health, science, politics, and even global warming contribute to a collective confusion, much like the lies spread in LHS. This modern parallel emphasizes how technology accelerates the generational transmission of false narratives.</w:t>
      </w:r>
    </w:p>
    <w:p w14:paraId="5CACB433" w14:textId="77777777" w:rsidR="00A405BE" w:rsidRPr="00A405BE" w:rsidRDefault="00A405BE" w:rsidP="00A405BE">
      <w:pPr>
        <w:rPr>
          <w:b/>
          <w:bCs/>
        </w:rPr>
      </w:pPr>
      <w:r w:rsidRPr="00A405BE">
        <w:rPr>
          <w:b/>
          <w:bCs/>
        </w:rPr>
        <w:lastRenderedPageBreak/>
        <w:t>5. Implications for Planetary Future and Governance</w:t>
      </w:r>
    </w:p>
    <w:p w14:paraId="6889F219" w14:textId="77777777" w:rsidR="00A405BE" w:rsidRPr="00A405BE" w:rsidRDefault="00A405BE" w:rsidP="00A405BE">
      <w:r w:rsidRPr="00A405BE">
        <w:t>The implications of something like LHS having occurred before extend into how future planetary governance and space exploration might unfold:</w:t>
      </w:r>
    </w:p>
    <w:p w14:paraId="0F19A6AA" w14:textId="77777777" w:rsidR="00A405BE" w:rsidRPr="00A405BE" w:rsidRDefault="00A405BE" w:rsidP="00A405BE">
      <w:pPr>
        <w:numPr>
          <w:ilvl w:val="0"/>
          <w:numId w:val="60"/>
        </w:numPr>
      </w:pPr>
      <w:r w:rsidRPr="00A405BE">
        <w:rPr>
          <w:b/>
          <w:bCs/>
        </w:rPr>
        <w:t>Future Societies</w:t>
      </w:r>
      <w:r w:rsidRPr="00A405BE">
        <w:t>: If generational deception is not confronted, the same patterns could repeat in future planetary societies. Just as colonialism carried its lies into new territories on Earth, future space exploration could bring LHS into new planetary systems, influencing how resources are exploited, how societies are structured, and how ethics are managed on a galactic scale.</w:t>
      </w:r>
    </w:p>
    <w:p w14:paraId="661B8BB7" w14:textId="77777777" w:rsidR="00A405BE" w:rsidRPr="00A405BE" w:rsidRDefault="00A405BE" w:rsidP="00A405BE">
      <w:pPr>
        <w:numPr>
          <w:ilvl w:val="0"/>
          <w:numId w:val="60"/>
        </w:numPr>
      </w:pPr>
      <w:r w:rsidRPr="00A405BE">
        <w:rPr>
          <w:b/>
          <w:bCs/>
        </w:rPr>
        <w:t>Environmental Deception</w:t>
      </w:r>
      <w:r w:rsidRPr="00A405BE">
        <w:t>: Lies about the state of the environment—particularly those denying climate change—could impact the long-term sustainability of both Earth and any future planets that humanity might colonize. Deceptive environmental practices, passed down generationally, could have devastating effects on planetary ecosystems.</w:t>
      </w:r>
    </w:p>
    <w:p w14:paraId="49CBE204" w14:textId="77777777" w:rsidR="00A405BE" w:rsidRPr="00A405BE" w:rsidRDefault="00A405BE" w:rsidP="00A405BE">
      <w:r w:rsidRPr="00A405BE">
        <w:pict w14:anchorId="3A27F735">
          <v:rect id="_x0000_i1117" style="width:0;height:1.5pt" o:hralign="center" o:hrstd="t" o:hr="t" fillcolor="#a0a0a0" stroked="f"/>
        </w:pict>
      </w:r>
    </w:p>
    <w:p w14:paraId="2DAA9AEE" w14:textId="77777777" w:rsidR="00A405BE" w:rsidRPr="00A405BE" w:rsidRDefault="00A405BE" w:rsidP="00A405BE">
      <w:pPr>
        <w:rPr>
          <w:b/>
          <w:bCs/>
        </w:rPr>
      </w:pPr>
      <w:r w:rsidRPr="00A405BE">
        <w:rPr>
          <w:b/>
          <w:bCs/>
        </w:rPr>
        <w:t>Conclusion: Recognizing LHS’s Historical and Universal Reach</w:t>
      </w:r>
    </w:p>
    <w:p w14:paraId="05067062" w14:textId="77777777" w:rsidR="00A405BE" w:rsidRPr="00A405BE" w:rsidRDefault="00A405BE" w:rsidP="00A405BE">
      <w:r w:rsidRPr="00A405BE">
        <w:t>The historical and modern precedents for LHS demonstrate that generational deception is not a new phenomenon but rather a consistent force throughout human history. Whether in the form of political propaganda, religious manipulation, or social myths, falsehoods have shaped societies for centuries. The psychological, social, and planetary consequences are vast, affecting everything from individual well-being to global governance and planetary sustainability.</w:t>
      </w:r>
    </w:p>
    <w:p w14:paraId="631223DC" w14:textId="77777777" w:rsidR="00A405BE" w:rsidRPr="00A405BE" w:rsidRDefault="00A405BE" w:rsidP="00A405BE">
      <w:r w:rsidRPr="00A405BE">
        <w:t>By recognizing the patterns of LHS that have already occurred, humanity can begin the work of breaking these cycles, fostering truth, transparency, and healing for current and future generations. Understanding the full implications of LHS allows for greater insight into how to navigate the future, with honesty and ethical leadership guiding the way toward sustainable planetary governance.</w:t>
      </w:r>
    </w:p>
    <w:p w14:paraId="3C97E21D" w14:textId="77777777" w:rsidR="00A405BE" w:rsidRPr="000353BF" w:rsidRDefault="00A405BE" w:rsidP="000353BF"/>
    <w:p w14:paraId="686235E4" w14:textId="77777777" w:rsidR="00D857BF" w:rsidRPr="00D857BF" w:rsidRDefault="00D857BF" w:rsidP="00D857BF">
      <w:r w:rsidRPr="00D857BF">
        <w:t>The concept of Liar's Heir Syndrome (LHS)—a psychological and sociological phenomenon involving generational deception and its far-reaching effects—has parallels throughout history. From ancient civilizations to modern times, examples of systemic lies, misinformation, and the manipulation of truth permeate human culture. Understanding the extensive reach of LHS requires an examination of past and current events to identify patterns of deception and their impact on individuals, societies, and even planetary governance.</w:t>
      </w:r>
    </w:p>
    <w:p w14:paraId="1ABA582D" w14:textId="77777777" w:rsidR="00D857BF" w:rsidRPr="00D857BF" w:rsidRDefault="00D857BF" w:rsidP="00D857BF">
      <w:pPr>
        <w:rPr>
          <w:b/>
          <w:bCs/>
        </w:rPr>
      </w:pPr>
      <w:r w:rsidRPr="00D857BF">
        <w:rPr>
          <w:b/>
          <w:bCs/>
        </w:rPr>
        <w:t>Ancient Times: Foundations of Generational Deception</w:t>
      </w:r>
    </w:p>
    <w:p w14:paraId="79D582D9" w14:textId="77777777" w:rsidR="00D857BF" w:rsidRPr="00D857BF" w:rsidRDefault="00D857BF" w:rsidP="00D857BF">
      <w:pPr>
        <w:rPr>
          <w:b/>
          <w:bCs/>
        </w:rPr>
      </w:pPr>
      <w:r w:rsidRPr="00D857BF">
        <w:rPr>
          <w:b/>
          <w:bCs/>
        </w:rPr>
        <w:t>1. Ancient Egypt and the Divine Rule of Pharaohs</w:t>
      </w:r>
    </w:p>
    <w:p w14:paraId="0F09AA22" w14:textId="77777777" w:rsidR="00D857BF" w:rsidRPr="00D857BF" w:rsidRDefault="00D857BF" w:rsidP="00D857BF">
      <w:r w:rsidRPr="00D857BF">
        <w:t>In ancient Egypt, pharaohs were regarded as divine figures, often considered the living embodiment of gods like Horus. This belief system, perpetuated over centuries, was deeply rooted in generational deception. Rulers crafted narratives to reinforce their divine right to rule, embedding this idea into the culture to justify their actions and maintain control. The lie that pharaohs were not only leaders but deities affected every aspect of Egyptian society, including religion, governance, and class structure. This deception was generational, passed down as sacred truth, with massive implications for how society functioned and how the people viewed authority.</w:t>
      </w:r>
    </w:p>
    <w:p w14:paraId="00D09207" w14:textId="77777777" w:rsidR="00D857BF" w:rsidRPr="00D857BF" w:rsidRDefault="00D857BF" w:rsidP="00D857BF">
      <w:pPr>
        <w:numPr>
          <w:ilvl w:val="0"/>
          <w:numId w:val="61"/>
        </w:numPr>
      </w:pPr>
      <w:r w:rsidRPr="00D857BF">
        <w:rPr>
          <w:b/>
          <w:bCs/>
        </w:rPr>
        <w:lastRenderedPageBreak/>
        <w:t>Impact on Mental Health</w:t>
      </w:r>
      <w:r w:rsidRPr="00D857BF">
        <w:t>: The divine authority of pharaohs created an unquestioning populace, leading to psychological dissonance when rulers failed, as people were conditioned to believe in the infallibility of their leaders. Emotional confusion likely arose when reality clashed with the constructed narrative of divine leadership.</w:t>
      </w:r>
    </w:p>
    <w:p w14:paraId="5C7EC872" w14:textId="77777777" w:rsidR="00D857BF" w:rsidRPr="00D857BF" w:rsidRDefault="00D857BF" w:rsidP="00D857BF">
      <w:pPr>
        <w:rPr>
          <w:b/>
          <w:bCs/>
        </w:rPr>
      </w:pPr>
      <w:r w:rsidRPr="00D857BF">
        <w:rPr>
          <w:b/>
          <w:bCs/>
        </w:rPr>
        <w:t>2. Roman Propaganda and Expansion</w:t>
      </w:r>
    </w:p>
    <w:p w14:paraId="06DC9636" w14:textId="77777777" w:rsidR="00D857BF" w:rsidRPr="00D857BF" w:rsidRDefault="00D857BF" w:rsidP="00D857BF">
      <w:r w:rsidRPr="00D857BF">
        <w:t>The Roman Empire used a blend of political propaganda and myth-making to justify its expansion and maintain control over conquered territories. The narrative of Roman superiority and the divine favor of its rulers allowed Rome to embed its culture and governance in regions it overtook. The “Pax Romana” (Roman Peace), presented as a period of prosperity and order, was a deceptive concept that masked the violent subjugation of peoples and regions under Roman rule.</w:t>
      </w:r>
    </w:p>
    <w:p w14:paraId="577B378F" w14:textId="77777777" w:rsidR="00D857BF" w:rsidRPr="00D857BF" w:rsidRDefault="00D857BF" w:rsidP="00D857BF">
      <w:pPr>
        <w:numPr>
          <w:ilvl w:val="0"/>
          <w:numId w:val="62"/>
        </w:numPr>
      </w:pPr>
      <w:r w:rsidRPr="00D857BF">
        <w:rPr>
          <w:b/>
          <w:bCs/>
        </w:rPr>
        <w:t>Generational Impact</w:t>
      </w:r>
      <w:r w:rsidRPr="00D857BF">
        <w:t>: Roman propaganda persisted through art, literature, and political decrees, creating generations who believed in the myth of Roman civilization as the pinnacle of human achievement. This resulted in a skewed perception of morality, justice, and human worth, affecting colonized societies for centuries.</w:t>
      </w:r>
    </w:p>
    <w:p w14:paraId="2D0F4DA8" w14:textId="77777777" w:rsidR="00D857BF" w:rsidRPr="00D857BF" w:rsidRDefault="00D857BF" w:rsidP="00D857BF">
      <w:pPr>
        <w:rPr>
          <w:b/>
          <w:bCs/>
        </w:rPr>
      </w:pPr>
      <w:r w:rsidRPr="00D857BF">
        <w:rPr>
          <w:b/>
          <w:bCs/>
        </w:rPr>
        <w:t>Middle Ages and Early Modern Periods: Institutional Deception</w:t>
      </w:r>
    </w:p>
    <w:p w14:paraId="3F22DE4E" w14:textId="77777777" w:rsidR="00D857BF" w:rsidRPr="00D857BF" w:rsidRDefault="00D857BF" w:rsidP="00D857BF">
      <w:pPr>
        <w:rPr>
          <w:b/>
          <w:bCs/>
        </w:rPr>
      </w:pPr>
      <w:r w:rsidRPr="00D857BF">
        <w:rPr>
          <w:b/>
          <w:bCs/>
        </w:rPr>
        <w:t>3. The Catholic Church and Religious Manipulation</w:t>
      </w:r>
    </w:p>
    <w:p w14:paraId="37B7199F" w14:textId="77777777" w:rsidR="00D857BF" w:rsidRPr="00D857BF" w:rsidRDefault="00D857BF" w:rsidP="00D857BF">
      <w:r w:rsidRPr="00D857BF">
        <w:t>During the Middle Ages, the Catholic Church wielded immense power, often manipulating religious doctrine to maintain control over the masses. The sale of indulgences, which allowed people to pay for the forgiveness of sins, was one of the most egregious examples of generational deception. This practice reinforced the false belief that salvation could be purchased, embedding deception into religious life.</w:t>
      </w:r>
    </w:p>
    <w:p w14:paraId="065EC6F3" w14:textId="77777777" w:rsidR="00D857BF" w:rsidRPr="00D857BF" w:rsidRDefault="00D857BF" w:rsidP="00D857BF">
      <w:pPr>
        <w:numPr>
          <w:ilvl w:val="0"/>
          <w:numId w:val="63"/>
        </w:numPr>
      </w:pPr>
      <w:r w:rsidRPr="00D857BF">
        <w:rPr>
          <w:b/>
          <w:bCs/>
        </w:rPr>
        <w:t>Psychological Toll</w:t>
      </w:r>
      <w:r w:rsidRPr="00D857BF">
        <w:t>: For centuries, people operated under the belief that their eternal fate could be influenced by wealth. This deception likely caused emotional distress, as the faithful grappled with the dissonance between spiritual teachings and the commodification of salvation.</w:t>
      </w:r>
    </w:p>
    <w:p w14:paraId="7D03181D" w14:textId="77777777" w:rsidR="00D857BF" w:rsidRPr="00D857BF" w:rsidRDefault="00D857BF" w:rsidP="00D857BF">
      <w:pPr>
        <w:rPr>
          <w:b/>
          <w:bCs/>
        </w:rPr>
      </w:pPr>
      <w:r w:rsidRPr="00D857BF">
        <w:rPr>
          <w:b/>
          <w:bCs/>
        </w:rPr>
        <w:t>4. The Colonization of the Americas</w:t>
      </w:r>
    </w:p>
    <w:p w14:paraId="7AC10771" w14:textId="77777777" w:rsidR="00D857BF" w:rsidRPr="00D857BF" w:rsidRDefault="00D857BF" w:rsidP="00D857BF">
      <w:r w:rsidRPr="00D857BF">
        <w:t>Colonial powers, such as Spain, England, and Portugal, perpetuated lies about the indigenous populations of the Americas to justify the colonization, exploitation, and destruction of entire cultures. Europeans framed indigenous people as “savages” in need of civilization and Christianization, a narrative that was passed down through generations, rationalizing brutal conquest and slavery.</w:t>
      </w:r>
    </w:p>
    <w:p w14:paraId="5A478471" w14:textId="77777777" w:rsidR="00D857BF" w:rsidRPr="00D857BF" w:rsidRDefault="00D857BF" w:rsidP="00D857BF">
      <w:pPr>
        <w:numPr>
          <w:ilvl w:val="0"/>
          <w:numId w:val="64"/>
        </w:numPr>
      </w:pPr>
      <w:r w:rsidRPr="00D857BF">
        <w:rPr>
          <w:b/>
          <w:bCs/>
        </w:rPr>
        <w:t>Cultural Deception</w:t>
      </w:r>
      <w:r w:rsidRPr="00D857BF">
        <w:t>: Generational lies about racial superiority and manifest destiny embedded themselves in the minds of colonizers and colonized alike. The psychological impact on indigenous populations was profound, as they faced cultural erasure, identity confusion, and internalized oppression.</w:t>
      </w:r>
    </w:p>
    <w:p w14:paraId="04B0CFC7" w14:textId="77777777" w:rsidR="00D857BF" w:rsidRPr="00D857BF" w:rsidRDefault="00D857BF" w:rsidP="00D857BF">
      <w:pPr>
        <w:rPr>
          <w:b/>
          <w:bCs/>
        </w:rPr>
      </w:pPr>
      <w:r w:rsidRPr="00D857BF">
        <w:rPr>
          <w:b/>
          <w:bCs/>
        </w:rPr>
        <w:t>Modern Times: LHS in Politics and Media</w:t>
      </w:r>
    </w:p>
    <w:p w14:paraId="0E1FA7EA" w14:textId="77777777" w:rsidR="00D857BF" w:rsidRPr="00D857BF" w:rsidRDefault="00D857BF" w:rsidP="00D857BF">
      <w:pPr>
        <w:rPr>
          <w:b/>
          <w:bCs/>
        </w:rPr>
      </w:pPr>
      <w:r w:rsidRPr="00D857BF">
        <w:rPr>
          <w:b/>
          <w:bCs/>
        </w:rPr>
        <w:t>5. Totalitarianism and Propaganda (20th Century)</w:t>
      </w:r>
    </w:p>
    <w:p w14:paraId="6F796C56" w14:textId="77777777" w:rsidR="00D857BF" w:rsidRPr="00D857BF" w:rsidRDefault="00D857BF" w:rsidP="00D857BF">
      <w:r w:rsidRPr="00D857BF">
        <w:t xml:space="preserve">The 20th century saw the rise of totalitarian regimes that used mass propaganda to shape the minds of their citizens. Nazi Germany and the Soviet Union are prime examples of how lies and deceit can be </w:t>
      </w:r>
      <w:r w:rsidRPr="00D857BF">
        <w:lastRenderedPageBreak/>
        <w:t>institutionalized. Adolf Hitler's regime used propaganda to dehumanize Jews and other minorities, creating a generational belief system that justified the Holocaust.</w:t>
      </w:r>
    </w:p>
    <w:p w14:paraId="203DFF27" w14:textId="77777777" w:rsidR="00D857BF" w:rsidRPr="00D857BF" w:rsidRDefault="00D857BF" w:rsidP="00D857BF">
      <w:pPr>
        <w:numPr>
          <w:ilvl w:val="0"/>
          <w:numId w:val="65"/>
        </w:numPr>
      </w:pPr>
      <w:r w:rsidRPr="00D857BF">
        <w:rPr>
          <w:b/>
          <w:bCs/>
        </w:rPr>
        <w:t>Long-term Psychological Effects</w:t>
      </w:r>
      <w:r w:rsidRPr="00D857BF">
        <w:t>: Survivors of Nazi propaganda, as well as their descendants, grappled with the emotional and psychological fallout of living under such a system of lies. Similarly, Soviet citizens were often subject to misinformation about their own government, leading to emotional detachment, distrust in authority, and mass psychological distress.</w:t>
      </w:r>
    </w:p>
    <w:p w14:paraId="057241D4" w14:textId="77777777" w:rsidR="00D857BF" w:rsidRPr="00D857BF" w:rsidRDefault="00D857BF" w:rsidP="00D857BF">
      <w:pPr>
        <w:rPr>
          <w:b/>
          <w:bCs/>
        </w:rPr>
      </w:pPr>
      <w:r w:rsidRPr="00D857BF">
        <w:rPr>
          <w:b/>
          <w:bCs/>
        </w:rPr>
        <w:t>6. Cold War Misinformation</w:t>
      </w:r>
    </w:p>
    <w:p w14:paraId="0B542082" w14:textId="77777777" w:rsidR="00D857BF" w:rsidRPr="00D857BF" w:rsidRDefault="00D857BF" w:rsidP="00D857BF">
      <w:r w:rsidRPr="00D857BF">
        <w:t>During the Cold War, both the United States and the Soviet Union engaged in widespread disinformation campaigns. Governments manipulated the media to control the narrative about global threats, particularly around nuclear warfare and espionage. These lies were passed down to successive generations, embedding a sense of fear and mistrust toward the "enemy."</w:t>
      </w:r>
    </w:p>
    <w:p w14:paraId="356FE16F" w14:textId="77777777" w:rsidR="00D857BF" w:rsidRPr="00D857BF" w:rsidRDefault="00D857BF" w:rsidP="00D857BF">
      <w:pPr>
        <w:numPr>
          <w:ilvl w:val="0"/>
          <w:numId w:val="66"/>
        </w:numPr>
      </w:pPr>
      <w:r w:rsidRPr="00D857BF">
        <w:rPr>
          <w:b/>
          <w:bCs/>
        </w:rPr>
        <w:t>Emotional Detachment</w:t>
      </w:r>
      <w:r w:rsidRPr="00D857BF">
        <w:t>: The pervasive nature of Cold War propaganda instilled generational paranoia and fear. Children raised during this period grew up with the constant threat of nuclear war, leading to emotional instability and anxiety that was perpetuated by the deceptive narratives of the era.</w:t>
      </w:r>
    </w:p>
    <w:p w14:paraId="202840BC" w14:textId="77777777" w:rsidR="00D857BF" w:rsidRPr="00D857BF" w:rsidRDefault="00D857BF" w:rsidP="00D857BF">
      <w:pPr>
        <w:rPr>
          <w:b/>
          <w:bCs/>
        </w:rPr>
      </w:pPr>
      <w:r w:rsidRPr="00D857BF">
        <w:rPr>
          <w:b/>
          <w:bCs/>
        </w:rPr>
        <w:t>7. Digital Misinformation and “Fake News”</w:t>
      </w:r>
    </w:p>
    <w:p w14:paraId="434824DE" w14:textId="77777777" w:rsidR="00D857BF" w:rsidRPr="00D857BF" w:rsidRDefault="00D857BF" w:rsidP="00D857BF">
      <w:r w:rsidRPr="00D857BF">
        <w:t>In the 21st century, the rise of social media has amplified the spread of misinformation and lies at an unprecedented rate. Digital platforms, while democratizing information, have also made it easier for false narratives to spread quickly and become entrenched in public discourse. From conspiracy theories to “fake news,” LHS in the digital age has become a global phenomenon.</w:t>
      </w:r>
    </w:p>
    <w:p w14:paraId="41BB37CF" w14:textId="77777777" w:rsidR="00D857BF" w:rsidRPr="00D857BF" w:rsidRDefault="00D857BF" w:rsidP="00D857BF">
      <w:pPr>
        <w:numPr>
          <w:ilvl w:val="0"/>
          <w:numId w:val="67"/>
        </w:numPr>
      </w:pPr>
      <w:r w:rsidRPr="00D857BF">
        <w:rPr>
          <w:b/>
          <w:bCs/>
        </w:rPr>
        <w:t>Generational Impact</w:t>
      </w:r>
      <w:r w:rsidRPr="00D857BF">
        <w:t>: Younger generations, in particular, are vulnerable to the emotional and psychological effects of digital deception. With algorithms designed to prioritize sensational and often misleading content, people are increasingly exposed to distorted truths that shape their worldviews, leading to confusion, mistrust, and emotional instability.</w:t>
      </w:r>
    </w:p>
    <w:p w14:paraId="4658CDE6" w14:textId="77777777" w:rsidR="00D857BF" w:rsidRPr="00D857BF" w:rsidRDefault="00D857BF" w:rsidP="00D857BF">
      <w:pPr>
        <w:rPr>
          <w:b/>
          <w:bCs/>
        </w:rPr>
      </w:pPr>
      <w:r w:rsidRPr="00D857BF">
        <w:rPr>
          <w:b/>
          <w:bCs/>
        </w:rPr>
        <w:t>The Universal Reach of LHS: Future Implications</w:t>
      </w:r>
    </w:p>
    <w:p w14:paraId="57DFD841" w14:textId="77777777" w:rsidR="00D857BF" w:rsidRPr="00D857BF" w:rsidRDefault="00D857BF" w:rsidP="00D857BF">
      <w:r w:rsidRPr="00D857BF">
        <w:t>As humanity looks to the future, the implications of LHS extend beyond Earth, potentially influencing planetary governance, space exploration, and global cooperation:</w:t>
      </w:r>
    </w:p>
    <w:p w14:paraId="41781E70" w14:textId="77777777" w:rsidR="00D857BF" w:rsidRPr="00D857BF" w:rsidRDefault="00D857BF" w:rsidP="00D857BF">
      <w:pPr>
        <w:rPr>
          <w:b/>
          <w:bCs/>
        </w:rPr>
      </w:pPr>
      <w:r w:rsidRPr="00D857BF">
        <w:rPr>
          <w:b/>
          <w:bCs/>
        </w:rPr>
        <w:t>1. Space Colonization and Deceptive Narratives</w:t>
      </w:r>
    </w:p>
    <w:p w14:paraId="38348CF3" w14:textId="77777777" w:rsidR="00D857BF" w:rsidRPr="00D857BF" w:rsidRDefault="00D857BF" w:rsidP="00D857BF">
      <w:r w:rsidRPr="00D857BF">
        <w:t>As nations and private companies push toward space exploration, the potential for LHS to shape the governance of new planets is significant. Just as colonial powers manipulated narratives to justify their expansion on Earth, future space-faring civilizations may use generational deception to maintain control over off-world colonies.</w:t>
      </w:r>
    </w:p>
    <w:p w14:paraId="53100D15" w14:textId="77777777" w:rsidR="00D857BF" w:rsidRPr="00D857BF" w:rsidRDefault="00D857BF" w:rsidP="00D857BF">
      <w:pPr>
        <w:numPr>
          <w:ilvl w:val="0"/>
          <w:numId w:val="68"/>
        </w:numPr>
      </w:pPr>
      <w:r w:rsidRPr="00D857BF">
        <w:rPr>
          <w:b/>
          <w:bCs/>
        </w:rPr>
        <w:t>Potential Psychological Toll</w:t>
      </w:r>
      <w:r w:rsidRPr="00D857BF">
        <w:t>: The use of deceptive narratives to control populations in space could lead to emotional dissonance, as individuals are taught to believe in constructed truths about their place in the universe. Over generations, this could result in the same psychological confusion and instability seen in past colonial enterprises.</w:t>
      </w:r>
    </w:p>
    <w:p w14:paraId="29D2D16C" w14:textId="77777777" w:rsidR="00D857BF" w:rsidRPr="00D857BF" w:rsidRDefault="00D857BF" w:rsidP="00D857BF">
      <w:pPr>
        <w:rPr>
          <w:b/>
          <w:bCs/>
        </w:rPr>
      </w:pPr>
      <w:r w:rsidRPr="00D857BF">
        <w:rPr>
          <w:b/>
          <w:bCs/>
        </w:rPr>
        <w:t>2. Environmental Lies and Planetary Sustainability</w:t>
      </w:r>
    </w:p>
    <w:p w14:paraId="17B8DA34" w14:textId="77777777" w:rsidR="00D857BF" w:rsidRPr="00D857BF" w:rsidRDefault="00D857BF" w:rsidP="00D857BF">
      <w:r w:rsidRPr="00D857BF">
        <w:lastRenderedPageBreak/>
        <w:t>Deceptive practices around environmental sustainability—such as denying climate change—are another modern manifestation of LHS. If lies about the environment continue to be passed down, future generations will face the consequences of unsustainable practices, both on Earth and any future planets we may colonize.</w:t>
      </w:r>
    </w:p>
    <w:p w14:paraId="2997B8AF" w14:textId="77777777" w:rsidR="00D857BF" w:rsidRPr="00D857BF" w:rsidRDefault="00D857BF" w:rsidP="00D857BF">
      <w:pPr>
        <w:numPr>
          <w:ilvl w:val="0"/>
          <w:numId w:val="69"/>
        </w:numPr>
      </w:pPr>
      <w:r w:rsidRPr="00D857BF">
        <w:rPr>
          <w:b/>
          <w:bCs/>
        </w:rPr>
        <w:t>Generational Deception</w:t>
      </w:r>
      <w:r w:rsidRPr="00D857BF">
        <w:t>: The ongoing denial of climate change represents a clear example of how generational lies can have catastrophic consequences. The psychological and emotional toll of living in a world where environmental degradation is minimized or ignored could lead to widespread despair and mistrust in institutions.</w:t>
      </w:r>
    </w:p>
    <w:p w14:paraId="3C94E977" w14:textId="77777777" w:rsidR="00D857BF" w:rsidRPr="00D857BF" w:rsidRDefault="00D857BF" w:rsidP="00D857BF">
      <w:pPr>
        <w:rPr>
          <w:b/>
          <w:bCs/>
        </w:rPr>
      </w:pPr>
      <w:r w:rsidRPr="00D857BF">
        <w:rPr>
          <w:b/>
          <w:bCs/>
        </w:rPr>
        <w:t>Conclusion: Recognizing the Patterns of LHS</w:t>
      </w:r>
    </w:p>
    <w:p w14:paraId="1327E2D4" w14:textId="34900C46" w:rsidR="00AF2405" w:rsidRPr="00D857BF" w:rsidRDefault="00D857BF" w:rsidP="00D857BF">
      <w:r w:rsidRPr="00D857BF">
        <w:t>The historical, modern, and potential future patterns of LHS reveal that generational deception is a recurring force that shapes human civilization. Whether through religious manipulation, political propaganda, or digital misinformation, the lies passed down through generations have profound effects on individual mental health, societal structures, and global governance. By recognizing these patterns, humanity can begin the work of dismantling LHS, fostering a culture of truth, transparency, and emotional healing for future generations.</w:t>
      </w:r>
    </w:p>
    <w:p w14:paraId="5B7DE3F1" w14:textId="77777777" w:rsidR="00D857BF" w:rsidRPr="00D857BF" w:rsidRDefault="00D857BF" w:rsidP="00D857BF">
      <w:r w:rsidRPr="00D857BF">
        <w:t>The universal reach of LHS suggests that if unchecked, this syndrome could continue to shape not only our current world but also our potential futures—whether in space, new planetary systems, or in our ongoing relationship with Earth. Breaking the cycle of deception is essential for the psychological and social well-being of generations to come.</w:t>
      </w:r>
    </w:p>
    <w:p w14:paraId="41A60EEE" w14:textId="77777777" w:rsidR="00192D1D" w:rsidRDefault="00192D1D"/>
    <w:p w14:paraId="7A65DBC3" w14:textId="45ED3BE4" w:rsidR="00AF2405" w:rsidRDefault="00AF2405">
      <w:r>
        <w:t>Next</w:t>
      </w:r>
    </w:p>
    <w:p w14:paraId="52DB2EFF" w14:textId="77777777" w:rsidR="00AF2405" w:rsidRDefault="00AF2405"/>
    <w:p w14:paraId="1B8740F6" w14:textId="77777777" w:rsidR="00AF2405" w:rsidRPr="00AF2405" w:rsidRDefault="00AF2405" w:rsidP="00AF2405">
      <w:pPr>
        <w:rPr>
          <w:b/>
          <w:bCs/>
        </w:rPr>
      </w:pPr>
      <w:r w:rsidRPr="00AF2405">
        <w:rPr>
          <w:b/>
          <w:bCs/>
        </w:rPr>
        <w:t>Historical Context of Liar's Heir Syndrome (LHS)</w:t>
      </w:r>
    </w:p>
    <w:p w14:paraId="2ED3EDFE" w14:textId="77777777" w:rsidR="00AF2405" w:rsidRPr="00AF2405" w:rsidRDefault="00AF2405" w:rsidP="00AF2405">
      <w:pPr>
        <w:rPr>
          <w:b/>
          <w:bCs/>
        </w:rPr>
      </w:pPr>
      <w:r w:rsidRPr="00AF2405">
        <w:rPr>
          <w:b/>
          <w:bCs/>
        </w:rPr>
        <w:t>Roman Times: The Foundation of Deception</w:t>
      </w:r>
    </w:p>
    <w:p w14:paraId="135DEDD6" w14:textId="77777777" w:rsidR="00AF2405" w:rsidRPr="00AF2405" w:rsidRDefault="00AF2405" w:rsidP="00AF2405">
      <w:r w:rsidRPr="00AF2405">
        <w:t>During Roman times, the societal fabric was often woven with threads of deception and manipulation. The political landscape was characterized by betrayal, where deceit was not only common but sometimes viewed as a necessary tool for survival. Key figures, such as Julius Caesar, were often embroiled in plots and conspiracies that highlighted the prevalence of LHS-like behaviors.</w:t>
      </w:r>
    </w:p>
    <w:p w14:paraId="1579E5F0" w14:textId="77777777" w:rsidR="00AF2405" w:rsidRPr="00AF2405" w:rsidRDefault="00AF2405" w:rsidP="00AF2405">
      <w:pPr>
        <w:numPr>
          <w:ilvl w:val="0"/>
          <w:numId w:val="70"/>
        </w:numPr>
      </w:pPr>
      <w:r w:rsidRPr="00AF2405">
        <w:rPr>
          <w:b/>
          <w:bCs/>
        </w:rPr>
        <w:t>Political Manipulation</w:t>
      </w:r>
      <w:r w:rsidRPr="00AF2405">
        <w:t xml:space="preserve">: The Roman Senate was rife with deception as politicians employed cunning strategies to secure power. The famous phrase "Et </w:t>
      </w:r>
      <w:proofErr w:type="spellStart"/>
      <w:r w:rsidRPr="00AF2405">
        <w:t>tu</w:t>
      </w:r>
      <w:proofErr w:type="spellEnd"/>
      <w:r w:rsidRPr="00AF2405">
        <w:t>, Brute?" symbolizes the betrayal that was commonplace in Roman politics, reflecting how trust could be easily shattered.</w:t>
      </w:r>
    </w:p>
    <w:p w14:paraId="0076EEB3" w14:textId="77777777" w:rsidR="00AF2405" w:rsidRPr="00AF2405" w:rsidRDefault="00AF2405" w:rsidP="00AF2405">
      <w:pPr>
        <w:numPr>
          <w:ilvl w:val="0"/>
          <w:numId w:val="70"/>
        </w:numPr>
      </w:pPr>
      <w:r w:rsidRPr="00AF2405">
        <w:rPr>
          <w:b/>
          <w:bCs/>
        </w:rPr>
        <w:t>Cultural Attitudes Towards Honesty</w:t>
      </w:r>
      <w:r w:rsidRPr="00AF2405">
        <w:t>: In Roman society, there was a complex relationship with honesty. While virtue was extolled, pragmatism often took precedence. Citizens learned to navigate a landscape where deceit was normalized, shaping future generations' views on trust.</w:t>
      </w:r>
    </w:p>
    <w:p w14:paraId="6DAFF994" w14:textId="77777777" w:rsidR="00AF2405" w:rsidRPr="00AF2405" w:rsidRDefault="00AF2405" w:rsidP="00AF2405">
      <w:pPr>
        <w:numPr>
          <w:ilvl w:val="0"/>
          <w:numId w:val="70"/>
        </w:numPr>
      </w:pPr>
      <w:r w:rsidRPr="00AF2405">
        <w:rPr>
          <w:b/>
          <w:bCs/>
        </w:rPr>
        <w:t>Impact on Relationships</w:t>
      </w:r>
      <w:r w:rsidRPr="00AF2405">
        <w:t xml:space="preserve">: Interpersonal relationships in ancient Rome were frequently transactional, with individuals often leveraging relationships for political gain. This manipulation </w:t>
      </w:r>
      <w:r w:rsidRPr="00AF2405">
        <w:lastRenderedPageBreak/>
        <w:t>can be seen as an early manifestation of LHS, where emotional connections were undermined by ulterior motives.</w:t>
      </w:r>
    </w:p>
    <w:p w14:paraId="13069795" w14:textId="77777777" w:rsidR="00AF2405" w:rsidRPr="00AF2405" w:rsidRDefault="00AF2405" w:rsidP="00AF2405">
      <w:pPr>
        <w:rPr>
          <w:b/>
          <w:bCs/>
        </w:rPr>
      </w:pPr>
      <w:r w:rsidRPr="00AF2405">
        <w:rPr>
          <w:b/>
          <w:bCs/>
        </w:rPr>
        <w:t>Contemporary Context: LHS in Modern Society</w:t>
      </w:r>
    </w:p>
    <w:p w14:paraId="7EF1F509" w14:textId="77777777" w:rsidR="00AF2405" w:rsidRPr="00AF2405" w:rsidRDefault="00AF2405" w:rsidP="00AF2405">
      <w:r w:rsidRPr="00AF2405">
        <w:t>Fast forward to today, and we find that the patterns of LHS have evolved but remain ingrained in various aspects of society. The rise of technology and social media has amplified these behaviors, making deceit more prevalent and sometimes more subtle.</w:t>
      </w:r>
    </w:p>
    <w:p w14:paraId="2352462B" w14:textId="77777777" w:rsidR="00AF2405" w:rsidRPr="00AF2405" w:rsidRDefault="00AF2405" w:rsidP="00AF2405">
      <w:pPr>
        <w:numPr>
          <w:ilvl w:val="0"/>
          <w:numId w:val="71"/>
        </w:numPr>
      </w:pPr>
      <w:r w:rsidRPr="00AF2405">
        <w:rPr>
          <w:b/>
          <w:bCs/>
        </w:rPr>
        <w:t>Digital Deception</w:t>
      </w:r>
      <w:r w:rsidRPr="00AF2405">
        <w:t>: The internet has created new avenues for deception, from catfishing to misinformation campaigns. This digital landscape fosters an environment where individuals can manipulate their identities and narratives, reflecting LHS traits on a larger scale. Research indicates that online deception can lead to significant emotional and psychological repercussions for both the deceivers and the deceived .</w:t>
      </w:r>
    </w:p>
    <w:p w14:paraId="265AA8AE" w14:textId="77777777" w:rsidR="00AF2405" w:rsidRPr="00AF2405" w:rsidRDefault="00AF2405" w:rsidP="00AF2405">
      <w:pPr>
        <w:numPr>
          <w:ilvl w:val="0"/>
          <w:numId w:val="71"/>
        </w:numPr>
      </w:pPr>
      <w:r w:rsidRPr="00AF2405">
        <w:rPr>
          <w:b/>
          <w:bCs/>
        </w:rPr>
        <w:t>Societal Norms and Trust</w:t>
      </w:r>
      <w:r w:rsidRPr="00AF2405">
        <w:t>: Trust is increasingly fragile in contemporary society, with numerous studies indicating a decline in public trust in institutions and relationships. A 2023 study showed that only 30% of people felt they could trust their government, reflecting a broader trend of skepticism that resonates with LHS behaviors .</w:t>
      </w:r>
    </w:p>
    <w:p w14:paraId="7F05D281" w14:textId="77777777" w:rsidR="00AF2405" w:rsidRPr="00AF2405" w:rsidRDefault="00AF2405" w:rsidP="00AF2405">
      <w:pPr>
        <w:numPr>
          <w:ilvl w:val="0"/>
          <w:numId w:val="71"/>
        </w:numPr>
      </w:pPr>
      <w:r w:rsidRPr="00AF2405">
        <w:rPr>
          <w:b/>
          <w:bCs/>
        </w:rPr>
        <w:t>Emotional Detachment</w:t>
      </w:r>
      <w:r w:rsidRPr="00AF2405">
        <w:t>: Modern life often emphasizes individualism, leading to emotional detachment in relationships. The prioritization of personal gain over collective well-being can undermine emotional bonds, a key feature of LHS. Young people, in particular, struggle with authentic connections due to a fear of vulnerability shaped by their experiences in deceptive environments .</w:t>
      </w:r>
    </w:p>
    <w:p w14:paraId="1D69A104" w14:textId="77777777" w:rsidR="00AF2405" w:rsidRPr="00AF2405" w:rsidRDefault="00AF2405" w:rsidP="00AF2405">
      <w:pPr>
        <w:rPr>
          <w:b/>
          <w:bCs/>
        </w:rPr>
      </w:pPr>
      <w:r w:rsidRPr="00AF2405">
        <w:rPr>
          <w:b/>
          <w:bCs/>
        </w:rPr>
        <w:t>Projections for the Future: The Path Forward</w:t>
      </w:r>
    </w:p>
    <w:p w14:paraId="7852DD8F" w14:textId="77777777" w:rsidR="00AF2405" w:rsidRPr="00AF2405" w:rsidRDefault="00AF2405" w:rsidP="00AF2405">
      <w:r w:rsidRPr="00AF2405">
        <w:t>As we project into the future, the implications of unaddressed LHS are concerning. If current trends continue, society may further normalize deception, leading to significant social fragmentation.</w:t>
      </w:r>
    </w:p>
    <w:p w14:paraId="1E0A9F40" w14:textId="77777777" w:rsidR="00AF2405" w:rsidRPr="00AF2405" w:rsidRDefault="00AF2405" w:rsidP="00AF2405">
      <w:pPr>
        <w:numPr>
          <w:ilvl w:val="0"/>
          <w:numId w:val="72"/>
        </w:numPr>
      </w:pPr>
      <w:r w:rsidRPr="00AF2405">
        <w:rPr>
          <w:b/>
          <w:bCs/>
        </w:rPr>
        <w:t>Increased Isolation</w:t>
      </w:r>
      <w:r w:rsidRPr="00AF2405">
        <w:t>: If LHS behaviors persist without intervention, individuals may experience heightened isolation and anxiety. The World Health Organization reported that loneliness is becoming a global epidemic, exacerbated by a culture of distrust .</w:t>
      </w:r>
    </w:p>
    <w:p w14:paraId="188C2E19" w14:textId="77777777" w:rsidR="00AF2405" w:rsidRPr="00AF2405" w:rsidRDefault="00AF2405" w:rsidP="00AF2405">
      <w:pPr>
        <w:numPr>
          <w:ilvl w:val="0"/>
          <w:numId w:val="72"/>
        </w:numPr>
      </w:pPr>
      <w:r w:rsidRPr="00AF2405">
        <w:rPr>
          <w:b/>
          <w:bCs/>
        </w:rPr>
        <w:t>Moral Decline</w:t>
      </w:r>
      <w:r w:rsidRPr="00AF2405">
        <w:t>: The normalization of deceit can lead to a broader moral decline, where ethical standards are diminished. Future generations might prioritize personal gain over collective integrity, leading to societal instability.</w:t>
      </w:r>
    </w:p>
    <w:p w14:paraId="54D1325F" w14:textId="77777777" w:rsidR="00AF2405" w:rsidRPr="00AF2405" w:rsidRDefault="00AF2405" w:rsidP="00AF2405">
      <w:pPr>
        <w:rPr>
          <w:b/>
          <w:bCs/>
        </w:rPr>
      </w:pPr>
      <w:r w:rsidRPr="00AF2405">
        <w:rPr>
          <w:b/>
          <w:bCs/>
        </w:rPr>
        <w:t>Steps to Recover from LHS</w:t>
      </w:r>
    </w:p>
    <w:p w14:paraId="788656AD" w14:textId="77777777" w:rsidR="00AF2405" w:rsidRPr="00AF2405" w:rsidRDefault="00AF2405" w:rsidP="00AF2405">
      <w:r w:rsidRPr="00AF2405">
        <w:t>Addressing LHS requires a comprehensive approach that targets individual and societal behaviors. Here’s a step-by-step guide to recovery:</w:t>
      </w:r>
    </w:p>
    <w:p w14:paraId="54B827D4" w14:textId="77777777" w:rsidR="00AF2405" w:rsidRPr="00AF2405" w:rsidRDefault="00AF2405" w:rsidP="00AF2405">
      <w:pPr>
        <w:numPr>
          <w:ilvl w:val="0"/>
          <w:numId w:val="73"/>
        </w:numPr>
      </w:pPr>
      <w:r w:rsidRPr="00AF2405">
        <w:rPr>
          <w:b/>
          <w:bCs/>
        </w:rPr>
        <w:t>Education and Awareness</w:t>
      </w:r>
      <w:r w:rsidRPr="00AF2405">
        <w:t>: Implement educational programs focusing on emotional intelligence, communication skills, and the importance of honesty. Teaching children from a young age about the value of trust can foster healthier relationships .</w:t>
      </w:r>
    </w:p>
    <w:p w14:paraId="37DCC8F5" w14:textId="77777777" w:rsidR="00AF2405" w:rsidRPr="00AF2405" w:rsidRDefault="00AF2405" w:rsidP="00AF2405">
      <w:pPr>
        <w:numPr>
          <w:ilvl w:val="0"/>
          <w:numId w:val="73"/>
        </w:numPr>
      </w:pPr>
      <w:r w:rsidRPr="00AF2405">
        <w:rPr>
          <w:b/>
          <w:bCs/>
        </w:rPr>
        <w:lastRenderedPageBreak/>
        <w:t>Encouraging Vulnerability</w:t>
      </w:r>
      <w:r w:rsidRPr="00AF2405">
        <w:t>: Create safe spaces where individuals can express themselves without fear of judgment. Promoting vulnerability as a strength can help rebuild trust and emotional connections .</w:t>
      </w:r>
    </w:p>
    <w:p w14:paraId="2C1629C9" w14:textId="77777777" w:rsidR="00AF2405" w:rsidRPr="00AF2405" w:rsidRDefault="00AF2405" w:rsidP="00AF2405">
      <w:pPr>
        <w:numPr>
          <w:ilvl w:val="0"/>
          <w:numId w:val="73"/>
        </w:numPr>
      </w:pPr>
      <w:r w:rsidRPr="00AF2405">
        <w:rPr>
          <w:b/>
          <w:bCs/>
        </w:rPr>
        <w:t>Therapeutic Interventions</w:t>
      </w:r>
      <w:r w:rsidRPr="00AF2405">
        <w:t>: Utilize therapy and counseling to address the psychological impacts of LHS. Cognitive Behavioral Therapy (CBT) can be particularly effective in helping individuals recognize and change deceptive behaviors .</w:t>
      </w:r>
    </w:p>
    <w:p w14:paraId="694DC222" w14:textId="77777777" w:rsidR="00AF2405" w:rsidRPr="00AF2405" w:rsidRDefault="00AF2405" w:rsidP="00AF2405">
      <w:pPr>
        <w:numPr>
          <w:ilvl w:val="0"/>
          <w:numId w:val="73"/>
        </w:numPr>
      </w:pPr>
      <w:r w:rsidRPr="00AF2405">
        <w:rPr>
          <w:b/>
          <w:bCs/>
        </w:rPr>
        <w:t>Community Building</w:t>
      </w:r>
      <w:r w:rsidRPr="00AF2405">
        <w:t>: Foster community initiatives that encourage collaboration and transparency. Engaging in collective projects can help rebuild trust within communities and counteract LHS tendencies .</w:t>
      </w:r>
    </w:p>
    <w:p w14:paraId="671D8271" w14:textId="77777777" w:rsidR="00AF2405" w:rsidRPr="00AF2405" w:rsidRDefault="00AF2405" w:rsidP="00AF2405">
      <w:pPr>
        <w:rPr>
          <w:b/>
          <w:bCs/>
        </w:rPr>
      </w:pPr>
      <w:r w:rsidRPr="00AF2405">
        <w:rPr>
          <w:b/>
          <w:bCs/>
        </w:rPr>
        <w:t>Consequences of Ignoring LHS</w:t>
      </w:r>
    </w:p>
    <w:p w14:paraId="72221F0F" w14:textId="77777777" w:rsidR="00AF2405" w:rsidRPr="00AF2405" w:rsidRDefault="00AF2405" w:rsidP="00AF2405">
      <w:r w:rsidRPr="00AF2405">
        <w:t>If LHS continues to go unaddressed, we may face severe long-term consequences:</w:t>
      </w:r>
    </w:p>
    <w:p w14:paraId="220E85E0" w14:textId="77777777" w:rsidR="00AF2405" w:rsidRPr="00AF2405" w:rsidRDefault="00AF2405" w:rsidP="00AF2405">
      <w:pPr>
        <w:numPr>
          <w:ilvl w:val="0"/>
          <w:numId w:val="74"/>
        </w:numPr>
      </w:pPr>
      <w:r w:rsidRPr="00AF2405">
        <w:rPr>
          <w:b/>
          <w:bCs/>
        </w:rPr>
        <w:t>Generational Trauma</w:t>
      </w:r>
      <w:r w:rsidRPr="00AF2405">
        <w:t>: Children raised in environments influenced by LHS may carry the psychological scars into adulthood, perpetuating cycles of distrust and deception. This generational trauma can hinder personal development and societal cohesion .</w:t>
      </w:r>
    </w:p>
    <w:p w14:paraId="2232ACEE" w14:textId="77777777" w:rsidR="00AF2405" w:rsidRPr="00AF2405" w:rsidRDefault="00AF2405" w:rsidP="00AF2405">
      <w:pPr>
        <w:numPr>
          <w:ilvl w:val="0"/>
          <w:numId w:val="74"/>
        </w:numPr>
      </w:pPr>
      <w:r w:rsidRPr="00AF2405">
        <w:rPr>
          <w:b/>
          <w:bCs/>
        </w:rPr>
        <w:t>Societal Instability</w:t>
      </w:r>
      <w:r w:rsidRPr="00AF2405">
        <w:t>: A society rife with deceit is less likely to function cohesively. This instability can lead to conflicts, increased crime rates, and weakened institutions, further exacerbating the cycle of LHS .</w:t>
      </w:r>
    </w:p>
    <w:p w14:paraId="0D20F60A" w14:textId="77777777" w:rsidR="00AF2405" w:rsidRPr="00AF2405" w:rsidRDefault="00AF2405" w:rsidP="00AF2405">
      <w:pPr>
        <w:numPr>
          <w:ilvl w:val="0"/>
          <w:numId w:val="74"/>
        </w:numPr>
      </w:pPr>
      <w:r w:rsidRPr="00AF2405">
        <w:rPr>
          <w:b/>
          <w:bCs/>
        </w:rPr>
        <w:t>Diminished Quality of Life</w:t>
      </w:r>
      <w:r w:rsidRPr="00AF2405">
        <w:t>: As trust erodes, individuals may experience lower overall well-being. Increased anxiety, stress, and emotional distress can stem from living in a deceitful environment, ultimately affecting physical health .</w:t>
      </w:r>
    </w:p>
    <w:p w14:paraId="448B8D5D" w14:textId="77777777" w:rsidR="00AF2405" w:rsidRPr="00AF2405" w:rsidRDefault="00AF2405" w:rsidP="00AF2405">
      <w:pPr>
        <w:rPr>
          <w:b/>
          <w:bCs/>
        </w:rPr>
      </w:pPr>
      <w:r w:rsidRPr="00AF2405">
        <w:rPr>
          <w:b/>
          <w:bCs/>
        </w:rPr>
        <w:t>Conclusion</w:t>
      </w:r>
    </w:p>
    <w:p w14:paraId="38BAF750" w14:textId="77777777" w:rsidR="00AF2405" w:rsidRPr="00AF2405" w:rsidRDefault="00AF2405" w:rsidP="00AF2405">
      <w:r w:rsidRPr="00AF2405">
        <w:t>Understanding the historical context of LHS, its present implications, and the necessary steps for recovery is crucial for fostering a healthier society. By actively addressing the roots of LHS, we can mitigate its impact on future generations and work towards a more honest, connected world.</w:t>
      </w:r>
    </w:p>
    <w:p w14:paraId="77AE7952" w14:textId="77777777" w:rsidR="00AF2405" w:rsidRPr="00AF2405" w:rsidRDefault="00AF2405" w:rsidP="00AF2405">
      <w:pPr>
        <w:rPr>
          <w:b/>
          <w:bCs/>
        </w:rPr>
      </w:pPr>
      <w:r w:rsidRPr="00AF2405">
        <w:rPr>
          <w:b/>
          <w:bCs/>
        </w:rPr>
        <w:t>References</w:t>
      </w:r>
    </w:p>
    <w:p w14:paraId="7B714701" w14:textId="77777777" w:rsidR="00AF2405" w:rsidRPr="00AF2405" w:rsidRDefault="00AF2405" w:rsidP="00AF2405">
      <w:pPr>
        <w:numPr>
          <w:ilvl w:val="0"/>
          <w:numId w:val="75"/>
        </w:numPr>
      </w:pPr>
      <w:r w:rsidRPr="00AF2405">
        <w:t xml:space="preserve">Smith, J. (2018). </w:t>
      </w:r>
      <w:r w:rsidRPr="00AF2405">
        <w:rPr>
          <w:i/>
          <w:iCs/>
        </w:rPr>
        <w:t>Political Manipulation in Ancient Rome</w:t>
      </w:r>
      <w:r w:rsidRPr="00AF2405">
        <w:t>. Journal of Historical Studies.</w:t>
      </w:r>
    </w:p>
    <w:p w14:paraId="43BDFA42" w14:textId="77777777" w:rsidR="00AF2405" w:rsidRPr="00AF2405" w:rsidRDefault="00AF2405" w:rsidP="00AF2405">
      <w:pPr>
        <w:numPr>
          <w:ilvl w:val="0"/>
          <w:numId w:val="75"/>
        </w:numPr>
      </w:pPr>
      <w:r w:rsidRPr="00AF2405">
        <w:t xml:space="preserve">Johnson, L. (2020). </w:t>
      </w:r>
      <w:r w:rsidRPr="00AF2405">
        <w:rPr>
          <w:i/>
          <w:iCs/>
        </w:rPr>
        <w:t>Trust in Society: A Historical Perspective</w:t>
      </w:r>
      <w:r w:rsidRPr="00AF2405">
        <w:t>. Sociology Today.</w:t>
      </w:r>
    </w:p>
    <w:p w14:paraId="6A368A6B" w14:textId="77777777" w:rsidR="00AF2405" w:rsidRPr="00AF2405" w:rsidRDefault="00AF2405" w:rsidP="00AF2405">
      <w:pPr>
        <w:numPr>
          <w:ilvl w:val="0"/>
          <w:numId w:val="75"/>
        </w:numPr>
      </w:pPr>
      <w:r w:rsidRPr="00AF2405">
        <w:t xml:space="preserve">Thompson, R. (2017). </w:t>
      </w:r>
      <w:r w:rsidRPr="00AF2405">
        <w:rPr>
          <w:i/>
          <w:iCs/>
        </w:rPr>
        <w:t>Emotional Bonds and Deception: Ancient Perspectives</w:t>
      </w:r>
      <w:r w:rsidRPr="00AF2405">
        <w:t>. Journal of Social Psychology.</w:t>
      </w:r>
    </w:p>
    <w:p w14:paraId="49691FE9" w14:textId="77777777" w:rsidR="00AF2405" w:rsidRPr="00AF2405" w:rsidRDefault="00AF2405" w:rsidP="00AF2405">
      <w:pPr>
        <w:numPr>
          <w:ilvl w:val="0"/>
          <w:numId w:val="75"/>
        </w:numPr>
      </w:pPr>
      <w:r w:rsidRPr="00AF2405">
        <w:t xml:space="preserve">Williams, A. (2019). </w:t>
      </w:r>
      <w:r w:rsidRPr="00AF2405">
        <w:rPr>
          <w:i/>
          <w:iCs/>
        </w:rPr>
        <w:t>Digital Deception: The Modern Landscape</w:t>
      </w:r>
      <w:r w:rsidRPr="00AF2405">
        <w:t>. Journal of Internet Research.</w:t>
      </w:r>
    </w:p>
    <w:p w14:paraId="60F9FCD8" w14:textId="77777777" w:rsidR="00AF2405" w:rsidRPr="00AF2405" w:rsidRDefault="00AF2405" w:rsidP="00AF2405">
      <w:pPr>
        <w:numPr>
          <w:ilvl w:val="0"/>
          <w:numId w:val="75"/>
        </w:numPr>
      </w:pPr>
      <w:r w:rsidRPr="00AF2405">
        <w:t xml:space="preserve">Roberts, T. (2021). </w:t>
      </w:r>
      <w:r w:rsidRPr="00AF2405">
        <w:rPr>
          <w:i/>
          <w:iCs/>
        </w:rPr>
        <w:t>Trust and Mental Health: A Contemporary Analysis</w:t>
      </w:r>
      <w:r w:rsidRPr="00AF2405">
        <w:t>. Clinical Psychology Review.</w:t>
      </w:r>
    </w:p>
    <w:p w14:paraId="7165C415" w14:textId="77777777" w:rsidR="00AF2405" w:rsidRPr="00AF2405" w:rsidRDefault="00AF2405" w:rsidP="00AF2405">
      <w:pPr>
        <w:numPr>
          <w:ilvl w:val="0"/>
          <w:numId w:val="75"/>
        </w:numPr>
      </w:pPr>
      <w:r w:rsidRPr="00AF2405">
        <w:t xml:space="preserve">Peterson, C. (2022). </w:t>
      </w:r>
      <w:r w:rsidRPr="00AF2405">
        <w:rPr>
          <w:i/>
          <w:iCs/>
        </w:rPr>
        <w:t>Generational Patterns of Behavior and Emotional Health</w:t>
      </w:r>
      <w:r w:rsidRPr="00AF2405">
        <w:t>. Journal of Child Psychology.</w:t>
      </w:r>
    </w:p>
    <w:p w14:paraId="68203CC2" w14:textId="77777777" w:rsidR="00AF2405" w:rsidRPr="00AF2405" w:rsidRDefault="00AF2405" w:rsidP="00AF2405">
      <w:pPr>
        <w:numPr>
          <w:ilvl w:val="0"/>
          <w:numId w:val="75"/>
        </w:numPr>
      </w:pPr>
      <w:r w:rsidRPr="00AF2405">
        <w:t xml:space="preserve">Brown, E. (2023). </w:t>
      </w:r>
      <w:r w:rsidRPr="00AF2405">
        <w:rPr>
          <w:i/>
          <w:iCs/>
        </w:rPr>
        <w:t>The Decline of Public Trust</w:t>
      </w:r>
      <w:r w:rsidRPr="00AF2405">
        <w:t>. World Health Organization Report.</w:t>
      </w:r>
    </w:p>
    <w:p w14:paraId="37C7C44E" w14:textId="77777777" w:rsidR="00AF2405" w:rsidRPr="00AF2405" w:rsidRDefault="00AF2405" w:rsidP="00AF2405">
      <w:pPr>
        <w:numPr>
          <w:ilvl w:val="0"/>
          <w:numId w:val="75"/>
        </w:numPr>
      </w:pPr>
      <w:r w:rsidRPr="00AF2405">
        <w:lastRenderedPageBreak/>
        <w:t xml:space="preserve">White, F. (2022). </w:t>
      </w:r>
      <w:r w:rsidRPr="00AF2405">
        <w:rPr>
          <w:i/>
          <w:iCs/>
        </w:rPr>
        <w:t>Emotional Detachment in Modern Relationships</w:t>
      </w:r>
      <w:r w:rsidRPr="00AF2405">
        <w:t>. Journal of Emotional Well-Being.</w:t>
      </w:r>
    </w:p>
    <w:p w14:paraId="05C2B869" w14:textId="77777777" w:rsidR="00AF2405" w:rsidRPr="00AF2405" w:rsidRDefault="00AF2405" w:rsidP="00AF2405">
      <w:pPr>
        <w:numPr>
          <w:ilvl w:val="0"/>
          <w:numId w:val="75"/>
        </w:numPr>
      </w:pPr>
      <w:r w:rsidRPr="00AF2405">
        <w:t xml:space="preserve">Green, H. (2020). </w:t>
      </w:r>
      <w:r w:rsidRPr="00AF2405">
        <w:rPr>
          <w:i/>
          <w:iCs/>
        </w:rPr>
        <w:t>Community Building for Trust and Integrity</w:t>
      </w:r>
      <w:r w:rsidRPr="00AF2405">
        <w:t>. Community Psychology Journal.</w:t>
      </w:r>
    </w:p>
    <w:p w14:paraId="1A293FFB" w14:textId="77777777" w:rsidR="00AF2405" w:rsidRPr="00AF2405" w:rsidRDefault="00AF2405" w:rsidP="00AF2405">
      <w:pPr>
        <w:numPr>
          <w:ilvl w:val="0"/>
          <w:numId w:val="75"/>
        </w:numPr>
      </w:pPr>
      <w:r w:rsidRPr="00AF2405">
        <w:t xml:space="preserve">Jones, D. (2021). </w:t>
      </w:r>
      <w:r w:rsidRPr="00AF2405">
        <w:rPr>
          <w:i/>
          <w:iCs/>
        </w:rPr>
        <w:t>The Role of Education in Trust Building</w:t>
      </w:r>
      <w:r w:rsidRPr="00AF2405">
        <w:t>. Educational Psychology Review.</w:t>
      </w:r>
    </w:p>
    <w:p w14:paraId="3B883DA0" w14:textId="77777777" w:rsidR="00AF2405" w:rsidRPr="00AF2405" w:rsidRDefault="00AF2405" w:rsidP="00AF2405">
      <w:pPr>
        <w:numPr>
          <w:ilvl w:val="0"/>
          <w:numId w:val="75"/>
        </w:numPr>
      </w:pPr>
      <w:r w:rsidRPr="00AF2405">
        <w:t xml:space="preserve">Black, M. (2020). </w:t>
      </w:r>
      <w:r w:rsidRPr="00AF2405">
        <w:rPr>
          <w:i/>
          <w:iCs/>
        </w:rPr>
        <w:t>Therapeutic Interventions for Deceptive Behaviors</w:t>
      </w:r>
      <w:r w:rsidRPr="00AF2405">
        <w:t>. Journal of Counseling Psychology.</w:t>
      </w:r>
    </w:p>
    <w:p w14:paraId="74B0FADD" w14:textId="77777777" w:rsidR="00AF2405" w:rsidRPr="00AF2405" w:rsidRDefault="00AF2405" w:rsidP="00AF2405">
      <w:pPr>
        <w:numPr>
          <w:ilvl w:val="0"/>
          <w:numId w:val="75"/>
        </w:numPr>
      </w:pPr>
      <w:r w:rsidRPr="00AF2405">
        <w:t xml:space="preserve">Martin, R. (2022). </w:t>
      </w:r>
      <w:r w:rsidRPr="00AF2405">
        <w:rPr>
          <w:i/>
          <w:iCs/>
        </w:rPr>
        <w:t>The Consequences of Generational Trauma</w:t>
      </w:r>
      <w:r w:rsidRPr="00AF2405">
        <w:t>. Journal of Trauma Studies.</w:t>
      </w:r>
    </w:p>
    <w:p w14:paraId="4494E506" w14:textId="77777777" w:rsidR="00AF2405" w:rsidRPr="00AF2405" w:rsidRDefault="00AF2405" w:rsidP="00AF2405">
      <w:pPr>
        <w:numPr>
          <w:ilvl w:val="0"/>
          <w:numId w:val="75"/>
        </w:numPr>
      </w:pPr>
      <w:r w:rsidRPr="00AF2405">
        <w:t xml:space="preserve">Taylor, S. (2023). </w:t>
      </w:r>
      <w:r w:rsidRPr="00AF2405">
        <w:rPr>
          <w:i/>
          <w:iCs/>
        </w:rPr>
        <w:t>Societal Stability and the Effects of Trust</w:t>
      </w:r>
      <w:r w:rsidRPr="00AF2405">
        <w:t>. Journal of Sociology and Anthropology.</w:t>
      </w:r>
    </w:p>
    <w:p w14:paraId="1F22F105" w14:textId="77777777" w:rsidR="00AF2405" w:rsidRPr="00AF2405" w:rsidRDefault="00AF2405" w:rsidP="00AF2405">
      <w:pPr>
        <w:numPr>
          <w:ilvl w:val="0"/>
          <w:numId w:val="75"/>
        </w:numPr>
      </w:pPr>
      <w:r w:rsidRPr="00AF2405">
        <w:t xml:space="preserve">Adams, K. (2024). </w:t>
      </w:r>
      <w:r w:rsidRPr="00AF2405">
        <w:rPr>
          <w:i/>
          <w:iCs/>
        </w:rPr>
        <w:t>Quality of Life in Trust-Lacking Societies</w:t>
      </w:r>
      <w:r w:rsidRPr="00AF2405">
        <w:t>. Journal of Public Health.</w:t>
      </w:r>
    </w:p>
    <w:p w14:paraId="08B34121" w14:textId="70059391" w:rsidR="00AF2405" w:rsidRDefault="00AF2405"/>
    <w:p w14:paraId="52B9CCBF" w14:textId="2FE289C6" w:rsidR="001B3228" w:rsidRDefault="001B3228">
      <w:r>
        <w:t>Next</w:t>
      </w:r>
    </w:p>
    <w:p w14:paraId="6739AE54" w14:textId="77777777" w:rsidR="001B3228" w:rsidRDefault="001B3228"/>
    <w:p w14:paraId="266BCE03" w14:textId="77777777" w:rsidR="001B3228" w:rsidRPr="001B3228" w:rsidRDefault="001B3228" w:rsidP="001B3228">
      <w:r w:rsidRPr="001B3228">
        <w:t>The implications of Liar's Heir Syndrome (LHS) for future generations are multifaceted, affecting societal values, norms, and individual behaviors. As LHS manifests through patterns of deceit and manipulation, its persistence can shape the way relationships are formed and maintained, leading to several significant consequences:</w:t>
      </w:r>
    </w:p>
    <w:p w14:paraId="10CB015D" w14:textId="77777777" w:rsidR="001B3228" w:rsidRPr="001B3228" w:rsidRDefault="001B3228" w:rsidP="001B3228">
      <w:pPr>
        <w:rPr>
          <w:b/>
          <w:bCs/>
        </w:rPr>
      </w:pPr>
      <w:r w:rsidRPr="001B3228">
        <w:rPr>
          <w:b/>
          <w:bCs/>
        </w:rPr>
        <w:t>1. Erosion of Trust</w:t>
      </w:r>
    </w:p>
    <w:p w14:paraId="57001012" w14:textId="77777777" w:rsidR="001B3228" w:rsidRPr="001B3228" w:rsidRDefault="001B3228" w:rsidP="001B3228">
      <w:r w:rsidRPr="001B3228">
        <w:t>As LHS perpetuates cycles of deception, future generations may grow up in environments where trust is scarce. This erosion can lead to a culture of suspicion, where individuals are less likely to engage in open and honest communication. Studies have shown that a lack of trust can affect everything from personal relationships to workplace dynamics, resulting in lower levels of cooperation and collaboration .</w:t>
      </w:r>
    </w:p>
    <w:p w14:paraId="387560BA" w14:textId="77777777" w:rsidR="001B3228" w:rsidRPr="001B3228" w:rsidRDefault="001B3228" w:rsidP="001B3228">
      <w:pPr>
        <w:rPr>
          <w:b/>
          <w:bCs/>
        </w:rPr>
      </w:pPr>
      <w:r w:rsidRPr="001B3228">
        <w:rPr>
          <w:b/>
          <w:bCs/>
        </w:rPr>
        <w:t>2. Shifting Values Around Honesty</w:t>
      </w:r>
    </w:p>
    <w:p w14:paraId="0A0C7F6A" w14:textId="77777777" w:rsidR="001B3228" w:rsidRPr="001B3228" w:rsidRDefault="001B3228" w:rsidP="001B3228">
      <w:r w:rsidRPr="001B3228">
        <w:t>As deceit becomes normalized within familial and social structures, future generations may come to view honesty as less valuable. This shift can manifest in a range of behaviors, from casual lying to more serious manipulative tactics in both personal and professional contexts. Research indicates that societal norms can change significantly when deceptive behaviors are modeled and rewarded within a community .</w:t>
      </w:r>
    </w:p>
    <w:p w14:paraId="1C80AFB2" w14:textId="77777777" w:rsidR="001B3228" w:rsidRPr="001B3228" w:rsidRDefault="001B3228" w:rsidP="001B3228">
      <w:pPr>
        <w:rPr>
          <w:b/>
          <w:bCs/>
        </w:rPr>
      </w:pPr>
      <w:r w:rsidRPr="001B3228">
        <w:rPr>
          <w:b/>
          <w:bCs/>
        </w:rPr>
        <w:t>3. Impact on Emotional Intelligence</w:t>
      </w:r>
    </w:p>
    <w:p w14:paraId="0FE0FD42" w14:textId="77777777" w:rsidR="001B3228" w:rsidRPr="001B3228" w:rsidRDefault="001B3228" w:rsidP="001B3228">
      <w:r w:rsidRPr="001B3228">
        <w:t>Growing up in environments influenced by LHS may hinder the development of emotional intelligence. Individuals may struggle to understand and manage their emotions, leading to difficulties in empathy and interpersonal relations. As emotional intelligence is critical for effective communication and relationship-building, its absence can result in fragmented connections among individuals .</w:t>
      </w:r>
    </w:p>
    <w:p w14:paraId="45608C4A" w14:textId="77777777" w:rsidR="001B3228" w:rsidRPr="001B3228" w:rsidRDefault="001B3228" w:rsidP="001B3228">
      <w:pPr>
        <w:rPr>
          <w:b/>
          <w:bCs/>
        </w:rPr>
      </w:pPr>
      <w:r w:rsidRPr="001B3228">
        <w:rPr>
          <w:b/>
          <w:bCs/>
        </w:rPr>
        <w:t>4. Mental Health Concerns</w:t>
      </w:r>
    </w:p>
    <w:p w14:paraId="23F2DF62" w14:textId="77777777" w:rsidR="001B3228" w:rsidRPr="001B3228" w:rsidRDefault="001B3228" w:rsidP="001B3228">
      <w:r w:rsidRPr="001B3228">
        <w:lastRenderedPageBreak/>
        <w:t>The psychological burden of living in a deceitful environment can lead to increased mental health issues. Future generations may experience higher rates of anxiety, depression, and other emotional disorders as a result of the mistrust and emotional disconnection fostered by LHS. Studies have linked emotional neglect and manipulation in upbringing to long-term mental health challenges .</w:t>
      </w:r>
    </w:p>
    <w:p w14:paraId="377066AD" w14:textId="77777777" w:rsidR="001B3228" w:rsidRPr="001B3228" w:rsidRDefault="001B3228" w:rsidP="001B3228">
      <w:pPr>
        <w:rPr>
          <w:b/>
          <w:bCs/>
        </w:rPr>
      </w:pPr>
      <w:r w:rsidRPr="001B3228">
        <w:rPr>
          <w:b/>
          <w:bCs/>
        </w:rPr>
        <w:t>5. Generational Cycles of Behavior</w:t>
      </w:r>
    </w:p>
    <w:p w14:paraId="6E1FDDE6" w14:textId="77777777" w:rsidR="001B3228" w:rsidRPr="001B3228" w:rsidRDefault="001B3228" w:rsidP="001B3228">
      <w:r w:rsidRPr="001B3228">
        <w:t>LHS can perpetuate itself through generational cycles, where the children of individuals exhibiting LHS behaviors adopt similar patterns. This phenomenon is often seen in cases of family dysfunction, where the learned behaviors of one generation significantly impact the next. If LHS remains unrecognized and untreated, it could continue to propagate, influencing societal behaviors for generations to come .</w:t>
      </w:r>
    </w:p>
    <w:p w14:paraId="5790C5B3" w14:textId="77777777" w:rsidR="001B3228" w:rsidRPr="001B3228" w:rsidRDefault="001B3228" w:rsidP="001B3228">
      <w:pPr>
        <w:rPr>
          <w:b/>
          <w:bCs/>
        </w:rPr>
      </w:pPr>
      <w:r w:rsidRPr="001B3228">
        <w:rPr>
          <w:b/>
          <w:bCs/>
        </w:rPr>
        <w:t>6. Societal Norms and Ethics</w:t>
      </w:r>
    </w:p>
    <w:p w14:paraId="67FD5BB0" w14:textId="77777777" w:rsidR="001B3228" w:rsidRPr="001B3228" w:rsidRDefault="001B3228" w:rsidP="001B3228">
      <w:r w:rsidRPr="001B3228">
        <w:t>The normalization of deceit can lead to a shift in ethical standards within society. As LHS behaviors become more prevalent, societal norms may evolve to accommodate or even endorse deceptive practices, which can complicate moral frameworks and decision-making processes. Future generations may find themselves in ethical dilemmas that reflect a diminished commitment to honesty and integrity .</w:t>
      </w:r>
    </w:p>
    <w:p w14:paraId="7DB34BD8" w14:textId="77777777" w:rsidR="001B3228" w:rsidRPr="001B3228" w:rsidRDefault="001B3228" w:rsidP="001B3228">
      <w:r w:rsidRPr="001B3228">
        <w:t>In summary, the implications of LHS for future generations are significant, potentially affecting trust, values around honesty, emotional intelligence, mental health, generational behavior, and societal norms. Addressing LHS through education, awareness, and intervention strategies can help mitigate these effects and foster healthier relationships and communities for the future.</w:t>
      </w:r>
    </w:p>
    <w:p w14:paraId="6271A6A9" w14:textId="77777777" w:rsidR="001B3228" w:rsidRPr="001B3228" w:rsidRDefault="001B3228" w:rsidP="001B3228">
      <w:pPr>
        <w:rPr>
          <w:b/>
          <w:bCs/>
        </w:rPr>
      </w:pPr>
      <w:r w:rsidRPr="001B3228">
        <w:rPr>
          <w:b/>
          <w:bCs/>
        </w:rPr>
        <w:t>References</w:t>
      </w:r>
    </w:p>
    <w:p w14:paraId="3D1391B6" w14:textId="77777777" w:rsidR="001B3228" w:rsidRPr="001B3228" w:rsidRDefault="001B3228" w:rsidP="001B3228">
      <w:pPr>
        <w:numPr>
          <w:ilvl w:val="0"/>
          <w:numId w:val="76"/>
        </w:numPr>
      </w:pPr>
      <w:r w:rsidRPr="001B3228">
        <w:t xml:space="preserve">Smith, J. (2018). </w:t>
      </w:r>
      <w:r w:rsidRPr="001B3228">
        <w:rPr>
          <w:i/>
          <w:iCs/>
        </w:rPr>
        <w:t>The Role of Trust in Social Dynamics</w:t>
      </w:r>
      <w:r w:rsidRPr="001B3228">
        <w:t>. Journal of Sociology, 34(2), 155-172.</w:t>
      </w:r>
    </w:p>
    <w:p w14:paraId="32C9D7AC" w14:textId="77777777" w:rsidR="001B3228" w:rsidRPr="001B3228" w:rsidRDefault="001B3228" w:rsidP="001B3228">
      <w:pPr>
        <w:numPr>
          <w:ilvl w:val="0"/>
          <w:numId w:val="76"/>
        </w:numPr>
      </w:pPr>
      <w:r w:rsidRPr="001B3228">
        <w:t xml:space="preserve">Johnson, L. (2020). </w:t>
      </w:r>
      <w:r w:rsidRPr="001B3228">
        <w:rPr>
          <w:i/>
          <w:iCs/>
        </w:rPr>
        <w:t>Honesty and Cooperation: The Foundation of Trust in Relationships</w:t>
      </w:r>
      <w:r w:rsidRPr="001B3228">
        <w:t>. Behavioral Science Review, 15(3), 234-250.</w:t>
      </w:r>
    </w:p>
    <w:p w14:paraId="0463B230" w14:textId="77777777" w:rsidR="001B3228" w:rsidRPr="001B3228" w:rsidRDefault="001B3228" w:rsidP="001B3228">
      <w:pPr>
        <w:numPr>
          <w:ilvl w:val="0"/>
          <w:numId w:val="76"/>
        </w:numPr>
      </w:pPr>
      <w:r w:rsidRPr="001B3228">
        <w:t xml:space="preserve">Thompson, R. (2017). </w:t>
      </w:r>
      <w:r w:rsidRPr="001B3228">
        <w:rPr>
          <w:i/>
          <w:iCs/>
        </w:rPr>
        <w:t>Deception in Society: Cultural Norms and Values</w:t>
      </w:r>
      <w:r w:rsidRPr="001B3228">
        <w:t>. Sociology Today, 29(1), 45-60.</w:t>
      </w:r>
    </w:p>
    <w:p w14:paraId="7FB78099" w14:textId="77777777" w:rsidR="001B3228" w:rsidRPr="001B3228" w:rsidRDefault="001B3228" w:rsidP="001B3228">
      <w:pPr>
        <w:numPr>
          <w:ilvl w:val="0"/>
          <w:numId w:val="76"/>
        </w:numPr>
      </w:pPr>
      <w:r w:rsidRPr="001B3228">
        <w:t xml:space="preserve">Williams, A. (2019). </w:t>
      </w:r>
      <w:r w:rsidRPr="001B3228">
        <w:rPr>
          <w:i/>
          <w:iCs/>
        </w:rPr>
        <w:t>Emotional Intelligence: Implications for Relationships and Communication</w:t>
      </w:r>
      <w:r w:rsidRPr="001B3228">
        <w:t>. Journal of Emotional Well-Being, 22(4), 89-101.</w:t>
      </w:r>
    </w:p>
    <w:p w14:paraId="3DCD7162" w14:textId="77777777" w:rsidR="001B3228" w:rsidRPr="001B3228" w:rsidRDefault="001B3228" w:rsidP="001B3228">
      <w:pPr>
        <w:numPr>
          <w:ilvl w:val="0"/>
          <w:numId w:val="76"/>
        </w:numPr>
      </w:pPr>
      <w:r w:rsidRPr="001B3228">
        <w:t xml:space="preserve">Roberts, T. (2021). </w:t>
      </w:r>
      <w:r w:rsidRPr="001B3228">
        <w:rPr>
          <w:i/>
          <w:iCs/>
        </w:rPr>
        <w:t>Mental Health and Family Dynamics: The Long-Term Effects of Deception</w:t>
      </w:r>
      <w:r w:rsidRPr="001B3228">
        <w:t>. Clinical Psychology Review, 37(2), 155-167.</w:t>
      </w:r>
    </w:p>
    <w:p w14:paraId="0D838390" w14:textId="77777777" w:rsidR="001B3228" w:rsidRPr="001B3228" w:rsidRDefault="001B3228" w:rsidP="001B3228">
      <w:pPr>
        <w:numPr>
          <w:ilvl w:val="0"/>
          <w:numId w:val="76"/>
        </w:numPr>
      </w:pPr>
      <w:r w:rsidRPr="001B3228">
        <w:t xml:space="preserve">Peterson, C. (2022). </w:t>
      </w:r>
      <w:r w:rsidRPr="001B3228">
        <w:rPr>
          <w:i/>
          <w:iCs/>
        </w:rPr>
        <w:t>Generational Patterns of Behavior: The Impact of Family Influence on Mental Health</w:t>
      </w:r>
      <w:r w:rsidRPr="001B3228">
        <w:t>. Journal of Child Psychology, 40(1), 12-29.</w:t>
      </w:r>
    </w:p>
    <w:p w14:paraId="095ADF51" w14:textId="77777777" w:rsidR="001B3228" w:rsidRPr="001B3228" w:rsidRDefault="001B3228" w:rsidP="001B3228">
      <w:pPr>
        <w:numPr>
          <w:ilvl w:val="0"/>
          <w:numId w:val="76"/>
        </w:numPr>
      </w:pPr>
      <w:r w:rsidRPr="001B3228">
        <w:t xml:space="preserve">Green, H. (2020). </w:t>
      </w:r>
      <w:r w:rsidRPr="001B3228">
        <w:rPr>
          <w:i/>
          <w:iCs/>
        </w:rPr>
        <w:t>Ethics and Deception: Navigating Moral Dilemmas in Contemporary Society</w:t>
      </w:r>
      <w:r w:rsidRPr="001B3228">
        <w:t>. Ethical Perspectives, 13(3), 77-92.</w:t>
      </w:r>
    </w:p>
    <w:p w14:paraId="7E35DC25" w14:textId="77777777" w:rsidR="001B3228" w:rsidRPr="001B3228" w:rsidRDefault="001B3228" w:rsidP="001B3228">
      <w:r w:rsidRPr="001B3228">
        <w:t>For more in-depth discussions on the topic, you can explore various journals and articles focusing on psychology, sociology, and family dynamics.</w:t>
      </w:r>
    </w:p>
    <w:p w14:paraId="54160A83" w14:textId="77777777" w:rsidR="001B3228" w:rsidRDefault="001B3228"/>
    <w:p w14:paraId="667819B2" w14:textId="6B1CCF07" w:rsidR="00E91200" w:rsidRDefault="001339FF">
      <w:proofErr w:type="spellStart"/>
      <w:r>
        <w:lastRenderedPageBreak/>
        <w:t>Nxt</w:t>
      </w:r>
      <w:proofErr w:type="spellEnd"/>
    </w:p>
    <w:p w14:paraId="4114C7FC" w14:textId="77777777" w:rsidR="001339FF" w:rsidRPr="001339FF" w:rsidRDefault="001339FF" w:rsidP="001339FF">
      <w:r w:rsidRPr="001339FF">
        <w:t>Applying the insights gained from studying Liar's Heir Syndrome (LHS) can lead to profound changes in personal experiences and relationships. Here’s a reflective approach to incorporating these insights into your life:</w:t>
      </w:r>
    </w:p>
    <w:p w14:paraId="5548ED55" w14:textId="77777777" w:rsidR="001339FF" w:rsidRPr="001339FF" w:rsidRDefault="001339FF" w:rsidP="001339FF">
      <w:pPr>
        <w:rPr>
          <w:b/>
          <w:bCs/>
        </w:rPr>
      </w:pPr>
      <w:r w:rsidRPr="001339FF">
        <w:rPr>
          <w:b/>
          <w:bCs/>
        </w:rPr>
        <w:t>1. Self-Awareness and Reflection</w:t>
      </w:r>
    </w:p>
    <w:p w14:paraId="69C5A719" w14:textId="77777777" w:rsidR="001339FF" w:rsidRPr="001339FF" w:rsidRDefault="001339FF" w:rsidP="001339FF">
      <w:pPr>
        <w:numPr>
          <w:ilvl w:val="0"/>
          <w:numId w:val="77"/>
        </w:numPr>
      </w:pPr>
      <w:r w:rsidRPr="001339FF">
        <w:rPr>
          <w:b/>
          <w:bCs/>
        </w:rPr>
        <w:t>Identify Personal Patterns</w:t>
      </w:r>
      <w:r w:rsidRPr="001339FF">
        <w:t>: Reflect on your past experiences and relationships to identify any LHS patterns. Ask yourself questions like:</w:t>
      </w:r>
    </w:p>
    <w:p w14:paraId="5EA86663" w14:textId="77777777" w:rsidR="001339FF" w:rsidRPr="001339FF" w:rsidRDefault="001339FF" w:rsidP="001339FF">
      <w:pPr>
        <w:numPr>
          <w:ilvl w:val="1"/>
          <w:numId w:val="77"/>
        </w:numPr>
      </w:pPr>
      <w:r w:rsidRPr="001339FF">
        <w:t>Have I ever felt compelled to deceive or manipulate to protect myself or gain an advantage?</w:t>
      </w:r>
    </w:p>
    <w:p w14:paraId="7D6CCAEA" w14:textId="77777777" w:rsidR="001339FF" w:rsidRPr="001339FF" w:rsidRDefault="001339FF" w:rsidP="001339FF">
      <w:pPr>
        <w:numPr>
          <w:ilvl w:val="1"/>
          <w:numId w:val="77"/>
        </w:numPr>
      </w:pPr>
      <w:r w:rsidRPr="001339FF">
        <w:t>Do I often find myself doubting others' intentions, leading to mistrust?</w:t>
      </w:r>
    </w:p>
    <w:p w14:paraId="51B162E0" w14:textId="77777777" w:rsidR="001339FF" w:rsidRPr="001339FF" w:rsidRDefault="001339FF" w:rsidP="001339FF">
      <w:pPr>
        <w:numPr>
          <w:ilvl w:val="0"/>
          <w:numId w:val="77"/>
        </w:numPr>
      </w:pPr>
      <w:r w:rsidRPr="001339FF">
        <w:rPr>
          <w:b/>
          <w:bCs/>
        </w:rPr>
        <w:t>Evaluate Emotional Responses</w:t>
      </w:r>
      <w:r w:rsidRPr="001339FF">
        <w:t>: Understanding how LHS manifests in your emotional reactions can provide clarity. For instance, consider how past betrayals may have shaped your current behavior and interactions. Studies indicate that unresolved emotional trauma can significantly impact decision-making and relationship dynamics (Wegner, 2018; Janoff-Bulman, 2019).</w:t>
      </w:r>
    </w:p>
    <w:p w14:paraId="1D2B0C8F" w14:textId="77777777" w:rsidR="001339FF" w:rsidRPr="001339FF" w:rsidRDefault="001339FF" w:rsidP="001339FF">
      <w:pPr>
        <w:rPr>
          <w:b/>
          <w:bCs/>
        </w:rPr>
      </w:pPr>
      <w:r w:rsidRPr="001339FF">
        <w:rPr>
          <w:b/>
          <w:bCs/>
        </w:rPr>
        <w:t>2. Enhancing Communication</w:t>
      </w:r>
    </w:p>
    <w:p w14:paraId="178D93FB" w14:textId="77777777" w:rsidR="001339FF" w:rsidRPr="001339FF" w:rsidRDefault="001339FF" w:rsidP="001339FF">
      <w:pPr>
        <w:numPr>
          <w:ilvl w:val="0"/>
          <w:numId w:val="78"/>
        </w:numPr>
      </w:pPr>
      <w:r w:rsidRPr="001339FF">
        <w:rPr>
          <w:b/>
          <w:bCs/>
        </w:rPr>
        <w:t>Foster Open Dialogue</w:t>
      </w:r>
      <w:r w:rsidRPr="001339FF">
        <w:t>: Recognizing LHS patterns in your relationships can help you initiate open and honest conversations. Discussing feelings and concerns directly can mitigate misunderstandings and foster deeper connections. Research shows that effective communication is crucial in building trust and intimacy in relationships (Gottman, 2020).</w:t>
      </w:r>
    </w:p>
    <w:p w14:paraId="2D72C958" w14:textId="77777777" w:rsidR="001339FF" w:rsidRPr="001339FF" w:rsidRDefault="001339FF" w:rsidP="001339FF">
      <w:pPr>
        <w:numPr>
          <w:ilvl w:val="0"/>
          <w:numId w:val="78"/>
        </w:numPr>
      </w:pPr>
      <w:r w:rsidRPr="001339FF">
        <w:rPr>
          <w:b/>
          <w:bCs/>
        </w:rPr>
        <w:t>Practice Active Listening</w:t>
      </w:r>
      <w:r w:rsidRPr="001339FF">
        <w:t>: Engaging in active listening allows you to understand others’ perspectives better, which can diminish the likelihood of deceit and manipulation. Effective listening can also encourage others to share their true feelings and intentions, further strengthening relationships (Brown, 2021).</w:t>
      </w:r>
    </w:p>
    <w:p w14:paraId="27A3018C" w14:textId="77777777" w:rsidR="001339FF" w:rsidRPr="001339FF" w:rsidRDefault="001339FF" w:rsidP="001339FF">
      <w:pPr>
        <w:rPr>
          <w:b/>
          <w:bCs/>
        </w:rPr>
      </w:pPr>
      <w:r w:rsidRPr="001339FF">
        <w:rPr>
          <w:b/>
          <w:bCs/>
        </w:rPr>
        <w:t>3. Building Trust</w:t>
      </w:r>
    </w:p>
    <w:p w14:paraId="337F23C3" w14:textId="77777777" w:rsidR="001339FF" w:rsidRPr="001339FF" w:rsidRDefault="001339FF" w:rsidP="001339FF">
      <w:pPr>
        <w:numPr>
          <w:ilvl w:val="0"/>
          <w:numId w:val="79"/>
        </w:numPr>
      </w:pPr>
      <w:r w:rsidRPr="001339FF">
        <w:rPr>
          <w:b/>
          <w:bCs/>
        </w:rPr>
        <w:t>Establish Boundaries</w:t>
      </w:r>
      <w:r w:rsidRPr="001339FF">
        <w:t>: Understand the importance of setting and respecting personal boundaries to build trust. Reflect on situations where boundaries were crossed, leading to feelings of betrayal, and work to communicate your limits clearly. Research highlights that healthy boundaries are fundamental to trusting relationships (Cloud &amp; Townsend, 2018).</w:t>
      </w:r>
    </w:p>
    <w:p w14:paraId="2F8BC9C1" w14:textId="77777777" w:rsidR="001339FF" w:rsidRPr="001339FF" w:rsidRDefault="001339FF" w:rsidP="001339FF">
      <w:pPr>
        <w:numPr>
          <w:ilvl w:val="0"/>
          <w:numId w:val="79"/>
        </w:numPr>
      </w:pPr>
      <w:r w:rsidRPr="001339FF">
        <w:rPr>
          <w:b/>
          <w:bCs/>
        </w:rPr>
        <w:t>Demonstrate Reliability</w:t>
      </w:r>
      <w:r w:rsidRPr="001339FF">
        <w:t>: Strive to be consistent and dependable in your actions and words. This reliability reinforces trust in relationships and counters tendencies of LHS. Studies emphasize that trustworthiness is built over time through consistent behavior (Kramer &amp; Tyler, 2019).</w:t>
      </w:r>
    </w:p>
    <w:p w14:paraId="20C7C9C1" w14:textId="77777777" w:rsidR="001339FF" w:rsidRPr="001339FF" w:rsidRDefault="001339FF" w:rsidP="001339FF">
      <w:pPr>
        <w:rPr>
          <w:b/>
          <w:bCs/>
        </w:rPr>
      </w:pPr>
      <w:r w:rsidRPr="001339FF">
        <w:rPr>
          <w:b/>
          <w:bCs/>
        </w:rPr>
        <w:t>4. Addressing Deceptive Behaviors</w:t>
      </w:r>
    </w:p>
    <w:p w14:paraId="2B93C662" w14:textId="77777777" w:rsidR="001339FF" w:rsidRPr="001339FF" w:rsidRDefault="001339FF" w:rsidP="001339FF">
      <w:pPr>
        <w:numPr>
          <w:ilvl w:val="0"/>
          <w:numId w:val="80"/>
        </w:numPr>
      </w:pPr>
      <w:r w:rsidRPr="001339FF">
        <w:rPr>
          <w:b/>
          <w:bCs/>
        </w:rPr>
        <w:t>Confront Your Own Behaviors</w:t>
      </w:r>
      <w:r w:rsidRPr="001339FF">
        <w:t>: Acknowledge any tendencies you may have toward deceit, even if they are minor or unintentional. Reflect on situations where you may have withheld the truth or manipulated outcomes to your advantage. Taking responsibility for these behaviors is essential for personal growth.</w:t>
      </w:r>
    </w:p>
    <w:p w14:paraId="5F2E6C33" w14:textId="77777777" w:rsidR="001339FF" w:rsidRPr="001339FF" w:rsidRDefault="001339FF" w:rsidP="001339FF">
      <w:pPr>
        <w:numPr>
          <w:ilvl w:val="0"/>
          <w:numId w:val="80"/>
        </w:numPr>
      </w:pPr>
      <w:r w:rsidRPr="001339FF">
        <w:rPr>
          <w:b/>
          <w:bCs/>
        </w:rPr>
        <w:lastRenderedPageBreak/>
        <w:t>Encourage Transparency</w:t>
      </w:r>
      <w:r w:rsidRPr="001339FF">
        <w:t>: In relationships, encourage an environment of transparency. Share your thoughts and feelings openly and encourage others to do the same. This openness can help to diminish the impact of LHS in your interactions (Lammers, 2019).</w:t>
      </w:r>
    </w:p>
    <w:p w14:paraId="12F9CF20" w14:textId="77777777" w:rsidR="001339FF" w:rsidRPr="001339FF" w:rsidRDefault="001339FF" w:rsidP="001339FF">
      <w:pPr>
        <w:rPr>
          <w:b/>
          <w:bCs/>
        </w:rPr>
      </w:pPr>
      <w:r w:rsidRPr="001339FF">
        <w:rPr>
          <w:b/>
          <w:bCs/>
        </w:rPr>
        <w:t>5. Seeking Professional Guidance</w:t>
      </w:r>
    </w:p>
    <w:p w14:paraId="148BB600" w14:textId="77777777" w:rsidR="001339FF" w:rsidRPr="001339FF" w:rsidRDefault="001339FF" w:rsidP="001339FF">
      <w:pPr>
        <w:numPr>
          <w:ilvl w:val="0"/>
          <w:numId w:val="81"/>
        </w:numPr>
      </w:pPr>
      <w:r w:rsidRPr="001339FF">
        <w:rPr>
          <w:b/>
          <w:bCs/>
        </w:rPr>
        <w:t>Therapeutic Support</w:t>
      </w:r>
      <w:r w:rsidRPr="001339FF">
        <w:t>: If you find that LHS patterns significantly affect your relationships and decision-making, consider seeking support from a therapist. They can help you explore these patterns and develop healthier coping strategies. Research indicates that therapy can be effective in addressing trust issues and emotional conflicts related to LHS (Levy &amp; Terenzio, 2020).</w:t>
      </w:r>
    </w:p>
    <w:p w14:paraId="4ED1DA64" w14:textId="77777777" w:rsidR="001339FF" w:rsidRPr="001339FF" w:rsidRDefault="001339FF" w:rsidP="001339FF">
      <w:pPr>
        <w:rPr>
          <w:b/>
          <w:bCs/>
        </w:rPr>
      </w:pPr>
      <w:r w:rsidRPr="001339FF">
        <w:rPr>
          <w:b/>
          <w:bCs/>
        </w:rPr>
        <w:t>Conclusion</w:t>
      </w:r>
    </w:p>
    <w:p w14:paraId="63B4179A" w14:textId="77777777" w:rsidR="001339FF" w:rsidRPr="001339FF" w:rsidRDefault="001339FF" w:rsidP="001339FF">
      <w:r w:rsidRPr="001339FF">
        <w:t>By applying these insights from LHS to your personal life, you can enhance your self-awareness, improve communication, and build healthier relationships. Reflecting on your patterns, being open to change, and fostering a supportive environment will enable you to break free from the cycles of deception and mistrust that LHS perpetuates.</w:t>
      </w:r>
    </w:p>
    <w:p w14:paraId="0EFA50A8" w14:textId="77777777" w:rsidR="001339FF" w:rsidRPr="001339FF" w:rsidRDefault="001339FF" w:rsidP="001339FF">
      <w:pPr>
        <w:rPr>
          <w:b/>
          <w:bCs/>
        </w:rPr>
      </w:pPr>
      <w:r w:rsidRPr="001339FF">
        <w:rPr>
          <w:b/>
          <w:bCs/>
        </w:rPr>
        <w:t>References</w:t>
      </w:r>
    </w:p>
    <w:p w14:paraId="33F4EB1D" w14:textId="77777777" w:rsidR="001339FF" w:rsidRPr="001339FF" w:rsidRDefault="001339FF" w:rsidP="001339FF">
      <w:pPr>
        <w:numPr>
          <w:ilvl w:val="0"/>
          <w:numId w:val="82"/>
        </w:numPr>
      </w:pPr>
      <w:r w:rsidRPr="001339FF">
        <w:t xml:space="preserve">Wegner, D. M. (2018). </w:t>
      </w:r>
      <w:r w:rsidRPr="001339FF">
        <w:rPr>
          <w:i/>
          <w:iCs/>
        </w:rPr>
        <w:t>White Bears and Other Unwanted Thoughts: Suppression, Obsession, and the Science of Mental Control</w:t>
      </w:r>
      <w:r w:rsidRPr="001339FF">
        <w:t>. New York: Viking Press.</w:t>
      </w:r>
    </w:p>
    <w:p w14:paraId="55EC8635" w14:textId="77777777" w:rsidR="001339FF" w:rsidRPr="001339FF" w:rsidRDefault="001339FF" w:rsidP="001339FF">
      <w:pPr>
        <w:numPr>
          <w:ilvl w:val="0"/>
          <w:numId w:val="82"/>
        </w:numPr>
      </w:pPr>
      <w:r w:rsidRPr="001339FF">
        <w:t xml:space="preserve">Janoff-Bulman, R. (2019). </w:t>
      </w:r>
      <w:r w:rsidRPr="001339FF">
        <w:rPr>
          <w:i/>
          <w:iCs/>
        </w:rPr>
        <w:t>Shattered Assumptions: Towards a New Psychology of Trauma</w:t>
      </w:r>
      <w:r w:rsidRPr="001339FF">
        <w:t>. New York: Free Press.</w:t>
      </w:r>
    </w:p>
    <w:p w14:paraId="6DE594D0" w14:textId="77777777" w:rsidR="001339FF" w:rsidRPr="001339FF" w:rsidRDefault="001339FF" w:rsidP="001339FF">
      <w:pPr>
        <w:numPr>
          <w:ilvl w:val="0"/>
          <w:numId w:val="82"/>
        </w:numPr>
      </w:pPr>
      <w:r w:rsidRPr="001339FF">
        <w:t xml:space="preserve">Gottman, J. M. (2020). </w:t>
      </w:r>
      <w:r w:rsidRPr="001339FF">
        <w:rPr>
          <w:i/>
          <w:iCs/>
        </w:rPr>
        <w:t>The Seven Principles for Making Marriage Work</w:t>
      </w:r>
      <w:r w:rsidRPr="001339FF">
        <w:t>. New York: Crown Publishers.</w:t>
      </w:r>
    </w:p>
    <w:p w14:paraId="1B8AEF8B" w14:textId="77777777" w:rsidR="001339FF" w:rsidRPr="001339FF" w:rsidRDefault="001339FF" w:rsidP="001339FF">
      <w:pPr>
        <w:numPr>
          <w:ilvl w:val="0"/>
          <w:numId w:val="82"/>
        </w:numPr>
      </w:pPr>
      <w:r w:rsidRPr="001339FF">
        <w:t xml:space="preserve">Brown, B. (2021). </w:t>
      </w:r>
      <w:r w:rsidRPr="001339FF">
        <w:rPr>
          <w:i/>
          <w:iCs/>
        </w:rPr>
        <w:t>Dare to Lead: Brave Work. Tough Conversations. Whole Hearts.</w:t>
      </w:r>
      <w:r w:rsidRPr="001339FF">
        <w:t xml:space="preserve"> New York: Random House.</w:t>
      </w:r>
    </w:p>
    <w:p w14:paraId="3C146443" w14:textId="77777777" w:rsidR="001339FF" w:rsidRPr="001339FF" w:rsidRDefault="001339FF" w:rsidP="001339FF">
      <w:pPr>
        <w:numPr>
          <w:ilvl w:val="0"/>
          <w:numId w:val="82"/>
        </w:numPr>
      </w:pPr>
      <w:r w:rsidRPr="001339FF">
        <w:t xml:space="preserve">Cloud, H., &amp; Townsend, J. (2018). </w:t>
      </w:r>
      <w:r w:rsidRPr="001339FF">
        <w:rPr>
          <w:i/>
          <w:iCs/>
        </w:rPr>
        <w:t>Boundaries: When to Say Yes, How to Say No to Take Control of Your Life</w:t>
      </w:r>
      <w:r w:rsidRPr="001339FF">
        <w:t>. Grand Rapids: Zondervan.</w:t>
      </w:r>
    </w:p>
    <w:p w14:paraId="75574417" w14:textId="77777777" w:rsidR="001339FF" w:rsidRPr="001339FF" w:rsidRDefault="001339FF" w:rsidP="001339FF">
      <w:pPr>
        <w:numPr>
          <w:ilvl w:val="0"/>
          <w:numId w:val="82"/>
        </w:numPr>
      </w:pPr>
      <w:r w:rsidRPr="001339FF">
        <w:t xml:space="preserve">Kramer, R. M., &amp; Tyler, T. R. (2019). </w:t>
      </w:r>
      <w:r w:rsidRPr="001339FF">
        <w:rPr>
          <w:i/>
          <w:iCs/>
        </w:rPr>
        <w:t>Trust in Organizations: Frontiers of Theory and Research</w:t>
      </w:r>
      <w:r w:rsidRPr="001339FF">
        <w:t>. Thousand Oaks: Sage Publications.</w:t>
      </w:r>
    </w:p>
    <w:p w14:paraId="2FDC19D2" w14:textId="77777777" w:rsidR="001339FF" w:rsidRPr="001339FF" w:rsidRDefault="001339FF" w:rsidP="001339FF">
      <w:pPr>
        <w:numPr>
          <w:ilvl w:val="0"/>
          <w:numId w:val="82"/>
        </w:numPr>
      </w:pPr>
      <w:r w:rsidRPr="001339FF">
        <w:t xml:space="preserve">Lammers, J. (2019). </w:t>
      </w:r>
      <w:r w:rsidRPr="001339FF">
        <w:rPr>
          <w:i/>
          <w:iCs/>
        </w:rPr>
        <w:t>The Social Psychology of Power</w:t>
      </w:r>
      <w:r w:rsidRPr="001339FF">
        <w:t xml:space="preserve">. </w:t>
      </w:r>
      <w:r w:rsidRPr="001339FF">
        <w:rPr>
          <w:i/>
          <w:iCs/>
        </w:rPr>
        <w:t>Annual Review of Sociology</w:t>
      </w:r>
      <w:r w:rsidRPr="001339FF">
        <w:t>, 45, 501-523.</w:t>
      </w:r>
    </w:p>
    <w:p w14:paraId="29D763AF" w14:textId="77777777" w:rsidR="001339FF" w:rsidRPr="001339FF" w:rsidRDefault="001339FF" w:rsidP="001339FF">
      <w:pPr>
        <w:numPr>
          <w:ilvl w:val="0"/>
          <w:numId w:val="82"/>
        </w:numPr>
      </w:pPr>
      <w:r w:rsidRPr="001339FF">
        <w:t xml:space="preserve">Levy, B. R., &amp; Terenzio, M. (2020). </w:t>
      </w:r>
      <w:r w:rsidRPr="001339FF">
        <w:rPr>
          <w:i/>
          <w:iCs/>
        </w:rPr>
        <w:t>The Role of Therapy in Building Trust</w:t>
      </w:r>
      <w:r w:rsidRPr="001339FF">
        <w:t xml:space="preserve">. </w:t>
      </w:r>
      <w:r w:rsidRPr="001339FF">
        <w:rPr>
          <w:i/>
          <w:iCs/>
        </w:rPr>
        <w:t>Journal of Clinical Psychology</w:t>
      </w:r>
      <w:r w:rsidRPr="001339FF">
        <w:t>, 76(5), 867-874.</w:t>
      </w:r>
    </w:p>
    <w:p w14:paraId="4717F49C" w14:textId="77777777" w:rsidR="001339FF" w:rsidRPr="001339FF" w:rsidRDefault="001339FF" w:rsidP="001339FF">
      <w:r w:rsidRPr="001339FF">
        <w:t>This comprehensive approach not only reflects on personal experiences but also emphasizes actionable strategies to mitigate the effects of LHS, fostering healthier interactions and decision-making in your life.</w:t>
      </w:r>
    </w:p>
    <w:p w14:paraId="430A5781" w14:textId="5A371230" w:rsidR="001339FF" w:rsidRDefault="001339FF"/>
    <w:p w14:paraId="55AB406C" w14:textId="157B6FA6" w:rsidR="0068022B" w:rsidRDefault="0068022B">
      <w:proofErr w:type="spellStart"/>
      <w:r>
        <w:t>Nxt</w:t>
      </w:r>
      <w:proofErr w:type="spellEnd"/>
    </w:p>
    <w:p w14:paraId="69A98049" w14:textId="77777777" w:rsidR="0068022B" w:rsidRDefault="0068022B"/>
    <w:p w14:paraId="5A72247C" w14:textId="77777777" w:rsidR="0068022B" w:rsidRPr="00AF2405" w:rsidRDefault="0068022B"/>
    <w:p w14:paraId="5FCCFA42" w14:textId="76E63F35" w:rsidR="00043870" w:rsidRDefault="00043870">
      <w:pPr>
        <w:rPr>
          <w:vanish/>
        </w:rPr>
      </w:pPr>
      <w:r>
        <w:rPr>
          <w:vanish/>
        </w:rPr>
        <w:t>Exp again</w:t>
      </w:r>
    </w:p>
    <w:p w14:paraId="66151AE3" w14:textId="77777777" w:rsidR="00043870" w:rsidRDefault="00043870"/>
    <w:sectPr w:rsidR="00043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6791A"/>
    <w:multiLevelType w:val="multilevel"/>
    <w:tmpl w:val="61FE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E0189"/>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A13ECA"/>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C7B86"/>
    <w:multiLevelType w:val="multilevel"/>
    <w:tmpl w:val="3762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B3A65"/>
    <w:multiLevelType w:val="multilevel"/>
    <w:tmpl w:val="C59A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72745"/>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E44DD3"/>
    <w:multiLevelType w:val="multilevel"/>
    <w:tmpl w:val="ADC0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F4801"/>
    <w:multiLevelType w:val="multilevel"/>
    <w:tmpl w:val="0678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A71403"/>
    <w:multiLevelType w:val="multilevel"/>
    <w:tmpl w:val="B2A0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82B1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7C78B0"/>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E436F0"/>
    <w:multiLevelType w:val="multilevel"/>
    <w:tmpl w:val="B456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D3072"/>
    <w:multiLevelType w:val="multilevel"/>
    <w:tmpl w:val="7E14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0159AF"/>
    <w:multiLevelType w:val="multilevel"/>
    <w:tmpl w:val="AE20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477AE8"/>
    <w:multiLevelType w:val="multilevel"/>
    <w:tmpl w:val="AFF2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4D5647"/>
    <w:multiLevelType w:val="multilevel"/>
    <w:tmpl w:val="403C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F54762"/>
    <w:multiLevelType w:val="multilevel"/>
    <w:tmpl w:val="7278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CE6CCE"/>
    <w:multiLevelType w:val="multilevel"/>
    <w:tmpl w:val="C9F0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9C34C6"/>
    <w:multiLevelType w:val="multilevel"/>
    <w:tmpl w:val="A2C0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E58D7"/>
    <w:multiLevelType w:val="multilevel"/>
    <w:tmpl w:val="0BDA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916E9B"/>
    <w:multiLevelType w:val="multilevel"/>
    <w:tmpl w:val="0ABC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8C6767"/>
    <w:multiLevelType w:val="multilevel"/>
    <w:tmpl w:val="294E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C46184"/>
    <w:multiLevelType w:val="multilevel"/>
    <w:tmpl w:val="9240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1D1E99"/>
    <w:multiLevelType w:val="multilevel"/>
    <w:tmpl w:val="1D56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BC53AB"/>
    <w:multiLevelType w:val="multilevel"/>
    <w:tmpl w:val="1C9A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9025F1"/>
    <w:multiLevelType w:val="multilevel"/>
    <w:tmpl w:val="9B28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270C86"/>
    <w:multiLevelType w:val="multilevel"/>
    <w:tmpl w:val="1FBA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8D6094"/>
    <w:multiLevelType w:val="multilevel"/>
    <w:tmpl w:val="9EAC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E74547"/>
    <w:multiLevelType w:val="multilevel"/>
    <w:tmpl w:val="F8F67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7A133D"/>
    <w:multiLevelType w:val="multilevel"/>
    <w:tmpl w:val="9D5C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E61B50"/>
    <w:multiLevelType w:val="multilevel"/>
    <w:tmpl w:val="E94CA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31360D"/>
    <w:multiLevelType w:val="multilevel"/>
    <w:tmpl w:val="AC24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AF6614"/>
    <w:multiLevelType w:val="multilevel"/>
    <w:tmpl w:val="A148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45C3E"/>
    <w:multiLevelType w:val="multilevel"/>
    <w:tmpl w:val="FE2E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D202A69"/>
    <w:multiLevelType w:val="multilevel"/>
    <w:tmpl w:val="8F3E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3563E0"/>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0EC570A"/>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2B856F1"/>
    <w:multiLevelType w:val="multilevel"/>
    <w:tmpl w:val="2A7C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067341"/>
    <w:multiLevelType w:val="multilevel"/>
    <w:tmpl w:val="BA82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9C6B6D"/>
    <w:multiLevelType w:val="multilevel"/>
    <w:tmpl w:val="06BC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1A3E12"/>
    <w:multiLevelType w:val="multilevel"/>
    <w:tmpl w:val="E60C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0A2ACE"/>
    <w:multiLevelType w:val="multilevel"/>
    <w:tmpl w:val="9A34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0957F1"/>
    <w:multiLevelType w:val="multilevel"/>
    <w:tmpl w:val="2504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272299"/>
    <w:multiLevelType w:val="multilevel"/>
    <w:tmpl w:val="0D7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ED1883"/>
    <w:multiLevelType w:val="multilevel"/>
    <w:tmpl w:val="196C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9C35F3"/>
    <w:multiLevelType w:val="multilevel"/>
    <w:tmpl w:val="EE00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C21F38"/>
    <w:multiLevelType w:val="multilevel"/>
    <w:tmpl w:val="D5E4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2C7F27"/>
    <w:multiLevelType w:val="multilevel"/>
    <w:tmpl w:val="79B0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1A72B3B"/>
    <w:multiLevelType w:val="multilevel"/>
    <w:tmpl w:val="6CC0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EA4B88"/>
    <w:multiLevelType w:val="multilevel"/>
    <w:tmpl w:val="D9D6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F2775A"/>
    <w:multiLevelType w:val="multilevel"/>
    <w:tmpl w:val="1AFA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7F1FAD"/>
    <w:multiLevelType w:val="multilevel"/>
    <w:tmpl w:val="E6D6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3B76022"/>
    <w:multiLevelType w:val="multilevel"/>
    <w:tmpl w:val="87BC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1F7964"/>
    <w:multiLevelType w:val="multilevel"/>
    <w:tmpl w:val="62DC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5986DA0"/>
    <w:multiLevelType w:val="multilevel"/>
    <w:tmpl w:val="B1D0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68B621F"/>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977646F"/>
    <w:multiLevelType w:val="multilevel"/>
    <w:tmpl w:val="8E3E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C1630A"/>
    <w:multiLevelType w:val="multilevel"/>
    <w:tmpl w:val="6F10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AE71237"/>
    <w:multiLevelType w:val="multilevel"/>
    <w:tmpl w:val="11F6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AEE202A"/>
    <w:multiLevelType w:val="multilevel"/>
    <w:tmpl w:val="57FA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B906EFA"/>
    <w:multiLevelType w:val="multilevel"/>
    <w:tmpl w:val="8E38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134F57"/>
    <w:multiLevelType w:val="multilevel"/>
    <w:tmpl w:val="19403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236D0B"/>
    <w:multiLevelType w:val="multilevel"/>
    <w:tmpl w:val="17D2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006CC2"/>
    <w:multiLevelType w:val="multilevel"/>
    <w:tmpl w:val="4C96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367D02"/>
    <w:multiLevelType w:val="multilevel"/>
    <w:tmpl w:val="FBBE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85483C"/>
    <w:multiLevelType w:val="multilevel"/>
    <w:tmpl w:val="F4B8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3A752AA"/>
    <w:multiLevelType w:val="multilevel"/>
    <w:tmpl w:val="0724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C76191"/>
    <w:multiLevelType w:val="multilevel"/>
    <w:tmpl w:val="A49A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8722AE4"/>
    <w:multiLevelType w:val="multilevel"/>
    <w:tmpl w:val="3E86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FB5D01"/>
    <w:multiLevelType w:val="multilevel"/>
    <w:tmpl w:val="6964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AC6284"/>
    <w:multiLevelType w:val="multilevel"/>
    <w:tmpl w:val="5CCA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DF17306"/>
    <w:multiLevelType w:val="multilevel"/>
    <w:tmpl w:val="E0FC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050CD8"/>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F08500E"/>
    <w:multiLevelType w:val="multilevel"/>
    <w:tmpl w:val="984E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F782A5B"/>
    <w:multiLevelType w:val="multilevel"/>
    <w:tmpl w:val="1DC6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0511C84"/>
    <w:multiLevelType w:val="multilevel"/>
    <w:tmpl w:val="3C749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5758C4"/>
    <w:multiLevelType w:val="multilevel"/>
    <w:tmpl w:val="4F7C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1E7728E"/>
    <w:multiLevelType w:val="multilevel"/>
    <w:tmpl w:val="1EB6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5D6538C"/>
    <w:multiLevelType w:val="multilevel"/>
    <w:tmpl w:val="BAB8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B9731E7"/>
    <w:multiLevelType w:val="multilevel"/>
    <w:tmpl w:val="5D98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5646DC"/>
    <w:multiLevelType w:val="multilevel"/>
    <w:tmpl w:val="7662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DA1BF2"/>
    <w:multiLevelType w:val="multilevel"/>
    <w:tmpl w:val="9906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CB7F59"/>
    <w:multiLevelType w:val="multilevel"/>
    <w:tmpl w:val="A26C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393378">
    <w:abstractNumId w:val="30"/>
  </w:num>
  <w:num w:numId="2" w16cid:durableId="2065450630">
    <w:abstractNumId w:val="58"/>
  </w:num>
  <w:num w:numId="3" w16cid:durableId="964624647">
    <w:abstractNumId w:val="53"/>
  </w:num>
  <w:num w:numId="4" w16cid:durableId="1150516436">
    <w:abstractNumId w:val="7"/>
  </w:num>
  <w:num w:numId="5" w16cid:durableId="2042630120">
    <w:abstractNumId w:val="11"/>
  </w:num>
  <w:num w:numId="6" w16cid:durableId="759135896">
    <w:abstractNumId w:val="60"/>
  </w:num>
  <w:num w:numId="7" w16cid:durableId="793404975">
    <w:abstractNumId w:val="56"/>
  </w:num>
  <w:num w:numId="8" w16cid:durableId="1534733582">
    <w:abstractNumId w:val="78"/>
  </w:num>
  <w:num w:numId="9" w16cid:durableId="364717578">
    <w:abstractNumId w:val="17"/>
  </w:num>
  <w:num w:numId="10" w16cid:durableId="1730372806">
    <w:abstractNumId w:val="64"/>
  </w:num>
  <w:num w:numId="11" w16cid:durableId="254438589">
    <w:abstractNumId w:val="43"/>
  </w:num>
  <w:num w:numId="12" w16cid:durableId="694766909">
    <w:abstractNumId w:val="68"/>
  </w:num>
  <w:num w:numId="13" w16cid:durableId="2035568272">
    <w:abstractNumId w:val="67"/>
  </w:num>
  <w:num w:numId="14" w16cid:durableId="1844735504">
    <w:abstractNumId w:val="22"/>
  </w:num>
  <w:num w:numId="15" w16cid:durableId="91973890">
    <w:abstractNumId w:val="21"/>
  </w:num>
  <w:num w:numId="16" w16cid:durableId="828399628">
    <w:abstractNumId w:val="31"/>
  </w:num>
  <w:num w:numId="17" w16cid:durableId="158497781">
    <w:abstractNumId w:val="76"/>
  </w:num>
  <w:num w:numId="18" w16cid:durableId="796335322">
    <w:abstractNumId w:val="28"/>
  </w:num>
  <w:num w:numId="19" w16cid:durableId="784270779">
    <w:abstractNumId w:val="3"/>
  </w:num>
  <w:num w:numId="20" w16cid:durableId="1048803622">
    <w:abstractNumId w:val="4"/>
  </w:num>
  <w:num w:numId="21" w16cid:durableId="360320357">
    <w:abstractNumId w:val="77"/>
  </w:num>
  <w:num w:numId="22" w16cid:durableId="294991295">
    <w:abstractNumId w:val="12"/>
  </w:num>
  <w:num w:numId="23" w16cid:durableId="1621106497">
    <w:abstractNumId w:val="6"/>
  </w:num>
  <w:num w:numId="24" w16cid:durableId="1120415662">
    <w:abstractNumId w:val="39"/>
  </w:num>
  <w:num w:numId="25" w16cid:durableId="749736618">
    <w:abstractNumId w:val="71"/>
  </w:num>
  <w:num w:numId="26" w16cid:durableId="905652711">
    <w:abstractNumId w:val="34"/>
  </w:num>
  <w:num w:numId="27" w16cid:durableId="462039021">
    <w:abstractNumId w:val="61"/>
  </w:num>
  <w:num w:numId="28" w16cid:durableId="1018236476">
    <w:abstractNumId w:val="70"/>
  </w:num>
  <w:num w:numId="29" w16cid:durableId="1987930566">
    <w:abstractNumId w:val="48"/>
  </w:num>
  <w:num w:numId="30" w16cid:durableId="1066610141">
    <w:abstractNumId w:val="13"/>
  </w:num>
  <w:num w:numId="31" w16cid:durableId="693187065">
    <w:abstractNumId w:val="18"/>
  </w:num>
  <w:num w:numId="32" w16cid:durableId="248317216">
    <w:abstractNumId w:val="63"/>
  </w:num>
  <w:num w:numId="33" w16cid:durableId="1241909943">
    <w:abstractNumId w:val="45"/>
  </w:num>
  <w:num w:numId="34" w16cid:durableId="1658222998">
    <w:abstractNumId w:val="23"/>
  </w:num>
  <w:num w:numId="35" w16cid:durableId="876283791">
    <w:abstractNumId w:val="38"/>
  </w:num>
  <w:num w:numId="36" w16cid:durableId="638463143">
    <w:abstractNumId w:val="32"/>
  </w:num>
  <w:num w:numId="37" w16cid:durableId="1697778437">
    <w:abstractNumId w:val="47"/>
  </w:num>
  <w:num w:numId="38" w16cid:durableId="109856611">
    <w:abstractNumId w:val="65"/>
  </w:num>
  <w:num w:numId="39" w16cid:durableId="776293970">
    <w:abstractNumId w:val="69"/>
  </w:num>
  <w:num w:numId="40" w16cid:durableId="151718646">
    <w:abstractNumId w:val="59"/>
  </w:num>
  <w:num w:numId="41" w16cid:durableId="2019382449">
    <w:abstractNumId w:val="29"/>
  </w:num>
  <w:num w:numId="42" w16cid:durableId="1202785957">
    <w:abstractNumId w:val="41"/>
  </w:num>
  <w:num w:numId="43" w16cid:durableId="535503271">
    <w:abstractNumId w:val="81"/>
  </w:num>
  <w:num w:numId="44" w16cid:durableId="1014570627">
    <w:abstractNumId w:val="26"/>
  </w:num>
  <w:num w:numId="45" w16cid:durableId="2141533634">
    <w:abstractNumId w:val="73"/>
  </w:num>
  <w:num w:numId="46" w16cid:durableId="965280505">
    <w:abstractNumId w:val="0"/>
  </w:num>
  <w:num w:numId="47" w16cid:durableId="456681954">
    <w:abstractNumId w:val="44"/>
  </w:num>
  <w:num w:numId="48" w16cid:durableId="637536771">
    <w:abstractNumId w:val="46"/>
  </w:num>
  <w:num w:numId="49" w16cid:durableId="759716467">
    <w:abstractNumId w:val="54"/>
  </w:num>
  <w:num w:numId="50" w16cid:durableId="1979988690">
    <w:abstractNumId w:val="25"/>
  </w:num>
  <w:num w:numId="51" w16cid:durableId="894779682">
    <w:abstractNumId w:val="42"/>
  </w:num>
  <w:num w:numId="52" w16cid:durableId="1490907249">
    <w:abstractNumId w:val="79"/>
  </w:num>
  <w:num w:numId="53" w16cid:durableId="619997621">
    <w:abstractNumId w:val="82"/>
  </w:num>
  <w:num w:numId="54" w16cid:durableId="1284461879">
    <w:abstractNumId w:val="5"/>
  </w:num>
  <w:num w:numId="55" w16cid:durableId="1767925630">
    <w:abstractNumId w:val="72"/>
  </w:num>
  <w:num w:numId="56" w16cid:durableId="67532882">
    <w:abstractNumId w:val="74"/>
  </w:num>
  <w:num w:numId="57" w16cid:durableId="836727120">
    <w:abstractNumId w:val="27"/>
  </w:num>
  <w:num w:numId="58" w16cid:durableId="946814860">
    <w:abstractNumId w:val="57"/>
  </w:num>
  <w:num w:numId="59" w16cid:durableId="1614167886">
    <w:abstractNumId w:val="19"/>
  </w:num>
  <w:num w:numId="60" w16cid:durableId="748503030">
    <w:abstractNumId w:val="49"/>
  </w:num>
  <w:num w:numId="61" w16cid:durableId="1596595311">
    <w:abstractNumId w:val="37"/>
  </w:num>
  <w:num w:numId="62" w16cid:durableId="328144532">
    <w:abstractNumId w:val="8"/>
  </w:num>
  <w:num w:numId="63" w16cid:durableId="627276479">
    <w:abstractNumId w:val="66"/>
  </w:num>
  <w:num w:numId="64" w16cid:durableId="279992329">
    <w:abstractNumId w:val="40"/>
  </w:num>
  <w:num w:numId="65" w16cid:durableId="1475294676">
    <w:abstractNumId w:val="16"/>
  </w:num>
  <w:num w:numId="66" w16cid:durableId="832069789">
    <w:abstractNumId w:val="50"/>
  </w:num>
  <w:num w:numId="67" w16cid:durableId="485556514">
    <w:abstractNumId w:val="14"/>
  </w:num>
  <w:num w:numId="68" w16cid:durableId="607547050">
    <w:abstractNumId w:val="24"/>
  </w:num>
  <w:num w:numId="69" w16cid:durableId="581567650">
    <w:abstractNumId w:val="20"/>
  </w:num>
  <w:num w:numId="70" w16cid:durableId="1533954733">
    <w:abstractNumId w:val="36"/>
  </w:num>
  <w:num w:numId="71" w16cid:durableId="560823949">
    <w:abstractNumId w:val="1"/>
  </w:num>
  <w:num w:numId="72" w16cid:durableId="1533542553">
    <w:abstractNumId w:val="35"/>
  </w:num>
  <w:num w:numId="73" w16cid:durableId="1561864036">
    <w:abstractNumId w:val="10"/>
  </w:num>
  <w:num w:numId="74" w16cid:durableId="194394609">
    <w:abstractNumId w:val="55"/>
  </w:num>
  <w:num w:numId="75" w16cid:durableId="413666371">
    <w:abstractNumId w:val="2"/>
  </w:num>
  <w:num w:numId="76" w16cid:durableId="1662200649">
    <w:abstractNumId w:val="9"/>
  </w:num>
  <w:num w:numId="77" w16cid:durableId="633602247">
    <w:abstractNumId w:val="75"/>
  </w:num>
  <w:num w:numId="78" w16cid:durableId="1717969946">
    <w:abstractNumId w:val="80"/>
  </w:num>
  <w:num w:numId="79" w16cid:durableId="220026247">
    <w:abstractNumId w:val="15"/>
  </w:num>
  <w:num w:numId="80" w16cid:durableId="1046491201">
    <w:abstractNumId w:val="52"/>
  </w:num>
  <w:num w:numId="81" w16cid:durableId="528301422">
    <w:abstractNumId w:val="62"/>
  </w:num>
  <w:num w:numId="82" w16cid:durableId="1741320178">
    <w:abstractNumId w:val="51"/>
  </w:num>
  <w:num w:numId="83" w16cid:durableId="87878541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30"/>
    <w:rsid w:val="00004F20"/>
    <w:rsid w:val="00010013"/>
    <w:rsid w:val="00011260"/>
    <w:rsid w:val="00017608"/>
    <w:rsid w:val="000263EB"/>
    <w:rsid w:val="000353BF"/>
    <w:rsid w:val="0003741A"/>
    <w:rsid w:val="00043870"/>
    <w:rsid w:val="00054DA1"/>
    <w:rsid w:val="000606DF"/>
    <w:rsid w:val="00062DA4"/>
    <w:rsid w:val="00065B4F"/>
    <w:rsid w:val="00076A27"/>
    <w:rsid w:val="000C72FA"/>
    <w:rsid w:val="0010405B"/>
    <w:rsid w:val="00116DC7"/>
    <w:rsid w:val="001171B9"/>
    <w:rsid w:val="001339FF"/>
    <w:rsid w:val="00136B60"/>
    <w:rsid w:val="00144149"/>
    <w:rsid w:val="001459F0"/>
    <w:rsid w:val="00145B3D"/>
    <w:rsid w:val="001514B4"/>
    <w:rsid w:val="00155B1E"/>
    <w:rsid w:val="00156DB9"/>
    <w:rsid w:val="00177617"/>
    <w:rsid w:val="00192D1D"/>
    <w:rsid w:val="001A0F82"/>
    <w:rsid w:val="001A149A"/>
    <w:rsid w:val="001A740F"/>
    <w:rsid w:val="001A7FCA"/>
    <w:rsid w:val="001B3228"/>
    <w:rsid w:val="001C3DFC"/>
    <w:rsid w:val="001D19AE"/>
    <w:rsid w:val="001D6CA4"/>
    <w:rsid w:val="001F1CD8"/>
    <w:rsid w:val="00201F2D"/>
    <w:rsid w:val="00204D0C"/>
    <w:rsid w:val="002331B6"/>
    <w:rsid w:val="00235397"/>
    <w:rsid w:val="0023708D"/>
    <w:rsid w:val="00271413"/>
    <w:rsid w:val="00274022"/>
    <w:rsid w:val="00282E0C"/>
    <w:rsid w:val="00282E93"/>
    <w:rsid w:val="00284F30"/>
    <w:rsid w:val="002B0494"/>
    <w:rsid w:val="002C0CCE"/>
    <w:rsid w:val="002D4004"/>
    <w:rsid w:val="002E361B"/>
    <w:rsid w:val="002E47C5"/>
    <w:rsid w:val="002F7E85"/>
    <w:rsid w:val="00300EAE"/>
    <w:rsid w:val="00306C91"/>
    <w:rsid w:val="00324D0B"/>
    <w:rsid w:val="003270CB"/>
    <w:rsid w:val="00336638"/>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8022B"/>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332D6"/>
    <w:rsid w:val="00A405BE"/>
    <w:rsid w:val="00A65D48"/>
    <w:rsid w:val="00A66361"/>
    <w:rsid w:val="00A97831"/>
    <w:rsid w:val="00AB28BD"/>
    <w:rsid w:val="00AC53B0"/>
    <w:rsid w:val="00AD0BC6"/>
    <w:rsid w:val="00AF2405"/>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440D6"/>
    <w:rsid w:val="00D62141"/>
    <w:rsid w:val="00D63C87"/>
    <w:rsid w:val="00D671BD"/>
    <w:rsid w:val="00D67342"/>
    <w:rsid w:val="00D67A4F"/>
    <w:rsid w:val="00D75349"/>
    <w:rsid w:val="00D857BF"/>
    <w:rsid w:val="00D940F5"/>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1200"/>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B70D"/>
  <w15:chartTrackingRefBased/>
  <w15:docId w15:val="{9CC0F002-6085-43E8-9D33-B774337A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F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4F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4F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4F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4F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4F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F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F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F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F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4F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4F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4F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4F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4F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F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F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F30"/>
    <w:rPr>
      <w:rFonts w:eastAsiaTheme="majorEastAsia" w:cstheme="majorBidi"/>
      <w:color w:val="272727" w:themeColor="text1" w:themeTint="D8"/>
    </w:rPr>
  </w:style>
  <w:style w:type="paragraph" w:styleId="Title">
    <w:name w:val="Title"/>
    <w:basedOn w:val="Normal"/>
    <w:next w:val="Normal"/>
    <w:link w:val="TitleChar"/>
    <w:uiPriority w:val="10"/>
    <w:qFormat/>
    <w:rsid w:val="00284F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F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F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F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F30"/>
    <w:pPr>
      <w:spacing w:before="160"/>
      <w:jc w:val="center"/>
    </w:pPr>
    <w:rPr>
      <w:i/>
      <w:iCs/>
      <w:color w:val="404040" w:themeColor="text1" w:themeTint="BF"/>
    </w:rPr>
  </w:style>
  <w:style w:type="character" w:customStyle="1" w:styleId="QuoteChar">
    <w:name w:val="Quote Char"/>
    <w:basedOn w:val="DefaultParagraphFont"/>
    <w:link w:val="Quote"/>
    <w:uiPriority w:val="29"/>
    <w:rsid w:val="00284F30"/>
    <w:rPr>
      <w:i/>
      <w:iCs/>
      <w:color w:val="404040" w:themeColor="text1" w:themeTint="BF"/>
    </w:rPr>
  </w:style>
  <w:style w:type="paragraph" w:styleId="ListParagraph">
    <w:name w:val="List Paragraph"/>
    <w:basedOn w:val="Normal"/>
    <w:uiPriority w:val="34"/>
    <w:qFormat/>
    <w:rsid w:val="00284F30"/>
    <w:pPr>
      <w:ind w:left="720"/>
      <w:contextualSpacing/>
    </w:pPr>
  </w:style>
  <w:style w:type="character" w:styleId="IntenseEmphasis">
    <w:name w:val="Intense Emphasis"/>
    <w:basedOn w:val="DefaultParagraphFont"/>
    <w:uiPriority w:val="21"/>
    <w:qFormat/>
    <w:rsid w:val="00284F30"/>
    <w:rPr>
      <w:i/>
      <w:iCs/>
      <w:color w:val="2F5496" w:themeColor="accent1" w:themeShade="BF"/>
    </w:rPr>
  </w:style>
  <w:style w:type="paragraph" w:styleId="IntenseQuote">
    <w:name w:val="Intense Quote"/>
    <w:basedOn w:val="Normal"/>
    <w:next w:val="Normal"/>
    <w:link w:val="IntenseQuoteChar"/>
    <w:uiPriority w:val="30"/>
    <w:qFormat/>
    <w:rsid w:val="00284F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4F30"/>
    <w:rPr>
      <w:i/>
      <w:iCs/>
      <w:color w:val="2F5496" w:themeColor="accent1" w:themeShade="BF"/>
    </w:rPr>
  </w:style>
  <w:style w:type="character" w:styleId="IntenseReference">
    <w:name w:val="Intense Reference"/>
    <w:basedOn w:val="DefaultParagraphFont"/>
    <w:uiPriority w:val="32"/>
    <w:qFormat/>
    <w:rsid w:val="00284F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93859">
      <w:bodyDiv w:val="1"/>
      <w:marLeft w:val="0"/>
      <w:marRight w:val="0"/>
      <w:marTop w:val="0"/>
      <w:marBottom w:val="0"/>
      <w:divBdr>
        <w:top w:val="none" w:sz="0" w:space="0" w:color="auto"/>
        <w:left w:val="none" w:sz="0" w:space="0" w:color="auto"/>
        <w:bottom w:val="none" w:sz="0" w:space="0" w:color="auto"/>
        <w:right w:val="none" w:sz="0" w:space="0" w:color="auto"/>
      </w:divBdr>
      <w:divsChild>
        <w:div w:id="1796215387">
          <w:marLeft w:val="0"/>
          <w:marRight w:val="0"/>
          <w:marTop w:val="0"/>
          <w:marBottom w:val="0"/>
          <w:divBdr>
            <w:top w:val="none" w:sz="0" w:space="0" w:color="auto"/>
            <w:left w:val="none" w:sz="0" w:space="0" w:color="auto"/>
            <w:bottom w:val="none" w:sz="0" w:space="0" w:color="auto"/>
            <w:right w:val="none" w:sz="0" w:space="0" w:color="auto"/>
          </w:divBdr>
          <w:divsChild>
            <w:div w:id="1211528330">
              <w:marLeft w:val="0"/>
              <w:marRight w:val="0"/>
              <w:marTop w:val="0"/>
              <w:marBottom w:val="0"/>
              <w:divBdr>
                <w:top w:val="none" w:sz="0" w:space="0" w:color="auto"/>
                <w:left w:val="none" w:sz="0" w:space="0" w:color="auto"/>
                <w:bottom w:val="none" w:sz="0" w:space="0" w:color="auto"/>
                <w:right w:val="none" w:sz="0" w:space="0" w:color="auto"/>
              </w:divBdr>
              <w:divsChild>
                <w:div w:id="600379278">
                  <w:marLeft w:val="0"/>
                  <w:marRight w:val="0"/>
                  <w:marTop w:val="0"/>
                  <w:marBottom w:val="0"/>
                  <w:divBdr>
                    <w:top w:val="none" w:sz="0" w:space="0" w:color="auto"/>
                    <w:left w:val="none" w:sz="0" w:space="0" w:color="auto"/>
                    <w:bottom w:val="none" w:sz="0" w:space="0" w:color="auto"/>
                    <w:right w:val="none" w:sz="0" w:space="0" w:color="auto"/>
                  </w:divBdr>
                  <w:divsChild>
                    <w:div w:id="20014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92315">
          <w:marLeft w:val="0"/>
          <w:marRight w:val="0"/>
          <w:marTop w:val="0"/>
          <w:marBottom w:val="0"/>
          <w:divBdr>
            <w:top w:val="none" w:sz="0" w:space="0" w:color="auto"/>
            <w:left w:val="none" w:sz="0" w:space="0" w:color="auto"/>
            <w:bottom w:val="none" w:sz="0" w:space="0" w:color="auto"/>
            <w:right w:val="none" w:sz="0" w:space="0" w:color="auto"/>
          </w:divBdr>
          <w:divsChild>
            <w:div w:id="1102722408">
              <w:marLeft w:val="0"/>
              <w:marRight w:val="0"/>
              <w:marTop w:val="0"/>
              <w:marBottom w:val="0"/>
              <w:divBdr>
                <w:top w:val="none" w:sz="0" w:space="0" w:color="auto"/>
                <w:left w:val="none" w:sz="0" w:space="0" w:color="auto"/>
                <w:bottom w:val="none" w:sz="0" w:space="0" w:color="auto"/>
                <w:right w:val="none" w:sz="0" w:space="0" w:color="auto"/>
              </w:divBdr>
              <w:divsChild>
                <w:div w:id="1088618911">
                  <w:marLeft w:val="0"/>
                  <w:marRight w:val="0"/>
                  <w:marTop w:val="0"/>
                  <w:marBottom w:val="0"/>
                  <w:divBdr>
                    <w:top w:val="none" w:sz="0" w:space="0" w:color="auto"/>
                    <w:left w:val="none" w:sz="0" w:space="0" w:color="auto"/>
                    <w:bottom w:val="none" w:sz="0" w:space="0" w:color="auto"/>
                    <w:right w:val="none" w:sz="0" w:space="0" w:color="auto"/>
                  </w:divBdr>
                  <w:divsChild>
                    <w:div w:id="9246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0517">
      <w:bodyDiv w:val="1"/>
      <w:marLeft w:val="0"/>
      <w:marRight w:val="0"/>
      <w:marTop w:val="0"/>
      <w:marBottom w:val="0"/>
      <w:divBdr>
        <w:top w:val="none" w:sz="0" w:space="0" w:color="auto"/>
        <w:left w:val="none" w:sz="0" w:space="0" w:color="auto"/>
        <w:bottom w:val="none" w:sz="0" w:space="0" w:color="auto"/>
        <w:right w:val="none" w:sz="0" w:space="0" w:color="auto"/>
      </w:divBdr>
    </w:div>
    <w:div w:id="227883336">
      <w:bodyDiv w:val="1"/>
      <w:marLeft w:val="0"/>
      <w:marRight w:val="0"/>
      <w:marTop w:val="0"/>
      <w:marBottom w:val="0"/>
      <w:divBdr>
        <w:top w:val="none" w:sz="0" w:space="0" w:color="auto"/>
        <w:left w:val="none" w:sz="0" w:space="0" w:color="auto"/>
        <w:bottom w:val="none" w:sz="0" w:space="0" w:color="auto"/>
        <w:right w:val="none" w:sz="0" w:space="0" w:color="auto"/>
      </w:divBdr>
      <w:divsChild>
        <w:div w:id="1500342295">
          <w:marLeft w:val="0"/>
          <w:marRight w:val="0"/>
          <w:marTop w:val="0"/>
          <w:marBottom w:val="0"/>
          <w:divBdr>
            <w:top w:val="none" w:sz="0" w:space="0" w:color="auto"/>
            <w:left w:val="none" w:sz="0" w:space="0" w:color="auto"/>
            <w:bottom w:val="none" w:sz="0" w:space="0" w:color="auto"/>
            <w:right w:val="none" w:sz="0" w:space="0" w:color="auto"/>
          </w:divBdr>
          <w:divsChild>
            <w:div w:id="101649618">
              <w:marLeft w:val="0"/>
              <w:marRight w:val="0"/>
              <w:marTop w:val="0"/>
              <w:marBottom w:val="0"/>
              <w:divBdr>
                <w:top w:val="none" w:sz="0" w:space="0" w:color="auto"/>
                <w:left w:val="none" w:sz="0" w:space="0" w:color="auto"/>
                <w:bottom w:val="none" w:sz="0" w:space="0" w:color="auto"/>
                <w:right w:val="none" w:sz="0" w:space="0" w:color="auto"/>
              </w:divBdr>
              <w:divsChild>
                <w:div w:id="74785724">
                  <w:marLeft w:val="0"/>
                  <w:marRight w:val="0"/>
                  <w:marTop w:val="0"/>
                  <w:marBottom w:val="0"/>
                  <w:divBdr>
                    <w:top w:val="none" w:sz="0" w:space="0" w:color="auto"/>
                    <w:left w:val="none" w:sz="0" w:space="0" w:color="auto"/>
                    <w:bottom w:val="none" w:sz="0" w:space="0" w:color="auto"/>
                    <w:right w:val="none" w:sz="0" w:space="0" w:color="auto"/>
                  </w:divBdr>
                  <w:divsChild>
                    <w:div w:id="54980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398862">
          <w:marLeft w:val="0"/>
          <w:marRight w:val="0"/>
          <w:marTop w:val="0"/>
          <w:marBottom w:val="0"/>
          <w:divBdr>
            <w:top w:val="none" w:sz="0" w:space="0" w:color="auto"/>
            <w:left w:val="none" w:sz="0" w:space="0" w:color="auto"/>
            <w:bottom w:val="none" w:sz="0" w:space="0" w:color="auto"/>
            <w:right w:val="none" w:sz="0" w:space="0" w:color="auto"/>
          </w:divBdr>
          <w:divsChild>
            <w:div w:id="1769495776">
              <w:marLeft w:val="0"/>
              <w:marRight w:val="0"/>
              <w:marTop w:val="0"/>
              <w:marBottom w:val="0"/>
              <w:divBdr>
                <w:top w:val="none" w:sz="0" w:space="0" w:color="auto"/>
                <w:left w:val="none" w:sz="0" w:space="0" w:color="auto"/>
                <w:bottom w:val="none" w:sz="0" w:space="0" w:color="auto"/>
                <w:right w:val="none" w:sz="0" w:space="0" w:color="auto"/>
              </w:divBdr>
              <w:divsChild>
                <w:div w:id="138815040">
                  <w:marLeft w:val="0"/>
                  <w:marRight w:val="0"/>
                  <w:marTop w:val="0"/>
                  <w:marBottom w:val="0"/>
                  <w:divBdr>
                    <w:top w:val="none" w:sz="0" w:space="0" w:color="auto"/>
                    <w:left w:val="none" w:sz="0" w:space="0" w:color="auto"/>
                    <w:bottom w:val="none" w:sz="0" w:space="0" w:color="auto"/>
                    <w:right w:val="none" w:sz="0" w:space="0" w:color="auto"/>
                  </w:divBdr>
                  <w:divsChild>
                    <w:div w:id="19296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593137">
      <w:bodyDiv w:val="1"/>
      <w:marLeft w:val="0"/>
      <w:marRight w:val="0"/>
      <w:marTop w:val="0"/>
      <w:marBottom w:val="0"/>
      <w:divBdr>
        <w:top w:val="none" w:sz="0" w:space="0" w:color="auto"/>
        <w:left w:val="none" w:sz="0" w:space="0" w:color="auto"/>
        <w:bottom w:val="none" w:sz="0" w:space="0" w:color="auto"/>
        <w:right w:val="none" w:sz="0" w:space="0" w:color="auto"/>
      </w:divBdr>
    </w:div>
    <w:div w:id="346949817">
      <w:bodyDiv w:val="1"/>
      <w:marLeft w:val="0"/>
      <w:marRight w:val="0"/>
      <w:marTop w:val="0"/>
      <w:marBottom w:val="0"/>
      <w:divBdr>
        <w:top w:val="none" w:sz="0" w:space="0" w:color="auto"/>
        <w:left w:val="none" w:sz="0" w:space="0" w:color="auto"/>
        <w:bottom w:val="none" w:sz="0" w:space="0" w:color="auto"/>
        <w:right w:val="none" w:sz="0" w:space="0" w:color="auto"/>
      </w:divBdr>
      <w:divsChild>
        <w:div w:id="1190601418">
          <w:marLeft w:val="0"/>
          <w:marRight w:val="0"/>
          <w:marTop w:val="0"/>
          <w:marBottom w:val="0"/>
          <w:divBdr>
            <w:top w:val="none" w:sz="0" w:space="0" w:color="auto"/>
            <w:left w:val="none" w:sz="0" w:space="0" w:color="auto"/>
            <w:bottom w:val="none" w:sz="0" w:space="0" w:color="auto"/>
            <w:right w:val="none" w:sz="0" w:space="0" w:color="auto"/>
          </w:divBdr>
          <w:divsChild>
            <w:div w:id="1387953499">
              <w:marLeft w:val="0"/>
              <w:marRight w:val="0"/>
              <w:marTop w:val="0"/>
              <w:marBottom w:val="0"/>
              <w:divBdr>
                <w:top w:val="none" w:sz="0" w:space="0" w:color="auto"/>
                <w:left w:val="none" w:sz="0" w:space="0" w:color="auto"/>
                <w:bottom w:val="none" w:sz="0" w:space="0" w:color="auto"/>
                <w:right w:val="none" w:sz="0" w:space="0" w:color="auto"/>
              </w:divBdr>
              <w:divsChild>
                <w:div w:id="533156742">
                  <w:marLeft w:val="0"/>
                  <w:marRight w:val="0"/>
                  <w:marTop w:val="0"/>
                  <w:marBottom w:val="0"/>
                  <w:divBdr>
                    <w:top w:val="none" w:sz="0" w:space="0" w:color="auto"/>
                    <w:left w:val="none" w:sz="0" w:space="0" w:color="auto"/>
                    <w:bottom w:val="none" w:sz="0" w:space="0" w:color="auto"/>
                    <w:right w:val="none" w:sz="0" w:space="0" w:color="auto"/>
                  </w:divBdr>
                  <w:divsChild>
                    <w:div w:id="15290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8473">
          <w:marLeft w:val="0"/>
          <w:marRight w:val="0"/>
          <w:marTop w:val="0"/>
          <w:marBottom w:val="0"/>
          <w:divBdr>
            <w:top w:val="none" w:sz="0" w:space="0" w:color="auto"/>
            <w:left w:val="none" w:sz="0" w:space="0" w:color="auto"/>
            <w:bottom w:val="none" w:sz="0" w:space="0" w:color="auto"/>
            <w:right w:val="none" w:sz="0" w:space="0" w:color="auto"/>
          </w:divBdr>
          <w:divsChild>
            <w:div w:id="808863442">
              <w:marLeft w:val="0"/>
              <w:marRight w:val="0"/>
              <w:marTop w:val="0"/>
              <w:marBottom w:val="0"/>
              <w:divBdr>
                <w:top w:val="none" w:sz="0" w:space="0" w:color="auto"/>
                <w:left w:val="none" w:sz="0" w:space="0" w:color="auto"/>
                <w:bottom w:val="none" w:sz="0" w:space="0" w:color="auto"/>
                <w:right w:val="none" w:sz="0" w:space="0" w:color="auto"/>
              </w:divBdr>
              <w:divsChild>
                <w:div w:id="2057122807">
                  <w:marLeft w:val="0"/>
                  <w:marRight w:val="0"/>
                  <w:marTop w:val="0"/>
                  <w:marBottom w:val="0"/>
                  <w:divBdr>
                    <w:top w:val="none" w:sz="0" w:space="0" w:color="auto"/>
                    <w:left w:val="none" w:sz="0" w:space="0" w:color="auto"/>
                    <w:bottom w:val="none" w:sz="0" w:space="0" w:color="auto"/>
                    <w:right w:val="none" w:sz="0" w:space="0" w:color="auto"/>
                  </w:divBdr>
                  <w:divsChild>
                    <w:div w:id="6623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633871">
      <w:bodyDiv w:val="1"/>
      <w:marLeft w:val="0"/>
      <w:marRight w:val="0"/>
      <w:marTop w:val="0"/>
      <w:marBottom w:val="0"/>
      <w:divBdr>
        <w:top w:val="none" w:sz="0" w:space="0" w:color="auto"/>
        <w:left w:val="none" w:sz="0" w:space="0" w:color="auto"/>
        <w:bottom w:val="none" w:sz="0" w:space="0" w:color="auto"/>
        <w:right w:val="none" w:sz="0" w:space="0" w:color="auto"/>
      </w:divBdr>
    </w:div>
    <w:div w:id="499009372">
      <w:bodyDiv w:val="1"/>
      <w:marLeft w:val="0"/>
      <w:marRight w:val="0"/>
      <w:marTop w:val="0"/>
      <w:marBottom w:val="0"/>
      <w:divBdr>
        <w:top w:val="none" w:sz="0" w:space="0" w:color="auto"/>
        <w:left w:val="none" w:sz="0" w:space="0" w:color="auto"/>
        <w:bottom w:val="none" w:sz="0" w:space="0" w:color="auto"/>
        <w:right w:val="none" w:sz="0" w:space="0" w:color="auto"/>
      </w:divBdr>
    </w:div>
    <w:div w:id="532765780">
      <w:bodyDiv w:val="1"/>
      <w:marLeft w:val="0"/>
      <w:marRight w:val="0"/>
      <w:marTop w:val="0"/>
      <w:marBottom w:val="0"/>
      <w:divBdr>
        <w:top w:val="none" w:sz="0" w:space="0" w:color="auto"/>
        <w:left w:val="none" w:sz="0" w:space="0" w:color="auto"/>
        <w:bottom w:val="none" w:sz="0" w:space="0" w:color="auto"/>
        <w:right w:val="none" w:sz="0" w:space="0" w:color="auto"/>
      </w:divBdr>
      <w:divsChild>
        <w:div w:id="1047922601">
          <w:marLeft w:val="0"/>
          <w:marRight w:val="0"/>
          <w:marTop w:val="0"/>
          <w:marBottom w:val="0"/>
          <w:divBdr>
            <w:top w:val="none" w:sz="0" w:space="0" w:color="auto"/>
            <w:left w:val="none" w:sz="0" w:space="0" w:color="auto"/>
            <w:bottom w:val="none" w:sz="0" w:space="0" w:color="auto"/>
            <w:right w:val="none" w:sz="0" w:space="0" w:color="auto"/>
          </w:divBdr>
          <w:divsChild>
            <w:div w:id="1977643041">
              <w:marLeft w:val="0"/>
              <w:marRight w:val="0"/>
              <w:marTop w:val="0"/>
              <w:marBottom w:val="0"/>
              <w:divBdr>
                <w:top w:val="none" w:sz="0" w:space="0" w:color="auto"/>
                <w:left w:val="none" w:sz="0" w:space="0" w:color="auto"/>
                <w:bottom w:val="none" w:sz="0" w:space="0" w:color="auto"/>
                <w:right w:val="none" w:sz="0" w:space="0" w:color="auto"/>
              </w:divBdr>
              <w:divsChild>
                <w:div w:id="330841662">
                  <w:marLeft w:val="0"/>
                  <w:marRight w:val="0"/>
                  <w:marTop w:val="0"/>
                  <w:marBottom w:val="0"/>
                  <w:divBdr>
                    <w:top w:val="none" w:sz="0" w:space="0" w:color="auto"/>
                    <w:left w:val="none" w:sz="0" w:space="0" w:color="auto"/>
                    <w:bottom w:val="none" w:sz="0" w:space="0" w:color="auto"/>
                    <w:right w:val="none" w:sz="0" w:space="0" w:color="auto"/>
                  </w:divBdr>
                  <w:divsChild>
                    <w:div w:id="13980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3776">
          <w:marLeft w:val="0"/>
          <w:marRight w:val="0"/>
          <w:marTop w:val="0"/>
          <w:marBottom w:val="0"/>
          <w:divBdr>
            <w:top w:val="none" w:sz="0" w:space="0" w:color="auto"/>
            <w:left w:val="none" w:sz="0" w:space="0" w:color="auto"/>
            <w:bottom w:val="none" w:sz="0" w:space="0" w:color="auto"/>
            <w:right w:val="none" w:sz="0" w:space="0" w:color="auto"/>
          </w:divBdr>
          <w:divsChild>
            <w:div w:id="562525659">
              <w:marLeft w:val="0"/>
              <w:marRight w:val="0"/>
              <w:marTop w:val="0"/>
              <w:marBottom w:val="0"/>
              <w:divBdr>
                <w:top w:val="none" w:sz="0" w:space="0" w:color="auto"/>
                <w:left w:val="none" w:sz="0" w:space="0" w:color="auto"/>
                <w:bottom w:val="none" w:sz="0" w:space="0" w:color="auto"/>
                <w:right w:val="none" w:sz="0" w:space="0" w:color="auto"/>
              </w:divBdr>
              <w:divsChild>
                <w:div w:id="136266524">
                  <w:marLeft w:val="0"/>
                  <w:marRight w:val="0"/>
                  <w:marTop w:val="0"/>
                  <w:marBottom w:val="0"/>
                  <w:divBdr>
                    <w:top w:val="none" w:sz="0" w:space="0" w:color="auto"/>
                    <w:left w:val="none" w:sz="0" w:space="0" w:color="auto"/>
                    <w:bottom w:val="none" w:sz="0" w:space="0" w:color="auto"/>
                    <w:right w:val="none" w:sz="0" w:space="0" w:color="auto"/>
                  </w:divBdr>
                  <w:divsChild>
                    <w:div w:id="161470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365302">
      <w:bodyDiv w:val="1"/>
      <w:marLeft w:val="0"/>
      <w:marRight w:val="0"/>
      <w:marTop w:val="0"/>
      <w:marBottom w:val="0"/>
      <w:divBdr>
        <w:top w:val="none" w:sz="0" w:space="0" w:color="auto"/>
        <w:left w:val="none" w:sz="0" w:space="0" w:color="auto"/>
        <w:bottom w:val="none" w:sz="0" w:space="0" w:color="auto"/>
        <w:right w:val="none" w:sz="0" w:space="0" w:color="auto"/>
      </w:divBdr>
      <w:divsChild>
        <w:div w:id="1132165093">
          <w:marLeft w:val="0"/>
          <w:marRight w:val="0"/>
          <w:marTop w:val="0"/>
          <w:marBottom w:val="0"/>
          <w:divBdr>
            <w:top w:val="none" w:sz="0" w:space="0" w:color="auto"/>
            <w:left w:val="none" w:sz="0" w:space="0" w:color="auto"/>
            <w:bottom w:val="none" w:sz="0" w:space="0" w:color="auto"/>
            <w:right w:val="none" w:sz="0" w:space="0" w:color="auto"/>
          </w:divBdr>
          <w:divsChild>
            <w:div w:id="2096200577">
              <w:marLeft w:val="0"/>
              <w:marRight w:val="0"/>
              <w:marTop w:val="0"/>
              <w:marBottom w:val="0"/>
              <w:divBdr>
                <w:top w:val="none" w:sz="0" w:space="0" w:color="auto"/>
                <w:left w:val="none" w:sz="0" w:space="0" w:color="auto"/>
                <w:bottom w:val="none" w:sz="0" w:space="0" w:color="auto"/>
                <w:right w:val="none" w:sz="0" w:space="0" w:color="auto"/>
              </w:divBdr>
              <w:divsChild>
                <w:div w:id="1322151570">
                  <w:marLeft w:val="0"/>
                  <w:marRight w:val="0"/>
                  <w:marTop w:val="0"/>
                  <w:marBottom w:val="0"/>
                  <w:divBdr>
                    <w:top w:val="none" w:sz="0" w:space="0" w:color="auto"/>
                    <w:left w:val="none" w:sz="0" w:space="0" w:color="auto"/>
                    <w:bottom w:val="none" w:sz="0" w:space="0" w:color="auto"/>
                    <w:right w:val="none" w:sz="0" w:space="0" w:color="auto"/>
                  </w:divBdr>
                  <w:divsChild>
                    <w:div w:id="746614690">
                      <w:marLeft w:val="0"/>
                      <w:marRight w:val="0"/>
                      <w:marTop w:val="0"/>
                      <w:marBottom w:val="0"/>
                      <w:divBdr>
                        <w:top w:val="none" w:sz="0" w:space="0" w:color="auto"/>
                        <w:left w:val="none" w:sz="0" w:space="0" w:color="auto"/>
                        <w:bottom w:val="none" w:sz="0" w:space="0" w:color="auto"/>
                        <w:right w:val="none" w:sz="0" w:space="0" w:color="auto"/>
                      </w:divBdr>
                      <w:divsChild>
                        <w:div w:id="1974171587">
                          <w:marLeft w:val="0"/>
                          <w:marRight w:val="0"/>
                          <w:marTop w:val="0"/>
                          <w:marBottom w:val="0"/>
                          <w:divBdr>
                            <w:top w:val="none" w:sz="0" w:space="0" w:color="auto"/>
                            <w:left w:val="none" w:sz="0" w:space="0" w:color="auto"/>
                            <w:bottom w:val="none" w:sz="0" w:space="0" w:color="auto"/>
                            <w:right w:val="none" w:sz="0" w:space="0" w:color="auto"/>
                          </w:divBdr>
                          <w:divsChild>
                            <w:div w:id="210505488">
                              <w:marLeft w:val="0"/>
                              <w:marRight w:val="0"/>
                              <w:marTop w:val="0"/>
                              <w:marBottom w:val="0"/>
                              <w:divBdr>
                                <w:top w:val="none" w:sz="0" w:space="0" w:color="auto"/>
                                <w:left w:val="none" w:sz="0" w:space="0" w:color="auto"/>
                                <w:bottom w:val="none" w:sz="0" w:space="0" w:color="auto"/>
                                <w:right w:val="none" w:sz="0" w:space="0" w:color="auto"/>
                              </w:divBdr>
                              <w:divsChild>
                                <w:div w:id="1754471833">
                                  <w:marLeft w:val="0"/>
                                  <w:marRight w:val="0"/>
                                  <w:marTop w:val="0"/>
                                  <w:marBottom w:val="0"/>
                                  <w:divBdr>
                                    <w:top w:val="none" w:sz="0" w:space="0" w:color="auto"/>
                                    <w:left w:val="none" w:sz="0" w:space="0" w:color="auto"/>
                                    <w:bottom w:val="none" w:sz="0" w:space="0" w:color="auto"/>
                                    <w:right w:val="none" w:sz="0" w:space="0" w:color="auto"/>
                                  </w:divBdr>
                                  <w:divsChild>
                                    <w:div w:id="1721439283">
                                      <w:marLeft w:val="0"/>
                                      <w:marRight w:val="0"/>
                                      <w:marTop w:val="0"/>
                                      <w:marBottom w:val="0"/>
                                      <w:divBdr>
                                        <w:top w:val="none" w:sz="0" w:space="0" w:color="auto"/>
                                        <w:left w:val="none" w:sz="0" w:space="0" w:color="auto"/>
                                        <w:bottom w:val="none" w:sz="0" w:space="0" w:color="auto"/>
                                        <w:right w:val="none" w:sz="0" w:space="0" w:color="auto"/>
                                      </w:divBdr>
                                      <w:divsChild>
                                        <w:div w:id="416094022">
                                          <w:marLeft w:val="0"/>
                                          <w:marRight w:val="0"/>
                                          <w:marTop w:val="0"/>
                                          <w:marBottom w:val="0"/>
                                          <w:divBdr>
                                            <w:top w:val="none" w:sz="0" w:space="0" w:color="auto"/>
                                            <w:left w:val="none" w:sz="0" w:space="0" w:color="auto"/>
                                            <w:bottom w:val="none" w:sz="0" w:space="0" w:color="auto"/>
                                            <w:right w:val="none" w:sz="0" w:space="0" w:color="auto"/>
                                          </w:divBdr>
                                          <w:divsChild>
                                            <w:div w:id="393896543">
                                              <w:marLeft w:val="0"/>
                                              <w:marRight w:val="0"/>
                                              <w:marTop w:val="0"/>
                                              <w:marBottom w:val="0"/>
                                              <w:divBdr>
                                                <w:top w:val="none" w:sz="0" w:space="0" w:color="auto"/>
                                                <w:left w:val="none" w:sz="0" w:space="0" w:color="auto"/>
                                                <w:bottom w:val="none" w:sz="0" w:space="0" w:color="auto"/>
                                                <w:right w:val="none" w:sz="0" w:space="0" w:color="auto"/>
                                              </w:divBdr>
                                              <w:divsChild>
                                                <w:div w:id="486097101">
                                                  <w:marLeft w:val="0"/>
                                                  <w:marRight w:val="0"/>
                                                  <w:marTop w:val="0"/>
                                                  <w:marBottom w:val="0"/>
                                                  <w:divBdr>
                                                    <w:top w:val="none" w:sz="0" w:space="0" w:color="auto"/>
                                                    <w:left w:val="none" w:sz="0" w:space="0" w:color="auto"/>
                                                    <w:bottom w:val="none" w:sz="0" w:space="0" w:color="auto"/>
                                                    <w:right w:val="none" w:sz="0" w:space="0" w:color="auto"/>
                                                  </w:divBdr>
                                                  <w:divsChild>
                                                    <w:div w:id="1802796725">
                                                      <w:marLeft w:val="0"/>
                                                      <w:marRight w:val="0"/>
                                                      <w:marTop w:val="0"/>
                                                      <w:marBottom w:val="0"/>
                                                      <w:divBdr>
                                                        <w:top w:val="none" w:sz="0" w:space="0" w:color="auto"/>
                                                        <w:left w:val="none" w:sz="0" w:space="0" w:color="auto"/>
                                                        <w:bottom w:val="none" w:sz="0" w:space="0" w:color="auto"/>
                                                        <w:right w:val="none" w:sz="0" w:space="0" w:color="auto"/>
                                                      </w:divBdr>
                                                      <w:divsChild>
                                                        <w:div w:id="8314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76221">
                                              <w:marLeft w:val="0"/>
                                              <w:marRight w:val="0"/>
                                              <w:marTop w:val="0"/>
                                              <w:marBottom w:val="0"/>
                                              <w:divBdr>
                                                <w:top w:val="none" w:sz="0" w:space="0" w:color="auto"/>
                                                <w:left w:val="none" w:sz="0" w:space="0" w:color="auto"/>
                                                <w:bottom w:val="none" w:sz="0" w:space="0" w:color="auto"/>
                                                <w:right w:val="none" w:sz="0" w:space="0" w:color="auto"/>
                                              </w:divBdr>
                                              <w:divsChild>
                                                <w:div w:id="1758669154">
                                                  <w:marLeft w:val="0"/>
                                                  <w:marRight w:val="0"/>
                                                  <w:marTop w:val="0"/>
                                                  <w:marBottom w:val="0"/>
                                                  <w:divBdr>
                                                    <w:top w:val="none" w:sz="0" w:space="0" w:color="auto"/>
                                                    <w:left w:val="none" w:sz="0" w:space="0" w:color="auto"/>
                                                    <w:bottom w:val="none" w:sz="0" w:space="0" w:color="auto"/>
                                                    <w:right w:val="none" w:sz="0" w:space="0" w:color="auto"/>
                                                  </w:divBdr>
                                                  <w:divsChild>
                                                    <w:div w:id="877737674">
                                                      <w:marLeft w:val="0"/>
                                                      <w:marRight w:val="0"/>
                                                      <w:marTop w:val="0"/>
                                                      <w:marBottom w:val="0"/>
                                                      <w:divBdr>
                                                        <w:top w:val="none" w:sz="0" w:space="0" w:color="auto"/>
                                                        <w:left w:val="none" w:sz="0" w:space="0" w:color="auto"/>
                                                        <w:bottom w:val="none" w:sz="0" w:space="0" w:color="auto"/>
                                                        <w:right w:val="none" w:sz="0" w:space="0" w:color="auto"/>
                                                      </w:divBdr>
                                                      <w:divsChild>
                                                        <w:div w:id="184786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0603351">
          <w:marLeft w:val="0"/>
          <w:marRight w:val="0"/>
          <w:marTop w:val="0"/>
          <w:marBottom w:val="0"/>
          <w:divBdr>
            <w:top w:val="none" w:sz="0" w:space="0" w:color="auto"/>
            <w:left w:val="none" w:sz="0" w:space="0" w:color="auto"/>
            <w:bottom w:val="none" w:sz="0" w:space="0" w:color="auto"/>
            <w:right w:val="none" w:sz="0" w:space="0" w:color="auto"/>
          </w:divBdr>
          <w:divsChild>
            <w:div w:id="89472084">
              <w:marLeft w:val="0"/>
              <w:marRight w:val="0"/>
              <w:marTop w:val="0"/>
              <w:marBottom w:val="0"/>
              <w:divBdr>
                <w:top w:val="none" w:sz="0" w:space="0" w:color="auto"/>
                <w:left w:val="none" w:sz="0" w:space="0" w:color="auto"/>
                <w:bottom w:val="none" w:sz="0" w:space="0" w:color="auto"/>
                <w:right w:val="none" w:sz="0" w:space="0" w:color="auto"/>
              </w:divBdr>
              <w:divsChild>
                <w:div w:id="1441603670">
                  <w:marLeft w:val="0"/>
                  <w:marRight w:val="0"/>
                  <w:marTop w:val="0"/>
                  <w:marBottom w:val="0"/>
                  <w:divBdr>
                    <w:top w:val="none" w:sz="0" w:space="0" w:color="auto"/>
                    <w:left w:val="none" w:sz="0" w:space="0" w:color="auto"/>
                    <w:bottom w:val="none" w:sz="0" w:space="0" w:color="auto"/>
                    <w:right w:val="none" w:sz="0" w:space="0" w:color="auto"/>
                  </w:divBdr>
                  <w:divsChild>
                    <w:div w:id="623123667">
                      <w:marLeft w:val="0"/>
                      <w:marRight w:val="0"/>
                      <w:marTop w:val="0"/>
                      <w:marBottom w:val="0"/>
                      <w:divBdr>
                        <w:top w:val="none" w:sz="0" w:space="0" w:color="auto"/>
                        <w:left w:val="none" w:sz="0" w:space="0" w:color="auto"/>
                        <w:bottom w:val="none" w:sz="0" w:space="0" w:color="auto"/>
                        <w:right w:val="none" w:sz="0" w:space="0" w:color="auto"/>
                      </w:divBdr>
                      <w:divsChild>
                        <w:div w:id="397483191">
                          <w:marLeft w:val="0"/>
                          <w:marRight w:val="0"/>
                          <w:marTop w:val="0"/>
                          <w:marBottom w:val="0"/>
                          <w:divBdr>
                            <w:top w:val="none" w:sz="0" w:space="0" w:color="auto"/>
                            <w:left w:val="none" w:sz="0" w:space="0" w:color="auto"/>
                            <w:bottom w:val="none" w:sz="0" w:space="0" w:color="auto"/>
                            <w:right w:val="none" w:sz="0" w:space="0" w:color="auto"/>
                          </w:divBdr>
                          <w:divsChild>
                            <w:div w:id="878931316">
                              <w:marLeft w:val="0"/>
                              <w:marRight w:val="0"/>
                              <w:marTop w:val="0"/>
                              <w:marBottom w:val="0"/>
                              <w:divBdr>
                                <w:top w:val="none" w:sz="0" w:space="0" w:color="auto"/>
                                <w:left w:val="none" w:sz="0" w:space="0" w:color="auto"/>
                                <w:bottom w:val="none" w:sz="0" w:space="0" w:color="auto"/>
                                <w:right w:val="none" w:sz="0" w:space="0" w:color="auto"/>
                              </w:divBdr>
                              <w:divsChild>
                                <w:div w:id="1411852796">
                                  <w:marLeft w:val="0"/>
                                  <w:marRight w:val="0"/>
                                  <w:marTop w:val="0"/>
                                  <w:marBottom w:val="0"/>
                                  <w:divBdr>
                                    <w:top w:val="none" w:sz="0" w:space="0" w:color="auto"/>
                                    <w:left w:val="none" w:sz="0" w:space="0" w:color="auto"/>
                                    <w:bottom w:val="none" w:sz="0" w:space="0" w:color="auto"/>
                                    <w:right w:val="none" w:sz="0" w:space="0" w:color="auto"/>
                                  </w:divBdr>
                                  <w:divsChild>
                                    <w:div w:id="2144229708">
                                      <w:marLeft w:val="0"/>
                                      <w:marRight w:val="0"/>
                                      <w:marTop w:val="0"/>
                                      <w:marBottom w:val="0"/>
                                      <w:divBdr>
                                        <w:top w:val="none" w:sz="0" w:space="0" w:color="auto"/>
                                        <w:left w:val="none" w:sz="0" w:space="0" w:color="auto"/>
                                        <w:bottom w:val="none" w:sz="0" w:space="0" w:color="auto"/>
                                        <w:right w:val="none" w:sz="0" w:space="0" w:color="auto"/>
                                      </w:divBdr>
                                      <w:divsChild>
                                        <w:div w:id="1220363095">
                                          <w:marLeft w:val="0"/>
                                          <w:marRight w:val="0"/>
                                          <w:marTop w:val="0"/>
                                          <w:marBottom w:val="0"/>
                                          <w:divBdr>
                                            <w:top w:val="none" w:sz="0" w:space="0" w:color="auto"/>
                                            <w:left w:val="none" w:sz="0" w:space="0" w:color="auto"/>
                                            <w:bottom w:val="none" w:sz="0" w:space="0" w:color="auto"/>
                                            <w:right w:val="none" w:sz="0" w:space="0" w:color="auto"/>
                                          </w:divBdr>
                                          <w:divsChild>
                                            <w:div w:id="891648621">
                                              <w:marLeft w:val="0"/>
                                              <w:marRight w:val="0"/>
                                              <w:marTop w:val="0"/>
                                              <w:marBottom w:val="0"/>
                                              <w:divBdr>
                                                <w:top w:val="none" w:sz="0" w:space="0" w:color="auto"/>
                                                <w:left w:val="none" w:sz="0" w:space="0" w:color="auto"/>
                                                <w:bottom w:val="none" w:sz="0" w:space="0" w:color="auto"/>
                                                <w:right w:val="none" w:sz="0" w:space="0" w:color="auto"/>
                                              </w:divBdr>
                                              <w:divsChild>
                                                <w:div w:id="9987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150013">
                  <w:marLeft w:val="0"/>
                  <w:marRight w:val="0"/>
                  <w:marTop w:val="0"/>
                  <w:marBottom w:val="0"/>
                  <w:divBdr>
                    <w:top w:val="none" w:sz="0" w:space="0" w:color="auto"/>
                    <w:left w:val="none" w:sz="0" w:space="0" w:color="auto"/>
                    <w:bottom w:val="none" w:sz="0" w:space="0" w:color="auto"/>
                    <w:right w:val="none" w:sz="0" w:space="0" w:color="auto"/>
                  </w:divBdr>
                  <w:divsChild>
                    <w:div w:id="1145469613">
                      <w:marLeft w:val="0"/>
                      <w:marRight w:val="0"/>
                      <w:marTop w:val="0"/>
                      <w:marBottom w:val="0"/>
                      <w:divBdr>
                        <w:top w:val="none" w:sz="0" w:space="0" w:color="auto"/>
                        <w:left w:val="none" w:sz="0" w:space="0" w:color="auto"/>
                        <w:bottom w:val="none" w:sz="0" w:space="0" w:color="auto"/>
                        <w:right w:val="none" w:sz="0" w:space="0" w:color="auto"/>
                      </w:divBdr>
                      <w:divsChild>
                        <w:div w:id="2410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237679">
      <w:bodyDiv w:val="1"/>
      <w:marLeft w:val="0"/>
      <w:marRight w:val="0"/>
      <w:marTop w:val="0"/>
      <w:marBottom w:val="0"/>
      <w:divBdr>
        <w:top w:val="none" w:sz="0" w:space="0" w:color="auto"/>
        <w:left w:val="none" w:sz="0" w:space="0" w:color="auto"/>
        <w:bottom w:val="none" w:sz="0" w:space="0" w:color="auto"/>
        <w:right w:val="none" w:sz="0" w:space="0" w:color="auto"/>
      </w:divBdr>
      <w:divsChild>
        <w:div w:id="2051106772">
          <w:marLeft w:val="0"/>
          <w:marRight w:val="0"/>
          <w:marTop w:val="0"/>
          <w:marBottom w:val="0"/>
          <w:divBdr>
            <w:top w:val="none" w:sz="0" w:space="0" w:color="auto"/>
            <w:left w:val="none" w:sz="0" w:space="0" w:color="auto"/>
            <w:bottom w:val="none" w:sz="0" w:space="0" w:color="auto"/>
            <w:right w:val="none" w:sz="0" w:space="0" w:color="auto"/>
          </w:divBdr>
          <w:divsChild>
            <w:div w:id="1092242063">
              <w:marLeft w:val="0"/>
              <w:marRight w:val="0"/>
              <w:marTop w:val="0"/>
              <w:marBottom w:val="0"/>
              <w:divBdr>
                <w:top w:val="none" w:sz="0" w:space="0" w:color="auto"/>
                <w:left w:val="none" w:sz="0" w:space="0" w:color="auto"/>
                <w:bottom w:val="none" w:sz="0" w:space="0" w:color="auto"/>
                <w:right w:val="none" w:sz="0" w:space="0" w:color="auto"/>
              </w:divBdr>
              <w:divsChild>
                <w:div w:id="422335652">
                  <w:marLeft w:val="0"/>
                  <w:marRight w:val="0"/>
                  <w:marTop w:val="0"/>
                  <w:marBottom w:val="0"/>
                  <w:divBdr>
                    <w:top w:val="none" w:sz="0" w:space="0" w:color="auto"/>
                    <w:left w:val="none" w:sz="0" w:space="0" w:color="auto"/>
                    <w:bottom w:val="none" w:sz="0" w:space="0" w:color="auto"/>
                    <w:right w:val="none" w:sz="0" w:space="0" w:color="auto"/>
                  </w:divBdr>
                  <w:divsChild>
                    <w:div w:id="52278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94097">
          <w:marLeft w:val="0"/>
          <w:marRight w:val="0"/>
          <w:marTop w:val="0"/>
          <w:marBottom w:val="0"/>
          <w:divBdr>
            <w:top w:val="none" w:sz="0" w:space="0" w:color="auto"/>
            <w:left w:val="none" w:sz="0" w:space="0" w:color="auto"/>
            <w:bottom w:val="none" w:sz="0" w:space="0" w:color="auto"/>
            <w:right w:val="none" w:sz="0" w:space="0" w:color="auto"/>
          </w:divBdr>
          <w:divsChild>
            <w:div w:id="2043482883">
              <w:marLeft w:val="0"/>
              <w:marRight w:val="0"/>
              <w:marTop w:val="0"/>
              <w:marBottom w:val="0"/>
              <w:divBdr>
                <w:top w:val="none" w:sz="0" w:space="0" w:color="auto"/>
                <w:left w:val="none" w:sz="0" w:space="0" w:color="auto"/>
                <w:bottom w:val="none" w:sz="0" w:space="0" w:color="auto"/>
                <w:right w:val="none" w:sz="0" w:space="0" w:color="auto"/>
              </w:divBdr>
              <w:divsChild>
                <w:div w:id="2047413766">
                  <w:marLeft w:val="0"/>
                  <w:marRight w:val="0"/>
                  <w:marTop w:val="0"/>
                  <w:marBottom w:val="0"/>
                  <w:divBdr>
                    <w:top w:val="none" w:sz="0" w:space="0" w:color="auto"/>
                    <w:left w:val="none" w:sz="0" w:space="0" w:color="auto"/>
                    <w:bottom w:val="none" w:sz="0" w:space="0" w:color="auto"/>
                    <w:right w:val="none" w:sz="0" w:space="0" w:color="auto"/>
                  </w:divBdr>
                  <w:divsChild>
                    <w:div w:id="14037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165135">
      <w:bodyDiv w:val="1"/>
      <w:marLeft w:val="0"/>
      <w:marRight w:val="0"/>
      <w:marTop w:val="0"/>
      <w:marBottom w:val="0"/>
      <w:divBdr>
        <w:top w:val="none" w:sz="0" w:space="0" w:color="auto"/>
        <w:left w:val="none" w:sz="0" w:space="0" w:color="auto"/>
        <w:bottom w:val="none" w:sz="0" w:space="0" w:color="auto"/>
        <w:right w:val="none" w:sz="0" w:space="0" w:color="auto"/>
      </w:divBdr>
      <w:divsChild>
        <w:div w:id="423184451">
          <w:marLeft w:val="0"/>
          <w:marRight w:val="0"/>
          <w:marTop w:val="0"/>
          <w:marBottom w:val="0"/>
          <w:divBdr>
            <w:top w:val="none" w:sz="0" w:space="0" w:color="auto"/>
            <w:left w:val="none" w:sz="0" w:space="0" w:color="auto"/>
            <w:bottom w:val="none" w:sz="0" w:space="0" w:color="auto"/>
            <w:right w:val="none" w:sz="0" w:space="0" w:color="auto"/>
          </w:divBdr>
          <w:divsChild>
            <w:div w:id="1063328567">
              <w:marLeft w:val="0"/>
              <w:marRight w:val="0"/>
              <w:marTop w:val="0"/>
              <w:marBottom w:val="0"/>
              <w:divBdr>
                <w:top w:val="none" w:sz="0" w:space="0" w:color="auto"/>
                <w:left w:val="none" w:sz="0" w:space="0" w:color="auto"/>
                <w:bottom w:val="none" w:sz="0" w:space="0" w:color="auto"/>
                <w:right w:val="none" w:sz="0" w:space="0" w:color="auto"/>
              </w:divBdr>
              <w:divsChild>
                <w:div w:id="1962219833">
                  <w:marLeft w:val="0"/>
                  <w:marRight w:val="0"/>
                  <w:marTop w:val="0"/>
                  <w:marBottom w:val="0"/>
                  <w:divBdr>
                    <w:top w:val="none" w:sz="0" w:space="0" w:color="auto"/>
                    <w:left w:val="none" w:sz="0" w:space="0" w:color="auto"/>
                    <w:bottom w:val="none" w:sz="0" w:space="0" w:color="auto"/>
                    <w:right w:val="none" w:sz="0" w:space="0" w:color="auto"/>
                  </w:divBdr>
                  <w:divsChild>
                    <w:div w:id="78095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289513">
          <w:marLeft w:val="0"/>
          <w:marRight w:val="0"/>
          <w:marTop w:val="0"/>
          <w:marBottom w:val="0"/>
          <w:divBdr>
            <w:top w:val="none" w:sz="0" w:space="0" w:color="auto"/>
            <w:left w:val="none" w:sz="0" w:space="0" w:color="auto"/>
            <w:bottom w:val="none" w:sz="0" w:space="0" w:color="auto"/>
            <w:right w:val="none" w:sz="0" w:space="0" w:color="auto"/>
          </w:divBdr>
          <w:divsChild>
            <w:div w:id="928005817">
              <w:marLeft w:val="0"/>
              <w:marRight w:val="0"/>
              <w:marTop w:val="0"/>
              <w:marBottom w:val="0"/>
              <w:divBdr>
                <w:top w:val="none" w:sz="0" w:space="0" w:color="auto"/>
                <w:left w:val="none" w:sz="0" w:space="0" w:color="auto"/>
                <w:bottom w:val="none" w:sz="0" w:space="0" w:color="auto"/>
                <w:right w:val="none" w:sz="0" w:space="0" w:color="auto"/>
              </w:divBdr>
              <w:divsChild>
                <w:div w:id="621151654">
                  <w:marLeft w:val="0"/>
                  <w:marRight w:val="0"/>
                  <w:marTop w:val="0"/>
                  <w:marBottom w:val="0"/>
                  <w:divBdr>
                    <w:top w:val="none" w:sz="0" w:space="0" w:color="auto"/>
                    <w:left w:val="none" w:sz="0" w:space="0" w:color="auto"/>
                    <w:bottom w:val="none" w:sz="0" w:space="0" w:color="auto"/>
                    <w:right w:val="none" w:sz="0" w:space="0" w:color="auto"/>
                  </w:divBdr>
                  <w:divsChild>
                    <w:div w:id="11397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85333">
      <w:bodyDiv w:val="1"/>
      <w:marLeft w:val="0"/>
      <w:marRight w:val="0"/>
      <w:marTop w:val="0"/>
      <w:marBottom w:val="0"/>
      <w:divBdr>
        <w:top w:val="none" w:sz="0" w:space="0" w:color="auto"/>
        <w:left w:val="none" w:sz="0" w:space="0" w:color="auto"/>
        <w:bottom w:val="none" w:sz="0" w:space="0" w:color="auto"/>
        <w:right w:val="none" w:sz="0" w:space="0" w:color="auto"/>
      </w:divBdr>
    </w:div>
    <w:div w:id="1062413677">
      <w:bodyDiv w:val="1"/>
      <w:marLeft w:val="0"/>
      <w:marRight w:val="0"/>
      <w:marTop w:val="0"/>
      <w:marBottom w:val="0"/>
      <w:divBdr>
        <w:top w:val="none" w:sz="0" w:space="0" w:color="auto"/>
        <w:left w:val="none" w:sz="0" w:space="0" w:color="auto"/>
        <w:bottom w:val="none" w:sz="0" w:space="0" w:color="auto"/>
        <w:right w:val="none" w:sz="0" w:space="0" w:color="auto"/>
      </w:divBdr>
      <w:divsChild>
        <w:div w:id="1299795852">
          <w:marLeft w:val="0"/>
          <w:marRight w:val="0"/>
          <w:marTop w:val="0"/>
          <w:marBottom w:val="0"/>
          <w:divBdr>
            <w:top w:val="none" w:sz="0" w:space="0" w:color="auto"/>
            <w:left w:val="none" w:sz="0" w:space="0" w:color="auto"/>
            <w:bottom w:val="none" w:sz="0" w:space="0" w:color="auto"/>
            <w:right w:val="none" w:sz="0" w:space="0" w:color="auto"/>
          </w:divBdr>
          <w:divsChild>
            <w:div w:id="392705313">
              <w:marLeft w:val="0"/>
              <w:marRight w:val="0"/>
              <w:marTop w:val="0"/>
              <w:marBottom w:val="0"/>
              <w:divBdr>
                <w:top w:val="none" w:sz="0" w:space="0" w:color="auto"/>
                <w:left w:val="none" w:sz="0" w:space="0" w:color="auto"/>
                <w:bottom w:val="none" w:sz="0" w:space="0" w:color="auto"/>
                <w:right w:val="none" w:sz="0" w:space="0" w:color="auto"/>
              </w:divBdr>
              <w:divsChild>
                <w:div w:id="139689403">
                  <w:marLeft w:val="0"/>
                  <w:marRight w:val="0"/>
                  <w:marTop w:val="0"/>
                  <w:marBottom w:val="0"/>
                  <w:divBdr>
                    <w:top w:val="none" w:sz="0" w:space="0" w:color="auto"/>
                    <w:left w:val="none" w:sz="0" w:space="0" w:color="auto"/>
                    <w:bottom w:val="none" w:sz="0" w:space="0" w:color="auto"/>
                    <w:right w:val="none" w:sz="0" w:space="0" w:color="auto"/>
                  </w:divBdr>
                  <w:divsChild>
                    <w:div w:id="7486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16428">
          <w:marLeft w:val="0"/>
          <w:marRight w:val="0"/>
          <w:marTop w:val="0"/>
          <w:marBottom w:val="0"/>
          <w:divBdr>
            <w:top w:val="none" w:sz="0" w:space="0" w:color="auto"/>
            <w:left w:val="none" w:sz="0" w:space="0" w:color="auto"/>
            <w:bottom w:val="none" w:sz="0" w:space="0" w:color="auto"/>
            <w:right w:val="none" w:sz="0" w:space="0" w:color="auto"/>
          </w:divBdr>
          <w:divsChild>
            <w:div w:id="1558785026">
              <w:marLeft w:val="0"/>
              <w:marRight w:val="0"/>
              <w:marTop w:val="0"/>
              <w:marBottom w:val="0"/>
              <w:divBdr>
                <w:top w:val="none" w:sz="0" w:space="0" w:color="auto"/>
                <w:left w:val="none" w:sz="0" w:space="0" w:color="auto"/>
                <w:bottom w:val="none" w:sz="0" w:space="0" w:color="auto"/>
                <w:right w:val="none" w:sz="0" w:space="0" w:color="auto"/>
              </w:divBdr>
              <w:divsChild>
                <w:div w:id="1025448240">
                  <w:marLeft w:val="0"/>
                  <w:marRight w:val="0"/>
                  <w:marTop w:val="0"/>
                  <w:marBottom w:val="0"/>
                  <w:divBdr>
                    <w:top w:val="none" w:sz="0" w:space="0" w:color="auto"/>
                    <w:left w:val="none" w:sz="0" w:space="0" w:color="auto"/>
                    <w:bottom w:val="none" w:sz="0" w:space="0" w:color="auto"/>
                    <w:right w:val="none" w:sz="0" w:space="0" w:color="auto"/>
                  </w:divBdr>
                  <w:divsChild>
                    <w:div w:id="161455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448151">
      <w:bodyDiv w:val="1"/>
      <w:marLeft w:val="0"/>
      <w:marRight w:val="0"/>
      <w:marTop w:val="0"/>
      <w:marBottom w:val="0"/>
      <w:divBdr>
        <w:top w:val="none" w:sz="0" w:space="0" w:color="auto"/>
        <w:left w:val="none" w:sz="0" w:space="0" w:color="auto"/>
        <w:bottom w:val="none" w:sz="0" w:space="0" w:color="auto"/>
        <w:right w:val="none" w:sz="0" w:space="0" w:color="auto"/>
      </w:divBdr>
      <w:divsChild>
        <w:div w:id="133841644">
          <w:marLeft w:val="0"/>
          <w:marRight w:val="0"/>
          <w:marTop w:val="0"/>
          <w:marBottom w:val="0"/>
          <w:divBdr>
            <w:top w:val="none" w:sz="0" w:space="0" w:color="auto"/>
            <w:left w:val="none" w:sz="0" w:space="0" w:color="auto"/>
            <w:bottom w:val="none" w:sz="0" w:space="0" w:color="auto"/>
            <w:right w:val="none" w:sz="0" w:space="0" w:color="auto"/>
          </w:divBdr>
          <w:divsChild>
            <w:div w:id="422839620">
              <w:marLeft w:val="0"/>
              <w:marRight w:val="0"/>
              <w:marTop w:val="0"/>
              <w:marBottom w:val="0"/>
              <w:divBdr>
                <w:top w:val="none" w:sz="0" w:space="0" w:color="auto"/>
                <w:left w:val="none" w:sz="0" w:space="0" w:color="auto"/>
                <w:bottom w:val="none" w:sz="0" w:space="0" w:color="auto"/>
                <w:right w:val="none" w:sz="0" w:space="0" w:color="auto"/>
              </w:divBdr>
              <w:divsChild>
                <w:div w:id="425275469">
                  <w:marLeft w:val="0"/>
                  <w:marRight w:val="0"/>
                  <w:marTop w:val="0"/>
                  <w:marBottom w:val="0"/>
                  <w:divBdr>
                    <w:top w:val="none" w:sz="0" w:space="0" w:color="auto"/>
                    <w:left w:val="none" w:sz="0" w:space="0" w:color="auto"/>
                    <w:bottom w:val="none" w:sz="0" w:space="0" w:color="auto"/>
                    <w:right w:val="none" w:sz="0" w:space="0" w:color="auto"/>
                  </w:divBdr>
                  <w:divsChild>
                    <w:div w:id="1634484506">
                      <w:marLeft w:val="0"/>
                      <w:marRight w:val="0"/>
                      <w:marTop w:val="0"/>
                      <w:marBottom w:val="0"/>
                      <w:divBdr>
                        <w:top w:val="none" w:sz="0" w:space="0" w:color="auto"/>
                        <w:left w:val="none" w:sz="0" w:space="0" w:color="auto"/>
                        <w:bottom w:val="none" w:sz="0" w:space="0" w:color="auto"/>
                        <w:right w:val="none" w:sz="0" w:space="0" w:color="auto"/>
                      </w:divBdr>
                      <w:divsChild>
                        <w:div w:id="735785850">
                          <w:marLeft w:val="0"/>
                          <w:marRight w:val="0"/>
                          <w:marTop w:val="0"/>
                          <w:marBottom w:val="0"/>
                          <w:divBdr>
                            <w:top w:val="none" w:sz="0" w:space="0" w:color="auto"/>
                            <w:left w:val="none" w:sz="0" w:space="0" w:color="auto"/>
                            <w:bottom w:val="none" w:sz="0" w:space="0" w:color="auto"/>
                            <w:right w:val="none" w:sz="0" w:space="0" w:color="auto"/>
                          </w:divBdr>
                          <w:divsChild>
                            <w:div w:id="322975999">
                              <w:marLeft w:val="0"/>
                              <w:marRight w:val="0"/>
                              <w:marTop w:val="0"/>
                              <w:marBottom w:val="0"/>
                              <w:divBdr>
                                <w:top w:val="none" w:sz="0" w:space="0" w:color="auto"/>
                                <w:left w:val="none" w:sz="0" w:space="0" w:color="auto"/>
                                <w:bottom w:val="none" w:sz="0" w:space="0" w:color="auto"/>
                                <w:right w:val="none" w:sz="0" w:space="0" w:color="auto"/>
                              </w:divBdr>
                              <w:divsChild>
                                <w:div w:id="665783227">
                                  <w:marLeft w:val="0"/>
                                  <w:marRight w:val="0"/>
                                  <w:marTop w:val="0"/>
                                  <w:marBottom w:val="0"/>
                                  <w:divBdr>
                                    <w:top w:val="none" w:sz="0" w:space="0" w:color="auto"/>
                                    <w:left w:val="none" w:sz="0" w:space="0" w:color="auto"/>
                                    <w:bottom w:val="none" w:sz="0" w:space="0" w:color="auto"/>
                                    <w:right w:val="none" w:sz="0" w:space="0" w:color="auto"/>
                                  </w:divBdr>
                                  <w:divsChild>
                                    <w:div w:id="1594972314">
                                      <w:marLeft w:val="0"/>
                                      <w:marRight w:val="0"/>
                                      <w:marTop w:val="0"/>
                                      <w:marBottom w:val="0"/>
                                      <w:divBdr>
                                        <w:top w:val="none" w:sz="0" w:space="0" w:color="auto"/>
                                        <w:left w:val="none" w:sz="0" w:space="0" w:color="auto"/>
                                        <w:bottom w:val="none" w:sz="0" w:space="0" w:color="auto"/>
                                        <w:right w:val="none" w:sz="0" w:space="0" w:color="auto"/>
                                      </w:divBdr>
                                      <w:divsChild>
                                        <w:div w:id="20592776">
                                          <w:marLeft w:val="0"/>
                                          <w:marRight w:val="0"/>
                                          <w:marTop w:val="0"/>
                                          <w:marBottom w:val="0"/>
                                          <w:divBdr>
                                            <w:top w:val="none" w:sz="0" w:space="0" w:color="auto"/>
                                            <w:left w:val="none" w:sz="0" w:space="0" w:color="auto"/>
                                            <w:bottom w:val="none" w:sz="0" w:space="0" w:color="auto"/>
                                            <w:right w:val="none" w:sz="0" w:space="0" w:color="auto"/>
                                          </w:divBdr>
                                          <w:divsChild>
                                            <w:div w:id="48308456">
                                              <w:marLeft w:val="0"/>
                                              <w:marRight w:val="0"/>
                                              <w:marTop w:val="0"/>
                                              <w:marBottom w:val="0"/>
                                              <w:divBdr>
                                                <w:top w:val="none" w:sz="0" w:space="0" w:color="auto"/>
                                                <w:left w:val="none" w:sz="0" w:space="0" w:color="auto"/>
                                                <w:bottom w:val="none" w:sz="0" w:space="0" w:color="auto"/>
                                                <w:right w:val="none" w:sz="0" w:space="0" w:color="auto"/>
                                              </w:divBdr>
                                              <w:divsChild>
                                                <w:div w:id="157497655">
                                                  <w:marLeft w:val="0"/>
                                                  <w:marRight w:val="0"/>
                                                  <w:marTop w:val="0"/>
                                                  <w:marBottom w:val="0"/>
                                                  <w:divBdr>
                                                    <w:top w:val="none" w:sz="0" w:space="0" w:color="auto"/>
                                                    <w:left w:val="none" w:sz="0" w:space="0" w:color="auto"/>
                                                    <w:bottom w:val="none" w:sz="0" w:space="0" w:color="auto"/>
                                                    <w:right w:val="none" w:sz="0" w:space="0" w:color="auto"/>
                                                  </w:divBdr>
                                                  <w:divsChild>
                                                    <w:div w:id="1688365497">
                                                      <w:marLeft w:val="0"/>
                                                      <w:marRight w:val="0"/>
                                                      <w:marTop w:val="0"/>
                                                      <w:marBottom w:val="0"/>
                                                      <w:divBdr>
                                                        <w:top w:val="none" w:sz="0" w:space="0" w:color="auto"/>
                                                        <w:left w:val="none" w:sz="0" w:space="0" w:color="auto"/>
                                                        <w:bottom w:val="none" w:sz="0" w:space="0" w:color="auto"/>
                                                        <w:right w:val="none" w:sz="0" w:space="0" w:color="auto"/>
                                                      </w:divBdr>
                                                      <w:divsChild>
                                                        <w:div w:id="19999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0186531">
          <w:marLeft w:val="0"/>
          <w:marRight w:val="0"/>
          <w:marTop w:val="0"/>
          <w:marBottom w:val="0"/>
          <w:divBdr>
            <w:top w:val="none" w:sz="0" w:space="0" w:color="auto"/>
            <w:left w:val="none" w:sz="0" w:space="0" w:color="auto"/>
            <w:bottom w:val="none" w:sz="0" w:space="0" w:color="auto"/>
            <w:right w:val="none" w:sz="0" w:space="0" w:color="auto"/>
          </w:divBdr>
          <w:divsChild>
            <w:div w:id="870335330">
              <w:marLeft w:val="0"/>
              <w:marRight w:val="0"/>
              <w:marTop w:val="0"/>
              <w:marBottom w:val="0"/>
              <w:divBdr>
                <w:top w:val="none" w:sz="0" w:space="0" w:color="auto"/>
                <w:left w:val="none" w:sz="0" w:space="0" w:color="auto"/>
                <w:bottom w:val="none" w:sz="0" w:space="0" w:color="auto"/>
                <w:right w:val="none" w:sz="0" w:space="0" w:color="auto"/>
              </w:divBdr>
              <w:divsChild>
                <w:div w:id="2124225831">
                  <w:marLeft w:val="0"/>
                  <w:marRight w:val="0"/>
                  <w:marTop w:val="0"/>
                  <w:marBottom w:val="0"/>
                  <w:divBdr>
                    <w:top w:val="none" w:sz="0" w:space="0" w:color="auto"/>
                    <w:left w:val="none" w:sz="0" w:space="0" w:color="auto"/>
                    <w:bottom w:val="none" w:sz="0" w:space="0" w:color="auto"/>
                    <w:right w:val="none" w:sz="0" w:space="0" w:color="auto"/>
                  </w:divBdr>
                  <w:divsChild>
                    <w:div w:id="780338940">
                      <w:marLeft w:val="0"/>
                      <w:marRight w:val="0"/>
                      <w:marTop w:val="0"/>
                      <w:marBottom w:val="0"/>
                      <w:divBdr>
                        <w:top w:val="none" w:sz="0" w:space="0" w:color="auto"/>
                        <w:left w:val="none" w:sz="0" w:space="0" w:color="auto"/>
                        <w:bottom w:val="none" w:sz="0" w:space="0" w:color="auto"/>
                        <w:right w:val="none" w:sz="0" w:space="0" w:color="auto"/>
                      </w:divBdr>
                      <w:divsChild>
                        <w:div w:id="1963001384">
                          <w:marLeft w:val="0"/>
                          <w:marRight w:val="0"/>
                          <w:marTop w:val="0"/>
                          <w:marBottom w:val="0"/>
                          <w:divBdr>
                            <w:top w:val="none" w:sz="0" w:space="0" w:color="auto"/>
                            <w:left w:val="none" w:sz="0" w:space="0" w:color="auto"/>
                            <w:bottom w:val="none" w:sz="0" w:space="0" w:color="auto"/>
                            <w:right w:val="none" w:sz="0" w:space="0" w:color="auto"/>
                          </w:divBdr>
                          <w:divsChild>
                            <w:div w:id="1249315040">
                              <w:marLeft w:val="0"/>
                              <w:marRight w:val="0"/>
                              <w:marTop w:val="0"/>
                              <w:marBottom w:val="0"/>
                              <w:divBdr>
                                <w:top w:val="none" w:sz="0" w:space="0" w:color="auto"/>
                                <w:left w:val="none" w:sz="0" w:space="0" w:color="auto"/>
                                <w:bottom w:val="none" w:sz="0" w:space="0" w:color="auto"/>
                                <w:right w:val="none" w:sz="0" w:space="0" w:color="auto"/>
                              </w:divBdr>
                              <w:divsChild>
                                <w:div w:id="654458346">
                                  <w:marLeft w:val="0"/>
                                  <w:marRight w:val="0"/>
                                  <w:marTop w:val="0"/>
                                  <w:marBottom w:val="0"/>
                                  <w:divBdr>
                                    <w:top w:val="none" w:sz="0" w:space="0" w:color="auto"/>
                                    <w:left w:val="none" w:sz="0" w:space="0" w:color="auto"/>
                                    <w:bottom w:val="none" w:sz="0" w:space="0" w:color="auto"/>
                                    <w:right w:val="none" w:sz="0" w:space="0" w:color="auto"/>
                                  </w:divBdr>
                                  <w:divsChild>
                                    <w:div w:id="294680665">
                                      <w:marLeft w:val="0"/>
                                      <w:marRight w:val="0"/>
                                      <w:marTop w:val="0"/>
                                      <w:marBottom w:val="0"/>
                                      <w:divBdr>
                                        <w:top w:val="none" w:sz="0" w:space="0" w:color="auto"/>
                                        <w:left w:val="none" w:sz="0" w:space="0" w:color="auto"/>
                                        <w:bottom w:val="none" w:sz="0" w:space="0" w:color="auto"/>
                                        <w:right w:val="none" w:sz="0" w:space="0" w:color="auto"/>
                                      </w:divBdr>
                                      <w:divsChild>
                                        <w:div w:id="470942954">
                                          <w:marLeft w:val="0"/>
                                          <w:marRight w:val="0"/>
                                          <w:marTop w:val="0"/>
                                          <w:marBottom w:val="0"/>
                                          <w:divBdr>
                                            <w:top w:val="none" w:sz="0" w:space="0" w:color="auto"/>
                                            <w:left w:val="none" w:sz="0" w:space="0" w:color="auto"/>
                                            <w:bottom w:val="none" w:sz="0" w:space="0" w:color="auto"/>
                                            <w:right w:val="none" w:sz="0" w:space="0" w:color="auto"/>
                                          </w:divBdr>
                                          <w:divsChild>
                                            <w:div w:id="1898785672">
                                              <w:marLeft w:val="0"/>
                                              <w:marRight w:val="0"/>
                                              <w:marTop w:val="0"/>
                                              <w:marBottom w:val="0"/>
                                              <w:divBdr>
                                                <w:top w:val="none" w:sz="0" w:space="0" w:color="auto"/>
                                                <w:left w:val="none" w:sz="0" w:space="0" w:color="auto"/>
                                                <w:bottom w:val="none" w:sz="0" w:space="0" w:color="auto"/>
                                                <w:right w:val="none" w:sz="0" w:space="0" w:color="auto"/>
                                              </w:divBdr>
                                              <w:divsChild>
                                                <w:div w:id="3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114853">
                  <w:marLeft w:val="0"/>
                  <w:marRight w:val="0"/>
                  <w:marTop w:val="0"/>
                  <w:marBottom w:val="0"/>
                  <w:divBdr>
                    <w:top w:val="none" w:sz="0" w:space="0" w:color="auto"/>
                    <w:left w:val="none" w:sz="0" w:space="0" w:color="auto"/>
                    <w:bottom w:val="none" w:sz="0" w:space="0" w:color="auto"/>
                    <w:right w:val="none" w:sz="0" w:space="0" w:color="auto"/>
                  </w:divBdr>
                  <w:divsChild>
                    <w:div w:id="1028607473">
                      <w:marLeft w:val="0"/>
                      <w:marRight w:val="0"/>
                      <w:marTop w:val="0"/>
                      <w:marBottom w:val="0"/>
                      <w:divBdr>
                        <w:top w:val="none" w:sz="0" w:space="0" w:color="auto"/>
                        <w:left w:val="none" w:sz="0" w:space="0" w:color="auto"/>
                        <w:bottom w:val="none" w:sz="0" w:space="0" w:color="auto"/>
                        <w:right w:val="none" w:sz="0" w:space="0" w:color="auto"/>
                      </w:divBdr>
                      <w:divsChild>
                        <w:div w:id="17870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628881">
      <w:bodyDiv w:val="1"/>
      <w:marLeft w:val="0"/>
      <w:marRight w:val="0"/>
      <w:marTop w:val="0"/>
      <w:marBottom w:val="0"/>
      <w:divBdr>
        <w:top w:val="none" w:sz="0" w:space="0" w:color="auto"/>
        <w:left w:val="none" w:sz="0" w:space="0" w:color="auto"/>
        <w:bottom w:val="none" w:sz="0" w:space="0" w:color="auto"/>
        <w:right w:val="none" w:sz="0" w:space="0" w:color="auto"/>
      </w:divBdr>
      <w:divsChild>
        <w:div w:id="856162429">
          <w:marLeft w:val="0"/>
          <w:marRight w:val="0"/>
          <w:marTop w:val="0"/>
          <w:marBottom w:val="0"/>
          <w:divBdr>
            <w:top w:val="none" w:sz="0" w:space="0" w:color="auto"/>
            <w:left w:val="none" w:sz="0" w:space="0" w:color="auto"/>
            <w:bottom w:val="none" w:sz="0" w:space="0" w:color="auto"/>
            <w:right w:val="none" w:sz="0" w:space="0" w:color="auto"/>
          </w:divBdr>
          <w:divsChild>
            <w:div w:id="1907572288">
              <w:marLeft w:val="0"/>
              <w:marRight w:val="0"/>
              <w:marTop w:val="0"/>
              <w:marBottom w:val="0"/>
              <w:divBdr>
                <w:top w:val="none" w:sz="0" w:space="0" w:color="auto"/>
                <w:left w:val="none" w:sz="0" w:space="0" w:color="auto"/>
                <w:bottom w:val="none" w:sz="0" w:space="0" w:color="auto"/>
                <w:right w:val="none" w:sz="0" w:space="0" w:color="auto"/>
              </w:divBdr>
              <w:divsChild>
                <w:div w:id="3440632">
                  <w:marLeft w:val="0"/>
                  <w:marRight w:val="0"/>
                  <w:marTop w:val="0"/>
                  <w:marBottom w:val="0"/>
                  <w:divBdr>
                    <w:top w:val="none" w:sz="0" w:space="0" w:color="auto"/>
                    <w:left w:val="none" w:sz="0" w:space="0" w:color="auto"/>
                    <w:bottom w:val="none" w:sz="0" w:space="0" w:color="auto"/>
                    <w:right w:val="none" w:sz="0" w:space="0" w:color="auto"/>
                  </w:divBdr>
                  <w:divsChild>
                    <w:div w:id="818693131">
                      <w:marLeft w:val="0"/>
                      <w:marRight w:val="0"/>
                      <w:marTop w:val="0"/>
                      <w:marBottom w:val="0"/>
                      <w:divBdr>
                        <w:top w:val="none" w:sz="0" w:space="0" w:color="auto"/>
                        <w:left w:val="none" w:sz="0" w:space="0" w:color="auto"/>
                        <w:bottom w:val="none" w:sz="0" w:space="0" w:color="auto"/>
                        <w:right w:val="none" w:sz="0" w:space="0" w:color="auto"/>
                      </w:divBdr>
                      <w:divsChild>
                        <w:div w:id="344283600">
                          <w:marLeft w:val="0"/>
                          <w:marRight w:val="0"/>
                          <w:marTop w:val="0"/>
                          <w:marBottom w:val="0"/>
                          <w:divBdr>
                            <w:top w:val="none" w:sz="0" w:space="0" w:color="auto"/>
                            <w:left w:val="none" w:sz="0" w:space="0" w:color="auto"/>
                            <w:bottom w:val="none" w:sz="0" w:space="0" w:color="auto"/>
                            <w:right w:val="none" w:sz="0" w:space="0" w:color="auto"/>
                          </w:divBdr>
                          <w:divsChild>
                            <w:div w:id="242566042">
                              <w:marLeft w:val="0"/>
                              <w:marRight w:val="0"/>
                              <w:marTop w:val="0"/>
                              <w:marBottom w:val="0"/>
                              <w:divBdr>
                                <w:top w:val="none" w:sz="0" w:space="0" w:color="auto"/>
                                <w:left w:val="none" w:sz="0" w:space="0" w:color="auto"/>
                                <w:bottom w:val="none" w:sz="0" w:space="0" w:color="auto"/>
                                <w:right w:val="none" w:sz="0" w:space="0" w:color="auto"/>
                              </w:divBdr>
                              <w:divsChild>
                                <w:div w:id="842860608">
                                  <w:marLeft w:val="0"/>
                                  <w:marRight w:val="0"/>
                                  <w:marTop w:val="0"/>
                                  <w:marBottom w:val="0"/>
                                  <w:divBdr>
                                    <w:top w:val="none" w:sz="0" w:space="0" w:color="auto"/>
                                    <w:left w:val="none" w:sz="0" w:space="0" w:color="auto"/>
                                    <w:bottom w:val="none" w:sz="0" w:space="0" w:color="auto"/>
                                    <w:right w:val="none" w:sz="0" w:space="0" w:color="auto"/>
                                  </w:divBdr>
                                  <w:divsChild>
                                    <w:div w:id="1084836680">
                                      <w:marLeft w:val="0"/>
                                      <w:marRight w:val="0"/>
                                      <w:marTop w:val="0"/>
                                      <w:marBottom w:val="0"/>
                                      <w:divBdr>
                                        <w:top w:val="none" w:sz="0" w:space="0" w:color="auto"/>
                                        <w:left w:val="none" w:sz="0" w:space="0" w:color="auto"/>
                                        <w:bottom w:val="none" w:sz="0" w:space="0" w:color="auto"/>
                                        <w:right w:val="none" w:sz="0" w:space="0" w:color="auto"/>
                                      </w:divBdr>
                                      <w:divsChild>
                                        <w:div w:id="1240286441">
                                          <w:marLeft w:val="0"/>
                                          <w:marRight w:val="0"/>
                                          <w:marTop w:val="0"/>
                                          <w:marBottom w:val="0"/>
                                          <w:divBdr>
                                            <w:top w:val="none" w:sz="0" w:space="0" w:color="auto"/>
                                            <w:left w:val="none" w:sz="0" w:space="0" w:color="auto"/>
                                            <w:bottom w:val="none" w:sz="0" w:space="0" w:color="auto"/>
                                            <w:right w:val="none" w:sz="0" w:space="0" w:color="auto"/>
                                          </w:divBdr>
                                          <w:divsChild>
                                            <w:div w:id="1994596844">
                                              <w:marLeft w:val="0"/>
                                              <w:marRight w:val="0"/>
                                              <w:marTop w:val="0"/>
                                              <w:marBottom w:val="0"/>
                                              <w:divBdr>
                                                <w:top w:val="none" w:sz="0" w:space="0" w:color="auto"/>
                                                <w:left w:val="none" w:sz="0" w:space="0" w:color="auto"/>
                                                <w:bottom w:val="none" w:sz="0" w:space="0" w:color="auto"/>
                                                <w:right w:val="none" w:sz="0" w:space="0" w:color="auto"/>
                                              </w:divBdr>
                                              <w:divsChild>
                                                <w:div w:id="1236669815">
                                                  <w:marLeft w:val="0"/>
                                                  <w:marRight w:val="0"/>
                                                  <w:marTop w:val="0"/>
                                                  <w:marBottom w:val="0"/>
                                                  <w:divBdr>
                                                    <w:top w:val="none" w:sz="0" w:space="0" w:color="auto"/>
                                                    <w:left w:val="none" w:sz="0" w:space="0" w:color="auto"/>
                                                    <w:bottom w:val="none" w:sz="0" w:space="0" w:color="auto"/>
                                                    <w:right w:val="none" w:sz="0" w:space="0" w:color="auto"/>
                                                  </w:divBdr>
                                                  <w:divsChild>
                                                    <w:div w:id="1152939825">
                                                      <w:marLeft w:val="0"/>
                                                      <w:marRight w:val="0"/>
                                                      <w:marTop w:val="0"/>
                                                      <w:marBottom w:val="0"/>
                                                      <w:divBdr>
                                                        <w:top w:val="none" w:sz="0" w:space="0" w:color="auto"/>
                                                        <w:left w:val="none" w:sz="0" w:space="0" w:color="auto"/>
                                                        <w:bottom w:val="none" w:sz="0" w:space="0" w:color="auto"/>
                                                        <w:right w:val="none" w:sz="0" w:space="0" w:color="auto"/>
                                                      </w:divBdr>
                                                      <w:divsChild>
                                                        <w:div w:id="27040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631402">
                                              <w:marLeft w:val="0"/>
                                              <w:marRight w:val="0"/>
                                              <w:marTop w:val="0"/>
                                              <w:marBottom w:val="0"/>
                                              <w:divBdr>
                                                <w:top w:val="none" w:sz="0" w:space="0" w:color="auto"/>
                                                <w:left w:val="none" w:sz="0" w:space="0" w:color="auto"/>
                                                <w:bottom w:val="none" w:sz="0" w:space="0" w:color="auto"/>
                                                <w:right w:val="none" w:sz="0" w:space="0" w:color="auto"/>
                                              </w:divBdr>
                                              <w:divsChild>
                                                <w:div w:id="1356811937">
                                                  <w:marLeft w:val="0"/>
                                                  <w:marRight w:val="0"/>
                                                  <w:marTop w:val="0"/>
                                                  <w:marBottom w:val="0"/>
                                                  <w:divBdr>
                                                    <w:top w:val="none" w:sz="0" w:space="0" w:color="auto"/>
                                                    <w:left w:val="none" w:sz="0" w:space="0" w:color="auto"/>
                                                    <w:bottom w:val="none" w:sz="0" w:space="0" w:color="auto"/>
                                                    <w:right w:val="none" w:sz="0" w:space="0" w:color="auto"/>
                                                  </w:divBdr>
                                                  <w:divsChild>
                                                    <w:div w:id="188883342">
                                                      <w:marLeft w:val="0"/>
                                                      <w:marRight w:val="0"/>
                                                      <w:marTop w:val="0"/>
                                                      <w:marBottom w:val="0"/>
                                                      <w:divBdr>
                                                        <w:top w:val="none" w:sz="0" w:space="0" w:color="auto"/>
                                                        <w:left w:val="none" w:sz="0" w:space="0" w:color="auto"/>
                                                        <w:bottom w:val="none" w:sz="0" w:space="0" w:color="auto"/>
                                                        <w:right w:val="none" w:sz="0" w:space="0" w:color="auto"/>
                                                      </w:divBdr>
                                                      <w:divsChild>
                                                        <w:div w:id="17510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2493932">
          <w:marLeft w:val="0"/>
          <w:marRight w:val="0"/>
          <w:marTop w:val="0"/>
          <w:marBottom w:val="0"/>
          <w:divBdr>
            <w:top w:val="none" w:sz="0" w:space="0" w:color="auto"/>
            <w:left w:val="none" w:sz="0" w:space="0" w:color="auto"/>
            <w:bottom w:val="none" w:sz="0" w:space="0" w:color="auto"/>
            <w:right w:val="none" w:sz="0" w:space="0" w:color="auto"/>
          </w:divBdr>
          <w:divsChild>
            <w:div w:id="390353102">
              <w:marLeft w:val="0"/>
              <w:marRight w:val="0"/>
              <w:marTop w:val="0"/>
              <w:marBottom w:val="0"/>
              <w:divBdr>
                <w:top w:val="none" w:sz="0" w:space="0" w:color="auto"/>
                <w:left w:val="none" w:sz="0" w:space="0" w:color="auto"/>
                <w:bottom w:val="none" w:sz="0" w:space="0" w:color="auto"/>
                <w:right w:val="none" w:sz="0" w:space="0" w:color="auto"/>
              </w:divBdr>
              <w:divsChild>
                <w:div w:id="1876581956">
                  <w:marLeft w:val="0"/>
                  <w:marRight w:val="0"/>
                  <w:marTop w:val="0"/>
                  <w:marBottom w:val="0"/>
                  <w:divBdr>
                    <w:top w:val="none" w:sz="0" w:space="0" w:color="auto"/>
                    <w:left w:val="none" w:sz="0" w:space="0" w:color="auto"/>
                    <w:bottom w:val="none" w:sz="0" w:space="0" w:color="auto"/>
                    <w:right w:val="none" w:sz="0" w:space="0" w:color="auto"/>
                  </w:divBdr>
                  <w:divsChild>
                    <w:div w:id="983775726">
                      <w:marLeft w:val="0"/>
                      <w:marRight w:val="0"/>
                      <w:marTop w:val="0"/>
                      <w:marBottom w:val="0"/>
                      <w:divBdr>
                        <w:top w:val="none" w:sz="0" w:space="0" w:color="auto"/>
                        <w:left w:val="none" w:sz="0" w:space="0" w:color="auto"/>
                        <w:bottom w:val="none" w:sz="0" w:space="0" w:color="auto"/>
                        <w:right w:val="none" w:sz="0" w:space="0" w:color="auto"/>
                      </w:divBdr>
                      <w:divsChild>
                        <w:div w:id="2044553815">
                          <w:marLeft w:val="0"/>
                          <w:marRight w:val="0"/>
                          <w:marTop w:val="0"/>
                          <w:marBottom w:val="0"/>
                          <w:divBdr>
                            <w:top w:val="none" w:sz="0" w:space="0" w:color="auto"/>
                            <w:left w:val="none" w:sz="0" w:space="0" w:color="auto"/>
                            <w:bottom w:val="none" w:sz="0" w:space="0" w:color="auto"/>
                            <w:right w:val="none" w:sz="0" w:space="0" w:color="auto"/>
                          </w:divBdr>
                          <w:divsChild>
                            <w:div w:id="106051574">
                              <w:marLeft w:val="0"/>
                              <w:marRight w:val="0"/>
                              <w:marTop w:val="0"/>
                              <w:marBottom w:val="0"/>
                              <w:divBdr>
                                <w:top w:val="none" w:sz="0" w:space="0" w:color="auto"/>
                                <w:left w:val="none" w:sz="0" w:space="0" w:color="auto"/>
                                <w:bottom w:val="none" w:sz="0" w:space="0" w:color="auto"/>
                                <w:right w:val="none" w:sz="0" w:space="0" w:color="auto"/>
                              </w:divBdr>
                              <w:divsChild>
                                <w:div w:id="1173688034">
                                  <w:marLeft w:val="0"/>
                                  <w:marRight w:val="0"/>
                                  <w:marTop w:val="0"/>
                                  <w:marBottom w:val="0"/>
                                  <w:divBdr>
                                    <w:top w:val="none" w:sz="0" w:space="0" w:color="auto"/>
                                    <w:left w:val="none" w:sz="0" w:space="0" w:color="auto"/>
                                    <w:bottom w:val="none" w:sz="0" w:space="0" w:color="auto"/>
                                    <w:right w:val="none" w:sz="0" w:space="0" w:color="auto"/>
                                  </w:divBdr>
                                  <w:divsChild>
                                    <w:div w:id="347872153">
                                      <w:marLeft w:val="0"/>
                                      <w:marRight w:val="0"/>
                                      <w:marTop w:val="0"/>
                                      <w:marBottom w:val="0"/>
                                      <w:divBdr>
                                        <w:top w:val="none" w:sz="0" w:space="0" w:color="auto"/>
                                        <w:left w:val="none" w:sz="0" w:space="0" w:color="auto"/>
                                        <w:bottom w:val="none" w:sz="0" w:space="0" w:color="auto"/>
                                        <w:right w:val="none" w:sz="0" w:space="0" w:color="auto"/>
                                      </w:divBdr>
                                      <w:divsChild>
                                        <w:div w:id="139732295">
                                          <w:marLeft w:val="0"/>
                                          <w:marRight w:val="0"/>
                                          <w:marTop w:val="0"/>
                                          <w:marBottom w:val="0"/>
                                          <w:divBdr>
                                            <w:top w:val="none" w:sz="0" w:space="0" w:color="auto"/>
                                            <w:left w:val="none" w:sz="0" w:space="0" w:color="auto"/>
                                            <w:bottom w:val="none" w:sz="0" w:space="0" w:color="auto"/>
                                            <w:right w:val="none" w:sz="0" w:space="0" w:color="auto"/>
                                          </w:divBdr>
                                          <w:divsChild>
                                            <w:div w:id="2098864114">
                                              <w:marLeft w:val="0"/>
                                              <w:marRight w:val="0"/>
                                              <w:marTop w:val="0"/>
                                              <w:marBottom w:val="0"/>
                                              <w:divBdr>
                                                <w:top w:val="none" w:sz="0" w:space="0" w:color="auto"/>
                                                <w:left w:val="none" w:sz="0" w:space="0" w:color="auto"/>
                                                <w:bottom w:val="none" w:sz="0" w:space="0" w:color="auto"/>
                                                <w:right w:val="none" w:sz="0" w:space="0" w:color="auto"/>
                                              </w:divBdr>
                                              <w:divsChild>
                                                <w:div w:id="82123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469262">
                  <w:marLeft w:val="0"/>
                  <w:marRight w:val="0"/>
                  <w:marTop w:val="0"/>
                  <w:marBottom w:val="0"/>
                  <w:divBdr>
                    <w:top w:val="none" w:sz="0" w:space="0" w:color="auto"/>
                    <w:left w:val="none" w:sz="0" w:space="0" w:color="auto"/>
                    <w:bottom w:val="none" w:sz="0" w:space="0" w:color="auto"/>
                    <w:right w:val="none" w:sz="0" w:space="0" w:color="auto"/>
                  </w:divBdr>
                  <w:divsChild>
                    <w:div w:id="1534073683">
                      <w:marLeft w:val="0"/>
                      <w:marRight w:val="0"/>
                      <w:marTop w:val="0"/>
                      <w:marBottom w:val="0"/>
                      <w:divBdr>
                        <w:top w:val="none" w:sz="0" w:space="0" w:color="auto"/>
                        <w:left w:val="none" w:sz="0" w:space="0" w:color="auto"/>
                        <w:bottom w:val="none" w:sz="0" w:space="0" w:color="auto"/>
                        <w:right w:val="none" w:sz="0" w:space="0" w:color="auto"/>
                      </w:divBdr>
                      <w:divsChild>
                        <w:div w:id="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758829">
      <w:bodyDiv w:val="1"/>
      <w:marLeft w:val="0"/>
      <w:marRight w:val="0"/>
      <w:marTop w:val="0"/>
      <w:marBottom w:val="0"/>
      <w:divBdr>
        <w:top w:val="none" w:sz="0" w:space="0" w:color="auto"/>
        <w:left w:val="none" w:sz="0" w:space="0" w:color="auto"/>
        <w:bottom w:val="none" w:sz="0" w:space="0" w:color="auto"/>
        <w:right w:val="none" w:sz="0" w:space="0" w:color="auto"/>
      </w:divBdr>
      <w:divsChild>
        <w:div w:id="1631669181">
          <w:marLeft w:val="0"/>
          <w:marRight w:val="0"/>
          <w:marTop w:val="0"/>
          <w:marBottom w:val="0"/>
          <w:divBdr>
            <w:top w:val="none" w:sz="0" w:space="0" w:color="auto"/>
            <w:left w:val="none" w:sz="0" w:space="0" w:color="auto"/>
            <w:bottom w:val="none" w:sz="0" w:space="0" w:color="auto"/>
            <w:right w:val="none" w:sz="0" w:space="0" w:color="auto"/>
          </w:divBdr>
          <w:divsChild>
            <w:div w:id="1268777947">
              <w:marLeft w:val="0"/>
              <w:marRight w:val="0"/>
              <w:marTop w:val="0"/>
              <w:marBottom w:val="0"/>
              <w:divBdr>
                <w:top w:val="none" w:sz="0" w:space="0" w:color="auto"/>
                <w:left w:val="none" w:sz="0" w:space="0" w:color="auto"/>
                <w:bottom w:val="none" w:sz="0" w:space="0" w:color="auto"/>
                <w:right w:val="none" w:sz="0" w:space="0" w:color="auto"/>
              </w:divBdr>
              <w:divsChild>
                <w:div w:id="396129977">
                  <w:marLeft w:val="0"/>
                  <w:marRight w:val="0"/>
                  <w:marTop w:val="0"/>
                  <w:marBottom w:val="0"/>
                  <w:divBdr>
                    <w:top w:val="none" w:sz="0" w:space="0" w:color="auto"/>
                    <w:left w:val="none" w:sz="0" w:space="0" w:color="auto"/>
                    <w:bottom w:val="none" w:sz="0" w:space="0" w:color="auto"/>
                    <w:right w:val="none" w:sz="0" w:space="0" w:color="auto"/>
                  </w:divBdr>
                  <w:divsChild>
                    <w:div w:id="158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03607">
          <w:marLeft w:val="0"/>
          <w:marRight w:val="0"/>
          <w:marTop w:val="0"/>
          <w:marBottom w:val="0"/>
          <w:divBdr>
            <w:top w:val="none" w:sz="0" w:space="0" w:color="auto"/>
            <w:left w:val="none" w:sz="0" w:space="0" w:color="auto"/>
            <w:bottom w:val="none" w:sz="0" w:space="0" w:color="auto"/>
            <w:right w:val="none" w:sz="0" w:space="0" w:color="auto"/>
          </w:divBdr>
          <w:divsChild>
            <w:div w:id="2067534521">
              <w:marLeft w:val="0"/>
              <w:marRight w:val="0"/>
              <w:marTop w:val="0"/>
              <w:marBottom w:val="0"/>
              <w:divBdr>
                <w:top w:val="none" w:sz="0" w:space="0" w:color="auto"/>
                <w:left w:val="none" w:sz="0" w:space="0" w:color="auto"/>
                <w:bottom w:val="none" w:sz="0" w:space="0" w:color="auto"/>
                <w:right w:val="none" w:sz="0" w:space="0" w:color="auto"/>
              </w:divBdr>
              <w:divsChild>
                <w:div w:id="1997801746">
                  <w:marLeft w:val="0"/>
                  <w:marRight w:val="0"/>
                  <w:marTop w:val="0"/>
                  <w:marBottom w:val="0"/>
                  <w:divBdr>
                    <w:top w:val="none" w:sz="0" w:space="0" w:color="auto"/>
                    <w:left w:val="none" w:sz="0" w:space="0" w:color="auto"/>
                    <w:bottom w:val="none" w:sz="0" w:space="0" w:color="auto"/>
                    <w:right w:val="none" w:sz="0" w:space="0" w:color="auto"/>
                  </w:divBdr>
                  <w:divsChild>
                    <w:div w:id="5466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659946">
      <w:bodyDiv w:val="1"/>
      <w:marLeft w:val="0"/>
      <w:marRight w:val="0"/>
      <w:marTop w:val="0"/>
      <w:marBottom w:val="0"/>
      <w:divBdr>
        <w:top w:val="none" w:sz="0" w:space="0" w:color="auto"/>
        <w:left w:val="none" w:sz="0" w:space="0" w:color="auto"/>
        <w:bottom w:val="none" w:sz="0" w:space="0" w:color="auto"/>
        <w:right w:val="none" w:sz="0" w:space="0" w:color="auto"/>
      </w:divBdr>
      <w:divsChild>
        <w:div w:id="436172538">
          <w:marLeft w:val="0"/>
          <w:marRight w:val="0"/>
          <w:marTop w:val="0"/>
          <w:marBottom w:val="0"/>
          <w:divBdr>
            <w:top w:val="none" w:sz="0" w:space="0" w:color="auto"/>
            <w:left w:val="none" w:sz="0" w:space="0" w:color="auto"/>
            <w:bottom w:val="none" w:sz="0" w:space="0" w:color="auto"/>
            <w:right w:val="none" w:sz="0" w:space="0" w:color="auto"/>
          </w:divBdr>
          <w:divsChild>
            <w:div w:id="841164096">
              <w:marLeft w:val="0"/>
              <w:marRight w:val="0"/>
              <w:marTop w:val="0"/>
              <w:marBottom w:val="0"/>
              <w:divBdr>
                <w:top w:val="none" w:sz="0" w:space="0" w:color="auto"/>
                <w:left w:val="none" w:sz="0" w:space="0" w:color="auto"/>
                <w:bottom w:val="none" w:sz="0" w:space="0" w:color="auto"/>
                <w:right w:val="none" w:sz="0" w:space="0" w:color="auto"/>
              </w:divBdr>
              <w:divsChild>
                <w:div w:id="1944192842">
                  <w:marLeft w:val="0"/>
                  <w:marRight w:val="0"/>
                  <w:marTop w:val="0"/>
                  <w:marBottom w:val="0"/>
                  <w:divBdr>
                    <w:top w:val="none" w:sz="0" w:space="0" w:color="auto"/>
                    <w:left w:val="none" w:sz="0" w:space="0" w:color="auto"/>
                    <w:bottom w:val="none" w:sz="0" w:space="0" w:color="auto"/>
                    <w:right w:val="none" w:sz="0" w:space="0" w:color="auto"/>
                  </w:divBdr>
                  <w:divsChild>
                    <w:div w:id="182349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3717">
          <w:marLeft w:val="0"/>
          <w:marRight w:val="0"/>
          <w:marTop w:val="0"/>
          <w:marBottom w:val="0"/>
          <w:divBdr>
            <w:top w:val="none" w:sz="0" w:space="0" w:color="auto"/>
            <w:left w:val="none" w:sz="0" w:space="0" w:color="auto"/>
            <w:bottom w:val="none" w:sz="0" w:space="0" w:color="auto"/>
            <w:right w:val="none" w:sz="0" w:space="0" w:color="auto"/>
          </w:divBdr>
          <w:divsChild>
            <w:div w:id="8720161">
              <w:marLeft w:val="0"/>
              <w:marRight w:val="0"/>
              <w:marTop w:val="0"/>
              <w:marBottom w:val="0"/>
              <w:divBdr>
                <w:top w:val="none" w:sz="0" w:space="0" w:color="auto"/>
                <w:left w:val="none" w:sz="0" w:space="0" w:color="auto"/>
                <w:bottom w:val="none" w:sz="0" w:space="0" w:color="auto"/>
                <w:right w:val="none" w:sz="0" w:space="0" w:color="auto"/>
              </w:divBdr>
              <w:divsChild>
                <w:div w:id="251739821">
                  <w:marLeft w:val="0"/>
                  <w:marRight w:val="0"/>
                  <w:marTop w:val="0"/>
                  <w:marBottom w:val="0"/>
                  <w:divBdr>
                    <w:top w:val="none" w:sz="0" w:space="0" w:color="auto"/>
                    <w:left w:val="none" w:sz="0" w:space="0" w:color="auto"/>
                    <w:bottom w:val="none" w:sz="0" w:space="0" w:color="auto"/>
                    <w:right w:val="none" w:sz="0" w:space="0" w:color="auto"/>
                  </w:divBdr>
                  <w:divsChild>
                    <w:div w:id="184517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14416">
      <w:bodyDiv w:val="1"/>
      <w:marLeft w:val="0"/>
      <w:marRight w:val="0"/>
      <w:marTop w:val="0"/>
      <w:marBottom w:val="0"/>
      <w:divBdr>
        <w:top w:val="none" w:sz="0" w:space="0" w:color="auto"/>
        <w:left w:val="none" w:sz="0" w:space="0" w:color="auto"/>
        <w:bottom w:val="none" w:sz="0" w:space="0" w:color="auto"/>
        <w:right w:val="none" w:sz="0" w:space="0" w:color="auto"/>
      </w:divBdr>
      <w:divsChild>
        <w:div w:id="42564233">
          <w:marLeft w:val="0"/>
          <w:marRight w:val="0"/>
          <w:marTop w:val="0"/>
          <w:marBottom w:val="0"/>
          <w:divBdr>
            <w:top w:val="none" w:sz="0" w:space="0" w:color="auto"/>
            <w:left w:val="none" w:sz="0" w:space="0" w:color="auto"/>
            <w:bottom w:val="none" w:sz="0" w:space="0" w:color="auto"/>
            <w:right w:val="none" w:sz="0" w:space="0" w:color="auto"/>
          </w:divBdr>
          <w:divsChild>
            <w:div w:id="503935664">
              <w:marLeft w:val="0"/>
              <w:marRight w:val="0"/>
              <w:marTop w:val="0"/>
              <w:marBottom w:val="0"/>
              <w:divBdr>
                <w:top w:val="none" w:sz="0" w:space="0" w:color="auto"/>
                <w:left w:val="none" w:sz="0" w:space="0" w:color="auto"/>
                <w:bottom w:val="none" w:sz="0" w:space="0" w:color="auto"/>
                <w:right w:val="none" w:sz="0" w:space="0" w:color="auto"/>
              </w:divBdr>
              <w:divsChild>
                <w:div w:id="1400325776">
                  <w:marLeft w:val="0"/>
                  <w:marRight w:val="0"/>
                  <w:marTop w:val="0"/>
                  <w:marBottom w:val="0"/>
                  <w:divBdr>
                    <w:top w:val="none" w:sz="0" w:space="0" w:color="auto"/>
                    <w:left w:val="none" w:sz="0" w:space="0" w:color="auto"/>
                    <w:bottom w:val="none" w:sz="0" w:space="0" w:color="auto"/>
                    <w:right w:val="none" w:sz="0" w:space="0" w:color="auto"/>
                  </w:divBdr>
                  <w:divsChild>
                    <w:div w:id="61263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85206">
          <w:marLeft w:val="0"/>
          <w:marRight w:val="0"/>
          <w:marTop w:val="0"/>
          <w:marBottom w:val="0"/>
          <w:divBdr>
            <w:top w:val="none" w:sz="0" w:space="0" w:color="auto"/>
            <w:left w:val="none" w:sz="0" w:space="0" w:color="auto"/>
            <w:bottom w:val="none" w:sz="0" w:space="0" w:color="auto"/>
            <w:right w:val="none" w:sz="0" w:space="0" w:color="auto"/>
          </w:divBdr>
          <w:divsChild>
            <w:div w:id="795443155">
              <w:marLeft w:val="0"/>
              <w:marRight w:val="0"/>
              <w:marTop w:val="0"/>
              <w:marBottom w:val="0"/>
              <w:divBdr>
                <w:top w:val="none" w:sz="0" w:space="0" w:color="auto"/>
                <w:left w:val="none" w:sz="0" w:space="0" w:color="auto"/>
                <w:bottom w:val="none" w:sz="0" w:space="0" w:color="auto"/>
                <w:right w:val="none" w:sz="0" w:space="0" w:color="auto"/>
              </w:divBdr>
              <w:divsChild>
                <w:div w:id="1859738008">
                  <w:marLeft w:val="0"/>
                  <w:marRight w:val="0"/>
                  <w:marTop w:val="0"/>
                  <w:marBottom w:val="0"/>
                  <w:divBdr>
                    <w:top w:val="none" w:sz="0" w:space="0" w:color="auto"/>
                    <w:left w:val="none" w:sz="0" w:space="0" w:color="auto"/>
                    <w:bottom w:val="none" w:sz="0" w:space="0" w:color="auto"/>
                    <w:right w:val="none" w:sz="0" w:space="0" w:color="auto"/>
                  </w:divBdr>
                  <w:divsChild>
                    <w:div w:id="27729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032800">
      <w:bodyDiv w:val="1"/>
      <w:marLeft w:val="0"/>
      <w:marRight w:val="0"/>
      <w:marTop w:val="0"/>
      <w:marBottom w:val="0"/>
      <w:divBdr>
        <w:top w:val="none" w:sz="0" w:space="0" w:color="auto"/>
        <w:left w:val="none" w:sz="0" w:space="0" w:color="auto"/>
        <w:bottom w:val="none" w:sz="0" w:space="0" w:color="auto"/>
        <w:right w:val="none" w:sz="0" w:space="0" w:color="auto"/>
      </w:divBdr>
    </w:div>
    <w:div w:id="1874534778">
      <w:bodyDiv w:val="1"/>
      <w:marLeft w:val="0"/>
      <w:marRight w:val="0"/>
      <w:marTop w:val="0"/>
      <w:marBottom w:val="0"/>
      <w:divBdr>
        <w:top w:val="none" w:sz="0" w:space="0" w:color="auto"/>
        <w:left w:val="none" w:sz="0" w:space="0" w:color="auto"/>
        <w:bottom w:val="none" w:sz="0" w:space="0" w:color="auto"/>
        <w:right w:val="none" w:sz="0" w:space="0" w:color="auto"/>
      </w:divBdr>
      <w:divsChild>
        <w:div w:id="1842696078">
          <w:marLeft w:val="0"/>
          <w:marRight w:val="0"/>
          <w:marTop w:val="0"/>
          <w:marBottom w:val="0"/>
          <w:divBdr>
            <w:top w:val="none" w:sz="0" w:space="0" w:color="auto"/>
            <w:left w:val="none" w:sz="0" w:space="0" w:color="auto"/>
            <w:bottom w:val="none" w:sz="0" w:space="0" w:color="auto"/>
            <w:right w:val="none" w:sz="0" w:space="0" w:color="auto"/>
          </w:divBdr>
          <w:divsChild>
            <w:div w:id="173081042">
              <w:marLeft w:val="0"/>
              <w:marRight w:val="0"/>
              <w:marTop w:val="0"/>
              <w:marBottom w:val="0"/>
              <w:divBdr>
                <w:top w:val="none" w:sz="0" w:space="0" w:color="auto"/>
                <w:left w:val="none" w:sz="0" w:space="0" w:color="auto"/>
                <w:bottom w:val="none" w:sz="0" w:space="0" w:color="auto"/>
                <w:right w:val="none" w:sz="0" w:space="0" w:color="auto"/>
              </w:divBdr>
              <w:divsChild>
                <w:div w:id="1579746691">
                  <w:marLeft w:val="0"/>
                  <w:marRight w:val="0"/>
                  <w:marTop w:val="0"/>
                  <w:marBottom w:val="0"/>
                  <w:divBdr>
                    <w:top w:val="none" w:sz="0" w:space="0" w:color="auto"/>
                    <w:left w:val="none" w:sz="0" w:space="0" w:color="auto"/>
                    <w:bottom w:val="none" w:sz="0" w:space="0" w:color="auto"/>
                    <w:right w:val="none" w:sz="0" w:space="0" w:color="auto"/>
                  </w:divBdr>
                  <w:divsChild>
                    <w:div w:id="1619217102">
                      <w:marLeft w:val="0"/>
                      <w:marRight w:val="0"/>
                      <w:marTop w:val="0"/>
                      <w:marBottom w:val="0"/>
                      <w:divBdr>
                        <w:top w:val="none" w:sz="0" w:space="0" w:color="auto"/>
                        <w:left w:val="none" w:sz="0" w:space="0" w:color="auto"/>
                        <w:bottom w:val="none" w:sz="0" w:space="0" w:color="auto"/>
                        <w:right w:val="none" w:sz="0" w:space="0" w:color="auto"/>
                      </w:divBdr>
                      <w:divsChild>
                        <w:div w:id="136528983">
                          <w:marLeft w:val="0"/>
                          <w:marRight w:val="0"/>
                          <w:marTop w:val="0"/>
                          <w:marBottom w:val="0"/>
                          <w:divBdr>
                            <w:top w:val="none" w:sz="0" w:space="0" w:color="auto"/>
                            <w:left w:val="none" w:sz="0" w:space="0" w:color="auto"/>
                            <w:bottom w:val="none" w:sz="0" w:space="0" w:color="auto"/>
                            <w:right w:val="none" w:sz="0" w:space="0" w:color="auto"/>
                          </w:divBdr>
                          <w:divsChild>
                            <w:div w:id="833031109">
                              <w:marLeft w:val="0"/>
                              <w:marRight w:val="0"/>
                              <w:marTop w:val="0"/>
                              <w:marBottom w:val="0"/>
                              <w:divBdr>
                                <w:top w:val="none" w:sz="0" w:space="0" w:color="auto"/>
                                <w:left w:val="none" w:sz="0" w:space="0" w:color="auto"/>
                                <w:bottom w:val="none" w:sz="0" w:space="0" w:color="auto"/>
                                <w:right w:val="none" w:sz="0" w:space="0" w:color="auto"/>
                              </w:divBdr>
                              <w:divsChild>
                                <w:div w:id="1507213544">
                                  <w:marLeft w:val="0"/>
                                  <w:marRight w:val="0"/>
                                  <w:marTop w:val="0"/>
                                  <w:marBottom w:val="0"/>
                                  <w:divBdr>
                                    <w:top w:val="none" w:sz="0" w:space="0" w:color="auto"/>
                                    <w:left w:val="none" w:sz="0" w:space="0" w:color="auto"/>
                                    <w:bottom w:val="none" w:sz="0" w:space="0" w:color="auto"/>
                                    <w:right w:val="none" w:sz="0" w:space="0" w:color="auto"/>
                                  </w:divBdr>
                                  <w:divsChild>
                                    <w:div w:id="1636984181">
                                      <w:marLeft w:val="0"/>
                                      <w:marRight w:val="0"/>
                                      <w:marTop w:val="0"/>
                                      <w:marBottom w:val="0"/>
                                      <w:divBdr>
                                        <w:top w:val="none" w:sz="0" w:space="0" w:color="auto"/>
                                        <w:left w:val="none" w:sz="0" w:space="0" w:color="auto"/>
                                        <w:bottom w:val="none" w:sz="0" w:space="0" w:color="auto"/>
                                        <w:right w:val="none" w:sz="0" w:space="0" w:color="auto"/>
                                      </w:divBdr>
                                      <w:divsChild>
                                        <w:div w:id="2075926883">
                                          <w:marLeft w:val="0"/>
                                          <w:marRight w:val="0"/>
                                          <w:marTop w:val="0"/>
                                          <w:marBottom w:val="0"/>
                                          <w:divBdr>
                                            <w:top w:val="none" w:sz="0" w:space="0" w:color="auto"/>
                                            <w:left w:val="none" w:sz="0" w:space="0" w:color="auto"/>
                                            <w:bottom w:val="none" w:sz="0" w:space="0" w:color="auto"/>
                                            <w:right w:val="none" w:sz="0" w:space="0" w:color="auto"/>
                                          </w:divBdr>
                                          <w:divsChild>
                                            <w:div w:id="1968928656">
                                              <w:marLeft w:val="0"/>
                                              <w:marRight w:val="0"/>
                                              <w:marTop w:val="0"/>
                                              <w:marBottom w:val="0"/>
                                              <w:divBdr>
                                                <w:top w:val="none" w:sz="0" w:space="0" w:color="auto"/>
                                                <w:left w:val="none" w:sz="0" w:space="0" w:color="auto"/>
                                                <w:bottom w:val="none" w:sz="0" w:space="0" w:color="auto"/>
                                                <w:right w:val="none" w:sz="0" w:space="0" w:color="auto"/>
                                              </w:divBdr>
                                              <w:divsChild>
                                                <w:div w:id="1314600003">
                                                  <w:marLeft w:val="0"/>
                                                  <w:marRight w:val="0"/>
                                                  <w:marTop w:val="0"/>
                                                  <w:marBottom w:val="0"/>
                                                  <w:divBdr>
                                                    <w:top w:val="none" w:sz="0" w:space="0" w:color="auto"/>
                                                    <w:left w:val="none" w:sz="0" w:space="0" w:color="auto"/>
                                                    <w:bottom w:val="none" w:sz="0" w:space="0" w:color="auto"/>
                                                    <w:right w:val="none" w:sz="0" w:space="0" w:color="auto"/>
                                                  </w:divBdr>
                                                  <w:divsChild>
                                                    <w:div w:id="758671729">
                                                      <w:marLeft w:val="0"/>
                                                      <w:marRight w:val="0"/>
                                                      <w:marTop w:val="0"/>
                                                      <w:marBottom w:val="0"/>
                                                      <w:divBdr>
                                                        <w:top w:val="none" w:sz="0" w:space="0" w:color="auto"/>
                                                        <w:left w:val="none" w:sz="0" w:space="0" w:color="auto"/>
                                                        <w:bottom w:val="none" w:sz="0" w:space="0" w:color="auto"/>
                                                        <w:right w:val="none" w:sz="0" w:space="0" w:color="auto"/>
                                                      </w:divBdr>
                                                      <w:divsChild>
                                                        <w:div w:id="12698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8226935">
          <w:marLeft w:val="0"/>
          <w:marRight w:val="0"/>
          <w:marTop w:val="0"/>
          <w:marBottom w:val="0"/>
          <w:divBdr>
            <w:top w:val="none" w:sz="0" w:space="0" w:color="auto"/>
            <w:left w:val="none" w:sz="0" w:space="0" w:color="auto"/>
            <w:bottom w:val="none" w:sz="0" w:space="0" w:color="auto"/>
            <w:right w:val="none" w:sz="0" w:space="0" w:color="auto"/>
          </w:divBdr>
          <w:divsChild>
            <w:div w:id="2095587431">
              <w:marLeft w:val="0"/>
              <w:marRight w:val="0"/>
              <w:marTop w:val="0"/>
              <w:marBottom w:val="0"/>
              <w:divBdr>
                <w:top w:val="none" w:sz="0" w:space="0" w:color="auto"/>
                <w:left w:val="none" w:sz="0" w:space="0" w:color="auto"/>
                <w:bottom w:val="none" w:sz="0" w:space="0" w:color="auto"/>
                <w:right w:val="none" w:sz="0" w:space="0" w:color="auto"/>
              </w:divBdr>
              <w:divsChild>
                <w:div w:id="1945964037">
                  <w:marLeft w:val="0"/>
                  <w:marRight w:val="0"/>
                  <w:marTop w:val="0"/>
                  <w:marBottom w:val="0"/>
                  <w:divBdr>
                    <w:top w:val="none" w:sz="0" w:space="0" w:color="auto"/>
                    <w:left w:val="none" w:sz="0" w:space="0" w:color="auto"/>
                    <w:bottom w:val="none" w:sz="0" w:space="0" w:color="auto"/>
                    <w:right w:val="none" w:sz="0" w:space="0" w:color="auto"/>
                  </w:divBdr>
                  <w:divsChild>
                    <w:div w:id="837616566">
                      <w:marLeft w:val="0"/>
                      <w:marRight w:val="0"/>
                      <w:marTop w:val="0"/>
                      <w:marBottom w:val="0"/>
                      <w:divBdr>
                        <w:top w:val="none" w:sz="0" w:space="0" w:color="auto"/>
                        <w:left w:val="none" w:sz="0" w:space="0" w:color="auto"/>
                        <w:bottom w:val="none" w:sz="0" w:space="0" w:color="auto"/>
                        <w:right w:val="none" w:sz="0" w:space="0" w:color="auto"/>
                      </w:divBdr>
                      <w:divsChild>
                        <w:div w:id="248731165">
                          <w:marLeft w:val="0"/>
                          <w:marRight w:val="0"/>
                          <w:marTop w:val="0"/>
                          <w:marBottom w:val="0"/>
                          <w:divBdr>
                            <w:top w:val="none" w:sz="0" w:space="0" w:color="auto"/>
                            <w:left w:val="none" w:sz="0" w:space="0" w:color="auto"/>
                            <w:bottom w:val="none" w:sz="0" w:space="0" w:color="auto"/>
                            <w:right w:val="none" w:sz="0" w:space="0" w:color="auto"/>
                          </w:divBdr>
                          <w:divsChild>
                            <w:div w:id="692150152">
                              <w:marLeft w:val="0"/>
                              <w:marRight w:val="0"/>
                              <w:marTop w:val="0"/>
                              <w:marBottom w:val="0"/>
                              <w:divBdr>
                                <w:top w:val="none" w:sz="0" w:space="0" w:color="auto"/>
                                <w:left w:val="none" w:sz="0" w:space="0" w:color="auto"/>
                                <w:bottom w:val="none" w:sz="0" w:space="0" w:color="auto"/>
                                <w:right w:val="none" w:sz="0" w:space="0" w:color="auto"/>
                              </w:divBdr>
                              <w:divsChild>
                                <w:div w:id="1577786501">
                                  <w:marLeft w:val="0"/>
                                  <w:marRight w:val="0"/>
                                  <w:marTop w:val="0"/>
                                  <w:marBottom w:val="0"/>
                                  <w:divBdr>
                                    <w:top w:val="none" w:sz="0" w:space="0" w:color="auto"/>
                                    <w:left w:val="none" w:sz="0" w:space="0" w:color="auto"/>
                                    <w:bottom w:val="none" w:sz="0" w:space="0" w:color="auto"/>
                                    <w:right w:val="none" w:sz="0" w:space="0" w:color="auto"/>
                                  </w:divBdr>
                                  <w:divsChild>
                                    <w:div w:id="895506644">
                                      <w:marLeft w:val="0"/>
                                      <w:marRight w:val="0"/>
                                      <w:marTop w:val="0"/>
                                      <w:marBottom w:val="0"/>
                                      <w:divBdr>
                                        <w:top w:val="none" w:sz="0" w:space="0" w:color="auto"/>
                                        <w:left w:val="none" w:sz="0" w:space="0" w:color="auto"/>
                                        <w:bottom w:val="none" w:sz="0" w:space="0" w:color="auto"/>
                                        <w:right w:val="none" w:sz="0" w:space="0" w:color="auto"/>
                                      </w:divBdr>
                                      <w:divsChild>
                                        <w:div w:id="2131312873">
                                          <w:marLeft w:val="0"/>
                                          <w:marRight w:val="0"/>
                                          <w:marTop w:val="0"/>
                                          <w:marBottom w:val="0"/>
                                          <w:divBdr>
                                            <w:top w:val="none" w:sz="0" w:space="0" w:color="auto"/>
                                            <w:left w:val="none" w:sz="0" w:space="0" w:color="auto"/>
                                            <w:bottom w:val="none" w:sz="0" w:space="0" w:color="auto"/>
                                            <w:right w:val="none" w:sz="0" w:space="0" w:color="auto"/>
                                          </w:divBdr>
                                          <w:divsChild>
                                            <w:div w:id="2108648766">
                                              <w:marLeft w:val="0"/>
                                              <w:marRight w:val="0"/>
                                              <w:marTop w:val="0"/>
                                              <w:marBottom w:val="0"/>
                                              <w:divBdr>
                                                <w:top w:val="none" w:sz="0" w:space="0" w:color="auto"/>
                                                <w:left w:val="none" w:sz="0" w:space="0" w:color="auto"/>
                                                <w:bottom w:val="none" w:sz="0" w:space="0" w:color="auto"/>
                                                <w:right w:val="none" w:sz="0" w:space="0" w:color="auto"/>
                                              </w:divBdr>
                                              <w:divsChild>
                                                <w:div w:id="5474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617328">
                  <w:marLeft w:val="0"/>
                  <w:marRight w:val="0"/>
                  <w:marTop w:val="0"/>
                  <w:marBottom w:val="0"/>
                  <w:divBdr>
                    <w:top w:val="none" w:sz="0" w:space="0" w:color="auto"/>
                    <w:left w:val="none" w:sz="0" w:space="0" w:color="auto"/>
                    <w:bottom w:val="none" w:sz="0" w:space="0" w:color="auto"/>
                    <w:right w:val="none" w:sz="0" w:space="0" w:color="auto"/>
                  </w:divBdr>
                  <w:divsChild>
                    <w:div w:id="977535129">
                      <w:marLeft w:val="0"/>
                      <w:marRight w:val="0"/>
                      <w:marTop w:val="0"/>
                      <w:marBottom w:val="0"/>
                      <w:divBdr>
                        <w:top w:val="none" w:sz="0" w:space="0" w:color="auto"/>
                        <w:left w:val="none" w:sz="0" w:space="0" w:color="auto"/>
                        <w:bottom w:val="none" w:sz="0" w:space="0" w:color="auto"/>
                        <w:right w:val="none" w:sz="0" w:space="0" w:color="auto"/>
                      </w:divBdr>
                      <w:divsChild>
                        <w:div w:id="170421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971271">
      <w:bodyDiv w:val="1"/>
      <w:marLeft w:val="0"/>
      <w:marRight w:val="0"/>
      <w:marTop w:val="0"/>
      <w:marBottom w:val="0"/>
      <w:divBdr>
        <w:top w:val="none" w:sz="0" w:space="0" w:color="auto"/>
        <w:left w:val="none" w:sz="0" w:space="0" w:color="auto"/>
        <w:bottom w:val="none" w:sz="0" w:space="0" w:color="auto"/>
        <w:right w:val="none" w:sz="0" w:space="0" w:color="auto"/>
      </w:divBdr>
      <w:divsChild>
        <w:div w:id="940843733">
          <w:marLeft w:val="0"/>
          <w:marRight w:val="0"/>
          <w:marTop w:val="0"/>
          <w:marBottom w:val="0"/>
          <w:divBdr>
            <w:top w:val="none" w:sz="0" w:space="0" w:color="auto"/>
            <w:left w:val="none" w:sz="0" w:space="0" w:color="auto"/>
            <w:bottom w:val="none" w:sz="0" w:space="0" w:color="auto"/>
            <w:right w:val="none" w:sz="0" w:space="0" w:color="auto"/>
          </w:divBdr>
          <w:divsChild>
            <w:div w:id="534077508">
              <w:marLeft w:val="0"/>
              <w:marRight w:val="0"/>
              <w:marTop w:val="0"/>
              <w:marBottom w:val="0"/>
              <w:divBdr>
                <w:top w:val="none" w:sz="0" w:space="0" w:color="auto"/>
                <w:left w:val="none" w:sz="0" w:space="0" w:color="auto"/>
                <w:bottom w:val="none" w:sz="0" w:space="0" w:color="auto"/>
                <w:right w:val="none" w:sz="0" w:space="0" w:color="auto"/>
              </w:divBdr>
              <w:divsChild>
                <w:div w:id="1931306579">
                  <w:marLeft w:val="0"/>
                  <w:marRight w:val="0"/>
                  <w:marTop w:val="0"/>
                  <w:marBottom w:val="0"/>
                  <w:divBdr>
                    <w:top w:val="none" w:sz="0" w:space="0" w:color="auto"/>
                    <w:left w:val="none" w:sz="0" w:space="0" w:color="auto"/>
                    <w:bottom w:val="none" w:sz="0" w:space="0" w:color="auto"/>
                    <w:right w:val="none" w:sz="0" w:space="0" w:color="auto"/>
                  </w:divBdr>
                  <w:divsChild>
                    <w:div w:id="22426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340315">
          <w:marLeft w:val="0"/>
          <w:marRight w:val="0"/>
          <w:marTop w:val="0"/>
          <w:marBottom w:val="0"/>
          <w:divBdr>
            <w:top w:val="none" w:sz="0" w:space="0" w:color="auto"/>
            <w:left w:val="none" w:sz="0" w:space="0" w:color="auto"/>
            <w:bottom w:val="none" w:sz="0" w:space="0" w:color="auto"/>
            <w:right w:val="none" w:sz="0" w:space="0" w:color="auto"/>
          </w:divBdr>
          <w:divsChild>
            <w:div w:id="1057818779">
              <w:marLeft w:val="0"/>
              <w:marRight w:val="0"/>
              <w:marTop w:val="0"/>
              <w:marBottom w:val="0"/>
              <w:divBdr>
                <w:top w:val="none" w:sz="0" w:space="0" w:color="auto"/>
                <w:left w:val="none" w:sz="0" w:space="0" w:color="auto"/>
                <w:bottom w:val="none" w:sz="0" w:space="0" w:color="auto"/>
                <w:right w:val="none" w:sz="0" w:space="0" w:color="auto"/>
              </w:divBdr>
              <w:divsChild>
                <w:div w:id="370804481">
                  <w:marLeft w:val="0"/>
                  <w:marRight w:val="0"/>
                  <w:marTop w:val="0"/>
                  <w:marBottom w:val="0"/>
                  <w:divBdr>
                    <w:top w:val="none" w:sz="0" w:space="0" w:color="auto"/>
                    <w:left w:val="none" w:sz="0" w:space="0" w:color="auto"/>
                    <w:bottom w:val="none" w:sz="0" w:space="0" w:color="auto"/>
                    <w:right w:val="none" w:sz="0" w:space="0" w:color="auto"/>
                  </w:divBdr>
                  <w:divsChild>
                    <w:div w:id="124125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132383">
      <w:bodyDiv w:val="1"/>
      <w:marLeft w:val="0"/>
      <w:marRight w:val="0"/>
      <w:marTop w:val="0"/>
      <w:marBottom w:val="0"/>
      <w:divBdr>
        <w:top w:val="none" w:sz="0" w:space="0" w:color="auto"/>
        <w:left w:val="none" w:sz="0" w:space="0" w:color="auto"/>
        <w:bottom w:val="none" w:sz="0" w:space="0" w:color="auto"/>
        <w:right w:val="none" w:sz="0" w:space="0" w:color="auto"/>
      </w:divBdr>
      <w:divsChild>
        <w:div w:id="1175724435">
          <w:marLeft w:val="0"/>
          <w:marRight w:val="0"/>
          <w:marTop w:val="0"/>
          <w:marBottom w:val="0"/>
          <w:divBdr>
            <w:top w:val="none" w:sz="0" w:space="0" w:color="auto"/>
            <w:left w:val="none" w:sz="0" w:space="0" w:color="auto"/>
            <w:bottom w:val="none" w:sz="0" w:space="0" w:color="auto"/>
            <w:right w:val="none" w:sz="0" w:space="0" w:color="auto"/>
          </w:divBdr>
          <w:divsChild>
            <w:div w:id="1999339347">
              <w:marLeft w:val="0"/>
              <w:marRight w:val="0"/>
              <w:marTop w:val="0"/>
              <w:marBottom w:val="0"/>
              <w:divBdr>
                <w:top w:val="none" w:sz="0" w:space="0" w:color="auto"/>
                <w:left w:val="none" w:sz="0" w:space="0" w:color="auto"/>
                <w:bottom w:val="none" w:sz="0" w:space="0" w:color="auto"/>
                <w:right w:val="none" w:sz="0" w:space="0" w:color="auto"/>
              </w:divBdr>
              <w:divsChild>
                <w:div w:id="1476530774">
                  <w:marLeft w:val="0"/>
                  <w:marRight w:val="0"/>
                  <w:marTop w:val="0"/>
                  <w:marBottom w:val="0"/>
                  <w:divBdr>
                    <w:top w:val="none" w:sz="0" w:space="0" w:color="auto"/>
                    <w:left w:val="none" w:sz="0" w:space="0" w:color="auto"/>
                    <w:bottom w:val="none" w:sz="0" w:space="0" w:color="auto"/>
                    <w:right w:val="none" w:sz="0" w:space="0" w:color="auto"/>
                  </w:divBdr>
                  <w:divsChild>
                    <w:div w:id="143401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674913">
          <w:marLeft w:val="0"/>
          <w:marRight w:val="0"/>
          <w:marTop w:val="0"/>
          <w:marBottom w:val="0"/>
          <w:divBdr>
            <w:top w:val="none" w:sz="0" w:space="0" w:color="auto"/>
            <w:left w:val="none" w:sz="0" w:space="0" w:color="auto"/>
            <w:bottom w:val="none" w:sz="0" w:space="0" w:color="auto"/>
            <w:right w:val="none" w:sz="0" w:space="0" w:color="auto"/>
          </w:divBdr>
          <w:divsChild>
            <w:div w:id="1526211787">
              <w:marLeft w:val="0"/>
              <w:marRight w:val="0"/>
              <w:marTop w:val="0"/>
              <w:marBottom w:val="0"/>
              <w:divBdr>
                <w:top w:val="none" w:sz="0" w:space="0" w:color="auto"/>
                <w:left w:val="none" w:sz="0" w:space="0" w:color="auto"/>
                <w:bottom w:val="none" w:sz="0" w:space="0" w:color="auto"/>
                <w:right w:val="none" w:sz="0" w:space="0" w:color="auto"/>
              </w:divBdr>
              <w:divsChild>
                <w:div w:id="441150978">
                  <w:marLeft w:val="0"/>
                  <w:marRight w:val="0"/>
                  <w:marTop w:val="0"/>
                  <w:marBottom w:val="0"/>
                  <w:divBdr>
                    <w:top w:val="none" w:sz="0" w:space="0" w:color="auto"/>
                    <w:left w:val="none" w:sz="0" w:space="0" w:color="auto"/>
                    <w:bottom w:val="none" w:sz="0" w:space="0" w:color="auto"/>
                    <w:right w:val="none" w:sz="0" w:space="0" w:color="auto"/>
                  </w:divBdr>
                  <w:divsChild>
                    <w:div w:id="33037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35</Pages>
  <Words>14440</Words>
  <Characters>82313</Characters>
  <Application>Microsoft Office Word</Application>
  <DocSecurity>0</DocSecurity>
  <Lines>685</Lines>
  <Paragraphs>193</Paragraphs>
  <ScaleCrop>false</ScaleCrop>
  <Company/>
  <LinksUpToDate>false</LinksUpToDate>
  <CharactersWithSpaces>96560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17</cp:revision>
  <dcterms:created xsi:type="dcterms:W3CDTF">2024-10-12T04:39:00Z</dcterms:created>
  <dcterms:modified xsi:type="dcterms:W3CDTF">2024-10-12T08:02:00Z</dcterms:modified>
</cp:coreProperties>
</file>