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206" w:rsidRDefault="00037206" w:rsidP="00037206">
      <w:pPr>
        <w:jc w:val="center"/>
        <w:rPr>
          <w:b/>
          <w:sz w:val="48"/>
        </w:rPr>
      </w:pPr>
      <w:r>
        <w:rPr>
          <w:b/>
          <w:sz w:val="48"/>
        </w:rPr>
        <w:t>Proj</w:t>
      </w:r>
      <w:r w:rsidRPr="00037206">
        <w:rPr>
          <w:b/>
          <w:sz w:val="48"/>
        </w:rPr>
        <w:t>ect idea</w:t>
      </w:r>
    </w:p>
    <w:p w:rsidR="00037206" w:rsidRDefault="00037206" w:rsidP="00037206">
      <w:pPr>
        <w:pStyle w:val="pdq2pgselectionanchorcontainer"/>
      </w:pPr>
      <w:r>
        <w:rPr>
          <w:rStyle w:val="Strong"/>
        </w:rPr>
        <w:t>Learn a new skill</w:t>
      </w:r>
      <w:r>
        <w:t xml:space="preserve"> – Try cooking or baking, learn a musical instrument, garden, practice photography with a camera, or volunteer in your community.</w:t>
      </w:r>
      <w:r>
        <w:br/>
        <w:t>Summer is a great time to learn something new that you have always wanted to try. You could learn how to cook healthy meals, bake delicious treats, play a musical instrument, grow flowers or vegetables in a garden, or practice photography with a camera. You could also volunteer in your community to help others while gaining valuable experience. Learning a new skill keeps your mind active, builds confidence, and gives you useful abilities that you can enjoy long after summer is over.</w:t>
      </w:r>
    </w:p>
    <w:p w:rsidR="00037206" w:rsidRPr="00037206" w:rsidRDefault="00037206" w:rsidP="00037206">
      <w:pPr>
        <w:jc w:val="center"/>
        <w:rPr>
          <w:b/>
          <w:sz w:val="48"/>
        </w:rPr>
      </w:pPr>
      <w:bookmarkStart w:id="0" w:name="_GoBack"/>
      <w:bookmarkEnd w:id="0"/>
    </w:p>
    <w:sectPr w:rsidR="00037206" w:rsidRPr="00037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06"/>
    <w:rsid w:val="0003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95EF7"/>
  <w15:chartTrackingRefBased/>
  <w15:docId w15:val="{A3F50C7F-E6D7-4588-84F4-984AADCD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7206"/>
    <w:rPr>
      <w:b/>
      <w:bCs/>
    </w:rPr>
  </w:style>
  <w:style w:type="paragraph" w:customStyle="1" w:styleId="pdq2pgselectionanchorcontainer">
    <w:name w:val="pdq2pg_selectionanchorcontainer"/>
    <w:basedOn w:val="Normal"/>
    <w:rsid w:val="0003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3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3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4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83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2026-07-20T12:32:00Z</dcterms:created>
  <dcterms:modified xsi:type="dcterms:W3CDTF">2026-07-20T12:43:00Z</dcterms:modified>
</cp:coreProperties>
</file>