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14A" w:rsidRDefault="00037ECA">
      <w:proofErr w:type="gramStart"/>
      <w:r w:rsidRPr="00037ECA">
        <w:t>make</w:t>
      </w:r>
      <w:proofErr w:type="gramEnd"/>
      <w:r w:rsidRPr="00037ECA">
        <w:t xml:space="preserve"> a  jumping game where a horse jumps</w:t>
      </w:r>
      <w:r>
        <w:t xml:space="preserve"> over the hurdles they use in an arena and the horse has to collect 15 apples and avoid plants in a horse arena world. Add horse and competition music and sounds. The player first enter the games and chooses any </w:t>
      </w:r>
      <w:proofErr w:type="spellStart"/>
      <w:r>
        <w:t>colour</w:t>
      </w:r>
      <w:proofErr w:type="spellEnd"/>
      <w:r>
        <w:t xml:space="preserve"> of horse </w:t>
      </w:r>
      <w:proofErr w:type="spellStart"/>
      <w:r>
        <w:t>the</w:t>
      </w:r>
      <w:proofErr w:type="spellEnd"/>
      <w:r>
        <w:t xml:space="preserve"> want and they win when they collect 15 apples and they get a medal. Built it now don’t a</w:t>
      </w:r>
      <w:bookmarkStart w:id="0" w:name="_GoBack"/>
      <w:bookmarkEnd w:id="0"/>
      <w:r>
        <w:t xml:space="preserve">sk questions. Make it </w:t>
      </w:r>
      <w:proofErr w:type="spellStart"/>
      <w:r>
        <w:t>realictic</w:t>
      </w:r>
      <w:proofErr w:type="spellEnd"/>
    </w:p>
    <w:sectPr w:rsidR="002111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ECA"/>
    <w:rsid w:val="00037ECA"/>
    <w:rsid w:val="0021114A"/>
    <w:rsid w:val="00B07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4FE4C"/>
  <w15:chartTrackingRefBased/>
  <w15:docId w15:val="{055DF391-A6F9-4EE7-ADD3-0682FF72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2</cp:revision>
  <dcterms:created xsi:type="dcterms:W3CDTF">2026-09-19T11:08:00Z</dcterms:created>
  <dcterms:modified xsi:type="dcterms:W3CDTF">2026-09-19T13:13:00Z</dcterms:modified>
</cp:coreProperties>
</file>