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019" w:rsidRDefault="006F6019">
      <w:pPr>
        <w:rPr>
          <w:rFonts w:ascii="Segoe UI" w:hAnsi="Segoe UI" w:cs="Segoe UI"/>
          <w:color w:val="2451DA"/>
          <w:shd w:val="clear" w:color="auto" w:fill="EDF3FE"/>
        </w:rPr>
      </w:pPr>
      <w:proofErr w:type="gramStart"/>
      <w:r>
        <w:rPr>
          <w:rFonts w:ascii="Segoe UI" w:hAnsi="Segoe UI" w:cs="Segoe UI"/>
          <w:color w:val="2451DA"/>
          <w:shd w:val="clear" w:color="auto" w:fill="EDF3FE"/>
        </w:rPr>
        <w:t>give</w:t>
      </w:r>
      <w:proofErr w:type="gramEnd"/>
      <w:r>
        <w:rPr>
          <w:rFonts w:ascii="Segoe UI" w:hAnsi="Segoe UI" w:cs="Segoe UI"/>
          <w:color w:val="2451DA"/>
          <w:shd w:val="clear" w:color="auto" w:fill="EDF3FE"/>
        </w:rPr>
        <w:t xml:space="preserve"> me a bunch of useful 3d products</w:t>
      </w:r>
    </w:p>
    <w:p w:rsidR="006F6019" w:rsidRDefault="006F6019">
      <w:pPr>
        <w:rPr>
          <w:rFonts w:ascii="Segoe UI" w:hAnsi="Segoe UI" w:cs="Segoe UI"/>
          <w:color w:val="2451DA"/>
          <w:shd w:val="clear" w:color="auto" w:fill="EDF3FE"/>
        </w:rPr>
      </w:pPr>
    </w:p>
    <w:p w:rsidR="006F6019" w:rsidRDefault="006F6019">
      <w:pPr>
        <w:rPr>
          <w:rFonts w:ascii="Segoe UI" w:hAnsi="Segoe UI" w:cs="Segoe UI"/>
          <w:color w:val="2451DA"/>
          <w:shd w:val="clear" w:color="auto" w:fill="EDF3FE"/>
        </w:rPr>
      </w:pPr>
      <w:proofErr w:type="gramStart"/>
      <w:r>
        <w:rPr>
          <w:rFonts w:ascii="Segoe UI" w:hAnsi="Segoe UI" w:cs="Segoe UI"/>
          <w:color w:val="2451DA"/>
          <w:shd w:val="clear" w:color="auto" w:fill="EDF3FE"/>
        </w:rPr>
        <w:t>maybe</w:t>
      </w:r>
      <w:proofErr w:type="gramEnd"/>
      <w:r>
        <w:rPr>
          <w:rFonts w:ascii="Segoe UI" w:hAnsi="Segoe UI" w:cs="Segoe UI"/>
          <w:color w:val="2451DA"/>
          <w:shd w:val="clear" w:color="auto" w:fill="EDF3FE"/>
        </w:rPr>
        <w:t xml:space="preserve"> somewhere to put your </w:t>
      </w:r>
      <w:proofErr w:type="spellStart"/>
      <w:r>
        <w:rPr>
          <w:rFonts w:ascii="Segoe UI" w:hAnsi="Segoe UI" w:cs="Segoe UI"/>
          <w:color w:val="2451DA"/>
          <w:shd w:val="clear" w:color="auto" w:fill="EDF3FE"/>
        </w:rPr>
        <w:t>toothpase</w:t>
      </w:r>
      <w:proofErr w:type="spellEnd"/>
      <w:r>
        <w:rPr>
          <w:rFonts w:ascii="Segoe UI" w:hAnsi="Segoe UI" w:cs="Segoe UI"/>
          <w:color w:val="2451DA"/>
          <w:shd w:val="clear" w:color="auto" w:fill="EDF3FE"/>
        </w:rPr>
        <w:t xml:space="preserve"> and brushes</w:t>
      </w:r>
    </w:p>
    <w:p w:rsidR="006F6019" w:rsidRDefault="006F6019">
      <w:pPr>
        <w:rPr>
          <w:rFonts w:ascii="Segoe UI" w:hAnsi="Segoe UI" w:cs="Segoe UI"/>
          <w:color w:val="2451DA"/>
          <w:shd w:val="clear" w:color="auto" w:fill="EDF3FE"/>
        </w:rPr>
      </w:pPr>
    </w:p>
    <w:p w:rsidR="006F6019" w:rsidRDefault="006F6019">
      <w:r>
        <w:rPr>
          <w:noProof/>
        </w:rPr>
        <w:drawing>
          <wp:inline distT="0" distB="0" distL="0" distR="0">
            <wp:extent cx="5943600" cy="45332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6-10-24 13491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019" w:rsidRDefault="006F6019"/>
    <w:p w:rsidR="006F6019" w:rsidRDefault="00A369D6">
      <w:r>
        <w:t>I want it to be colourful.</w:t>
      </w:r>
      <w:bookmarkStart w:id="0" w:name="_GoBack"/>
      <w:bookmarkEnd w:id="0"/>
    </w:p>
    <w:sectPr w:rsidR="006F60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19"/>
    <w:rsid w:val="006F6019"/>
    <w:rsid w:val="00A3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FE497"/>
  <w15:chartTrackingRefBased/>
  <w15:docId w15:val="{2714C588-071E-4CF4-BF0F-D017B81E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2026-10-24T10:49:00Z</dcterms:created>
  <dcterms:modified xsi:type="dcterms:W3CDTF">2026-10-24T11:04:00Z</dcterms:modified>
</cp:coreProperties>
</file>