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DDE" w:rsidRDefault="00D66DDE">
      <w:r>
        <w:t>Make a 3d jumping game with clean controls no lag with a character which looks like a brown dog with actually moving legs must collect 15 stars to win while a slow monster is chasing you and avoid spikes in the clouds add music and sounds. build it now! Don’t ask questions.</w:t>
      </w:r>
      <w:bookmarkStart w:id="0" w:name="_GoBack"/>
      <w:bookmarkEnd w:id="0"/>
    </w:p>
    <w:sectPr w:rsidR="00D66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DDE"/>
    <w:rsid w:val="00D6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5AD7F"/>
  <w15:chartTrackingRefBased/>
  <w15:docId w15:val="{CB2CD372-B679-440D-93BF-B6B96BE6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2026-09-19T11:07:00Z</dcterms:created>
  <dcterms:modified xsi:type="dcterms:W3CDTF">2026-09-19T11:14:00Z</dcterms:modified>
</cp:coreProperties>
</file>