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89F" w:rsidRDefault="0034196B">
      <w:bookmarkStart w:id="0" w:name="_GoBack"/>
      <w:proofErr w:type="gramStart"/>
      <w:r w:rsidRPr="0034196B">
        <w:t>make</w:t>
      </w:r>
      <w:proofErr w:type="gramEnd"/>
      <w:r w:rsidRPr="0034196B">
        <w:t xml:space="preserve"> a jumping game were a  character</w:t>
      </w:r>
      <w:r>
        <w:t xml:space="preserve"> orange tabby cat must collect 10 stars and avoid spikes in a space world and add mysterious music sounds. Build it now don’t ask questions</w:t>
      </w:r>
      <w:bookmarkEnd w:id="0"/>
      <w:r>
        <w:t>.</w:t>
      </w:r>
    </w:p>
    <w:sectPr w:rsidR="002F2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96B"/>
    <w:rsid w:val="0034196B"/>
    <w:rsid w:val="005018C7"/>
    <w:rsid w:val="009A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9E53C"/>
  <w15:chartTrackingRefBased/>
  <w15:docId w15:val="{E62B2BF4-680C-4AE0-B999-89F992CB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2026-09-19T11:08:00Z</dcterms:created>
  <dcterms:modified xsi:type="dcterms:W3CDTF">2026-09-19T11:12:00Z</dcterms:modified>
</cp:coreProperties>
</file>