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18FC4" w14:textId="77777777" w:rsidR="00060CB2" w:rsidRDefault="00C86307">
      <w:pPr>
        <w:pStyle w:val="Ttulo1"/>
        <w:spacing w:before="240" w:after="160"/>
        <w:jc w:val="center"/>
      </w:pPr>
      <w:r>
        <w:rPr>
          <w:b/>
          <w:bCs/>
          <w:caps/>
          <w:color w:val="C0131A"/>
        </w:rPr>
        <w:t>Declaración de Responsabilidad y Exoneración</w:t>
      </w:r>
    </w:p>
    <w:p w14:paraId="1D55132B" w14:textId="77777777" w:rsidR="00060CB2" w:rsidRDefault="00C86307">
      <w:pPr>
        <w:spacing w:before="100" w:after="200"/>
        <w:jc w:val="center"/>
      </w:pPr>
      <w:r>
        <w:rPr>
          <w:b/>
          <w:bCs/>
          <w:color w:val="1A1A1A"/>
          <w:sz w:val="24"/>
          <w:szCs w:val="24"/>
        </w:rPr>
        <w:t>RED SOUL DAY 2026</w:t>
      </w:r>
    </w:p>
    <w:p w14:paraId="63CD1E9A" w14:textId="77777777" w:rsidR="00060CB2" w:rsidRDefault="00C86307">
      <w:pPr>
        <w:spacing w:after="100"/>
        <w:jc w:val="center"/>
      </w:pPr>
      <w:r>
        <w:rPr>
          <w:i/>
          <w:iCs/>
          <w:color w:val="5F5E5A"/>
          <w:sz w:val="18"/>
          <w:szCs w:val="18"/>
        </w:rPr>
        <w:t>Evento de Bienestar y Salud Ocupacional</w:t>
      </w:r>
    </w:p>
    <w:p w14:paraId="4F1BECCF" w14:textId="77777777" w:rsidR="00060CB2" w:rsidRDefault="00C86307">
      <w:pPr>
        <w:jc w:val="center"/>
      </w:pPr>
      <w:r>
        <w:rPr>
          <w:i/>
          <w:iCs/>
          <w:color w:val="5F5E5A"/>
          <w:sz w:val="18"/>
          <w:szCs w:val="18"/>
        </w:rPr>
        <w:t>Halliburton — Grupo R.I.</w:t>
      </w:r>
    </w:p>
    <w:p w14:paraId="7D58AC7E" w14:textId="77777777" w:rsidR="00060CB2" w:rsidRDefault="00060CB2">
      <w:pPr>
        <w:spacing w:before="300"/>
      </w:pPr>
    </w:p>
    <w:p w14:paraId="4DDE622C" w14:textId="77777777" w:rsidR="00060CB2" w:rsidRDefault="00C86307">
      <w:pPr>
        <w:pStyle w:val="Ttulo2"/>
        <w:spacing w:before="200" w:after="100"/>
      </w:pPr>
      <w:r>
        <w:rPr>
          <w:b/>
          <w:bCs/>
          <w:caps/>
          <w:color w:val="C0131A"/>
          <w:sz w:val="24"/>
          <w:szCs w:val="24"/>
        </w:rPr>
        <w:t>1. Propósito</w:t>
      </w:r>
    </w:p>
    <w:p w14:paraId="67690A53" w14:textId="77777777" w:rsidR="00060CB2" w:rsidRDefault="00C86307">
      <w:pPr>
        <w:spacing w:after="200"/>
      </w:pPr>
      <w:r>
        <w:rPr>
          <w:color w:val="1A1A1A"/>
        </w:rPr>
        <w:t>El participante reconoce que RED SOUL DAY 2026 es un evento de bienestar integral que incluye actividades físicas (running, yoga, dance, stretching) y uso de tecnología sensorial (audífonos binaurales). Al inscribirse, el participante acepta participar bajo su propio riesgo y responsabilidad.</w:t>
      </w:r>
    </w:p>
    <w:p w14:paraId="43BDF1E9" w14:textId="77777777" w:rsidR="00060CB2" w:rsidRDefault="00C86307">
      <w:pPr>
        <w:pStyle w:val="Ttulo2"/>
        <w:spacing w:before="200" w:after="100"/>
      </w:pPr>
      <w:r>
        <w:rPr>
          <w:b/>
          <w:bCs/>
          <w:caps/>
          <w:color w:val="C0131A"/>
          <w:sz w:val="24"/>
          <w:szCs w:val="24"/>
        </w:rPr>
        <w:t>2. Riesgos Asumidos</w:t>
      </w:r>
    </w:p>
    <w:p w14:paraId="68F656BA" w14:textId="77777777" w:rsidR="00060CB2" w:rsidRDefault="00C86307">
      <w:pPr>
        <w:spacing w:after="200"/>
      </w:pPr>
      <w:r>
        <w:rPr>
          <w:color w:val="1A1A1A"/>
        </w:rPr>
        <w:t>El participante reconoce que las actividades físicas conllevan riesgos inherentes, incluyendo pero no limitado a: lesiones musculares, golpes, caídas, agotamiento físico, problemas cardiovasculares, o reacciones alérgicas a equipos/materiales. Estos riesgos existen a pesar de las medidas de seguridad implementadas.</w:t>
      </w:r>
    </w:p>
    <w:p w14:paraId="4D6A0AAA" w14:textId="77777777" w:rsidR="00060CB2" w:rsidRDefault="00C86307">
      <w:pPr>
        <w:pStyle w:val="Ttulo2"/>
        <w:spacing w:before="200" w:after="100"/>
      </w:pPr>
      <w:r>
        <w:rPr>
          <w:b/>
          <w:bCs/>
          <w:caps/>
          <w:color w:val="C0131A"/>
          <w:sz w:val="24"/>
          <w:szCs w:val="24"/>
        </w:rPr>
        <w:t>3. Estado de Salud</w:t>
      </w:r>
    </w:p>
    <w:p w14:paraId="78280794" w14:textId="77777777" w:rsidR="00060CB2" w:rsidRDefault="00C86307">
      <w:pPr>
        <w:spacing w:after="200"/>
      </w:pPr>
      <w:r>
        <w:rPr>
          <w:color w:val="1A1A1A"/>
        </w:rPr>
        <w:t>El participante declara bajo su responsabilidad que goza de buena salud física y mental, y se encuentra apto para realizar actividades físicas de moderada a alta intensidad. Si padece de condiciones médicas preexistentes (cardiacas, respiratorias, articulares, neurológicas, o de otra índole), acepta participar bajo su propio riesgo y responsabilidad.</w:t>
      </w:r>
    </w:p>
    <w:p w14:paraId="3A1C0011" w14:textId="77777777" w:rsidR="00060CB2" w:rsidRDefault="00C86307">
      <w:pPr>
        <w:spacing w:after="80"/>
      </w:pPr>
      <w:r>
        <w:rPr>
          <w:b/>
          <w:color w:val="1A1A1A"/>
        </w:rPr>
        <w:t>3.1 Condiciones específicas — Modalidad 10K</w:t>
      </w:r>
    </w:p>
    <w:p w14:paraId="3A1C0012" w14:textId="77777777" w:rsidR="00060CB2" w:rsidRDefault="00C86307">
      <w:pPr>
        <w:spacing w:after="80"/>
      </w:pPr>
      <w:r>
        <w:rPr>
          <w:color w:val="1A1A1A"/>
        </w:rPr>
        <w:t>El participante inscrito en la modalidad 10K declara adicionalmente que:</w:t>
      </w:r>
    </w:p>
    <w:p w14:paraId="3A1C0013" w14:textId="77777777" w:rsidR="00060CB2" w:rsidRDefault="00C86307">
      <w:pPr>
        <w:spacing w:after="60"/>
        <w:ind w:left="360" w:hanging="360"/>
      </w:pPr>
      <w:r>
        <w:rPr>
          <w:color w:val="1A1A1A"/>
        </w:rPr>
        <w:t>a) No padece enfermedades cardiovasculares no controladas, hipertensión arterial severa, diabetes descompensada, ni condiciones respiratorias que limiten el esfuerzo físico sostenido.</w:t>
      </w:r>
    </w:p>
    <w:p w14:paraId="3A1C0014" w14:textId="77777777" w:rsidR="00060CB2" w:rsidRDefault="00C86307">
      <w:pPr>
        <w:spacing w:after="60"/>
        <w:ind w:left="360" w:hanging="360"/>
      </w:pPr>
      <w:r>
        <w:rPr>
          <w:color w:val="1A1A1A"/>
        </w:rPr>
        <w:t>b) No presenta vértigo, mareos recurrentes ni trastornos del equilibrio, considerando que el uso continuo de audífonos binaurales durante la carrera puede intensificar dichas sensaciones.</w:t>
      </w:r>
    </w:p>
    <w:p w14:paraId="3A1C0015" w14:textId="77777777" w:rsidR="00060CB2" w:rsidRDefault="00C86307">
      <w:pPr>
        <w:spacing w:after="60"/>
        <w:ind w:left="360" w:hanging="360"/>
      </w:pPr>
      <w:r>
        <w:rPr>
          <w:color w:val="1A1A1A"/>
        </w:rPr>
        <w:t>c) El participante que presente disminución auditiva diagnosticada, hipersensibilidad al sonido (hiperacusia), o que use audífonos médicos o implantes cocleares, deberá abstenerse de participar en la modalidad 10K. En caso de decidir participar, lo hará bajo su exclusiva responsabilidad, previa presentación de autorización escrita de su médico tratante, quien deberá certificar su aptitud para el uso de tecnología binaural durante actividad física de alta intensidad.</w:t>
      </w:r>
    </w:p>
    <w:p w14:paraId="3A1C0016" w14:textId="77777777" w:rsidR="00060CB2" w:rsidRDefault="00C86307">
      <w:pPr>
        <w:spacing w:after="60"/>
        <w:ind w:left="360" w:hanging="360"/>
      </w:pPr>
      <w:r>
        <w:rPr>
          <w:color w:val="1A1A1A"/>
        </w:rPr>
        <w:t>d) Se encuentra en condiciones físicas adecuadas para completar una carrera de 10 kilómetros y ha realizado actividad física regular en los últimos tres (3) meses.</w:t>
      </w:r>
    </w:p>
    <w:p w14:paraId="3A1C0017" w14:textId="77777777" w:rsidR="00060CB2" w:rsidRDefault="00C86307">
      <w:pPr>
        <w:spacing w:after="60"/>
        <w:ind w:left="360" w:hanging="360"/>
      </w:pPr>
      <w:r>
        <w:rPr>
          <w:color w:val="1A1A1A"/>
        </w:rPr>
        <w:t>e) En caso de contar con diagnóstico médico previo relacionado con alguna de las condiciones anteriores, presenta autorización escrita de su médico tratante y asume plena responsabilidad por su decisión de participar.</w:t>
      </w:r>
    </w:p>
    <w:p w14:paraId="32B7A138" w14:textId="77777777" w:rsidR="00060CB2" w:rsidRDefault="00C86307">
      <w:pPr>
        <w:pStyle w:val="Ttulo2"/>
        <w:spacing w:before="200" w:after="100"/>
      </w:pPr>
      <w:r>
        <w:rPr>
          <w:b/>
          <w:bCs/>
          <w:caps/>
          <w:color w:val="C0131A"/>
          <w:sz w:val="24"/>
          <w:szCs w:val="24"/>
        </w:rPr>
        <w:t>4. Autorización Médica</w:t>
      </w:r>
    </w:p>
    <w:p w14:paraId="49B09CE9" w14:textId="698E9F57" w:rsidR="00060CB2" w:rsidRDefault="00C86307">
      <w:pPr>
        <w:spacing w:after="200"/>
      </w:pPr>
      <w:r>
        <w:rPr>
          <w:color w:val="1A1A1A"/>
        </w:rPr>
        <w:t>El participante autoriza a Halliburton y Grupo R.I. a prestar asistencia médica de emergencia en caso de ser necesario. En caso de lesión o emergencia médica, los organizadores pueden contactar a servicios de emergencia.</w:t>
      </w:r>
    </w:p>
    <w:p w14:paraId="17807FFF" w14:textId="77777777" w:rsidR="00060CB2" w:rsidRDefault="00C86307">
      <w:pPr>
        <w:pStyle w:val="Ttulo2"/>
        <w:spacing w:before="200" w:after="100"/>
      </w:pPr>
      <w:r>
        <w:rPr>
          <w:b/>
          <w:bCs/>
          <w:caps/>
          <w:color w:val="C0131A"/>
          <w:sz w:val="24"/>
          <w:szCs w:val="24"/>
        </w:rPr>
        <w:t>5. Exoneración de Responsabilidad</w:t>
      </w:r>
    </w:p>
    <w:p w14:paraId="37BB1BF3" w14:textId="1C2A2BD5" w:rsidR="00060CB2" w:rsidRDefault="00C86307">
      <w:pPr>
        <w:spacing w:after="200"/>
      </w:pPr>
      <w:r>
        <w:rPr>
          <w:color w:val="1A1A1A"/>
        </w:rPr>
        <w:t>El participante exonera, libera, descarga y mantiene indemne a Halliburton, Grupo R.I, sus empleados, directivos, voluntarios y aseguradoras, de cualquier reclamación, demanda, lesión, daño, pérdida o responsabilidad civil derivada de su participación en RED SOUL DAY 2026, incluyendo accidentes, lesiones físicas, enfermedades, o daños a propiedad.</w:t>
      </w:r>
    </w:p>
    <w:p w14:paraId="202C099A" w14:textId="77777777" w:rsidR="00060CB2" w:rsidRDefault="00C86307">
      <w:pPr>
        <w:pStyle w:val="Ttulo2"/>
        <w:spacing w:before="200" w:after="100"/>
      </w:pPr>
      <w:r>
        <w:rPr>
          <w:b/>
          <w:bCs/>
          <w:caps/>
          <w:color w:val="C0131A"/>
          <w:sz w:val="24"/>
          <w:szCs w:val="24"/>
        </w:rPr>
        <w:t>6. Uso de Equipos y Tecnología</w:t>
      </w:r>
    </w:p>
    <w:p w14:paraId="5891CE9E" w14:textId="77777777" w:rsidR="00A50F5A" w:rsidRDefault="00C86307" w:rsidP="00A50F5A">
      <w:pPr>
        <w:spacing w:after="200"/>
        <w:jc w:val="both"/>
        <w:rPr>
          <w:color w:val="1A1A1A"/>
        </w:rPr>
      </w:pPr>
      <w:r>
        <w:rPr>
          <w:color w:val="1A1A1A"/>
        </w:rPr>
        <w:t xml:space="preserve">El participante asume toda responsabilidad por el uso de audífonos binaurales y cualquier otro equipo proporcionado. </w:t>
      </w:r>
      <w:r w:rsidR="00A50F5A">
        <w:rPr>
          <w:color w:val="1A1A1A"/>
        </w:rPr>
        <w:t xml:space="preserve"> Se abstiene </w:t>
      </w:r>
      <w:r w:rsidR="00A50F5A" w:rsidRPr="00A50F5A">
        <w:rPr>
          <w:color w:val="1A1A1A"/>
        </w:rPr>
        <w:t xml:space="preserve">de participar quien </w:t>
      </w:r>
      <w:r w:rsidR="00A50F5A">
        <w:rPr>
          <w:color w:val="1A1A1A"/>
        </w:rPr>
        <w:t>presente alguna</w:t>
      </w:r>
      <w:r w:rsidR="00A50F5A" w:rsidRPr="00A50F5A">
        <w:rPr>
          <w:color w:val="1A1A1A"/>
        </w:rPr>
        <w:t xml:space="preserve"> disminución auditiva diagnosticada, hiperacusia, audífonos médicos o implantes cocleares. </w:t>
      </w:r>
      <w:r w:rsidR="00A50F5A">
        <w:rPr>
          <w:color w:val="1A1A1A"/>
        </w:rPr>
        <w:t xml:space="preserve">  El participante </w:t>
      </w:r>
      <w:r w:rsidR="00A50F5A" w:rsidRPr="00A50F5A">
        <w:rPr>
          <w:color w:val="1A1A1A"/>
        </w:rPr>
        <w:t>participar</w:t>
      </w:r>
      <w:r w:rsidR="00A50F5A" w:rsidRPr="00A50F5A">
        <w:rPr>
          <w:color w:val="1A1A1A"/>
        </w:rPr>
        <w:t>á</w:t>
      </w:r>
      <w:r w:rsidR="00A50F5A" w:rsidRPr="00A50F5A">
        <w:rPr>
          <w:color w:val="1A1A1A"/>
        </w:rPr>
        <w:t xml:space="preserve"> bajo </w:t>
      </w:r>
      <w:r w:rsidR="00A50F5A" w:rsidRPr="00A50F5A">
        <w:rPr>
          <w:color w:val="1A1A1A"/>
        </w:rPr>
        <w:t xml:space="preserve">su </w:t>
      </w:r>
      <w:r w:rsidR="00A50F5A">
        <w:rPr>
          <w:color w:val="1A1A1A"/>
        </w:rPr>
        <w:t>responsabilidad</w:t>
      </w:r>
      <w:r w:rsidR="00A50F5A" w:rsidRPr="00A50F5A">
        <w:rPr>
          <w:color w:val="1A1A1A"/>
        </w:rPr>
        <w:t xml:space="preserve"> si presenta autorización escrita de su médico tratante, quien certifica expresamente que es apto para usar tecnología </w:t>
      </w:r>
      <w:proofErr w:type="spellStart"/>
      <w:r w:rsidR="00A50F5A" w:rsidRPr="00A50F5A">
        <w:rPr>
          <w:color w:val="1A1A1A"/>
        </w:rPr>
        <w:t>binaural</w:t>
      </w:r>
      <w:proofErr w:type="spellEnd"/>
      <w:r w:rsidR="00A50F5A" w:rsidRPr="00A50F5A">
        <w:rPr>
          <w:color w:val="1A1A1A"/>
        </w:rPr>
        <w:t xml:space="preserve"> en actividad física.</w:t>
      </w:r>
      <w:r w:rsidR="00A50F5A">
        <w:rPr>
          <w:color w:val="1A1A1A"/>
        </w:rPr>
        <w:t xml:space="preserve">  </w:t>
      </w:r>
    </w:p>
    <w:p w14:paraId="547927FE" w14:textId="5C596C8B" w:rsidR="00060CB2" w:rsidRDefault="00A50F5A" w:rsidP="00A50F5A">
      <w:pPr>
        <w:spacing w:after="200"/>
        <w:jc w:val="both"/>
      </w:pPr>
      <w:r>
        <w:rPr>
          <w:color w:val="1A1A1A"/>
        </w:rPr>
        <w:t xml:space="preserve">Adicional, </w:t>
      </w:r>
      <w:r w:rsidR="00C86307">
        <w:rPr>
          <w:color w:val="1A1A1A"/>
        </w:rPr>
        <w:t>Halliburton</w:t>
      </w:r>
      <w:r>
        <w:rPr>
          <w:color w:val="1A1A1A"/>
        </w:rPr>
        <w:t xml:space="preserve">, AXA Colpatria </w:t>
      </w:r>
      <w:r w:rsidR="00C86307">
        <w:rPr>
          <w:color w:val="1A1A1A"/>
        </w:rPr>
        <w:t>y Grupo R.I. no se hacen responsables por: daño a equipos personales, pérdida de objetos personales, o reacciones adversas a la tecnología sensorial utilizada en el evento.</w:t>
      </w:r>
    </w:p>
    <w:p w14:paraId="47002D50" w14:textId="77777777" w:rsidR="00060CB2" w:rsidRDefault="00C86307">
      <w:pPr>
        <w:pStyle w:val="Ttulo2"/>
        <w:spacing w:before="200" w:after="100"/>
      </w:pPr>
      <w:r>
        <w:rPr>
          <w:b/>
          <w:bCs/>
          <w:caps/>
          <w:color w:val="C0131A"/>
          <w:sz w:val="24"/>
          <w:szCs w:val="24"/>
        </w:rPr>
        <w:t>7. Derechos de Imagen y Video</w:t>
      </w:r>
    </w:p>
    <w:p w14:paraId="6CD7416F" w14:textId="77777777" w:rsidR="00060CB2" w:rsidRDefault="00C86307">
      <w:pPr>
        <w:spacing w:after="200"/>
        <w:rPr>
          <w:color w:val="1A1A1A"/>
        </w:rPr>
      </w:pPr>
      <w:r>
        <w:rPr>
          <w:color w:val="1A1A1A"/>
        </w:rPr>
        <w:t>El participante autoriza a Halliburton y Grupo R.I. a capturar, usar y publicar fotografías y videos de su participación en RED SOUL DAY 2026 para fines de comunicación interna, redes sociales, y marketing, sin compensación adicional. El participante puede revocar esta autorización en el momento de inscripción marcando la casilla correspondiente.</w:t>
      </w:r>
    </w:p>
    <w:p w14:paraId="18F62455" w14:textId="77777777" w:rsidR="00060CB2" w:rsidRDefault="00C86307">
      <w:pPr>
        <w:pStyle w:val="Ttulo2"/>
        <w:spacing w:before="200" w:after="100"/>
      </w:pPr>
      <w:r>
        <w:rPr>
          <w:b/>
          <w:bCs/>
          <w:caps/>
          <w:color w:val="C0131A"/>
          <w:sz w:val="24"/>
          <w:szCs w:val="24"/>
        </w:rPr>
        <w:t>8. Cumplimiento de Normas</w:t>
      </w:r>
    </w:p>
    <w:p w14:paraId="35DC7EA9" w14:textId="77777777" w:rsidR="00060CB2" w:rsidRDefault="00C86307" w:rsidP="00A50F5A">
      <w:pPr>
        <w:spacing w:after="200"/>
        <w:jc w:val="both"/>
      </w:pPr>
      <w:r>
        <w:rPr>
          <w:color w:val="1A1A1A"/>
        </w:rPr>
        <w:t>El participante se compromete a cumplir todas las instrucciones de los organizadores, monitores y personal de seguridad. Halliburton se reserva el derecho de descartar a cualquier participante que incumpla las normas de seguridad o muestre comportamiento inapropiado.</w:t>
      </w:r>
    </w:p>
    <w:p w14:paraId="66F3F28F" w14:textId="77777777" w:rsidR="00060CB2" w:rsidRDefault="00C86307">
      <w:pPr>
        <w:pStyle w:val="Ttulo2"/>
        <w:spacing w:before="200" w:after="100"/>
      </w:pPr>
      <w:r>
        <w:rPr>
          <w:b/>
          <w:bCs/>
          <w:caps/>
          <w:color w:val="C0131A"/>
          <w:sz w:val="24"/>
          <w:szCs w:val="24"/>
        </w:rPr>
        <w:t>9. Contagio y Enfermedades</w:t>
      </w:r>
    </w:p>
    <w:p w14:paraId="37AD37A2" w14:textId="62842D47" w:rsidR="00060CB2" w:rsidRDefault="00C86307" w:rsidP="00A50F5A">
      <w:pPr>
        <w:spacing w:after="200"/>
        <w:jc w:val="both"/>
      </w:pPr>
      <w:r>
        <w:rPr>
          <w:color w:val="1A1A1A"/>
        </w:rPr>
        <w:t>El participante declara que está en buen estado de salud y no cuenta con síntomas de COVID-19, gripe, o enfermedades contagiosas. En caso de enfermedad contagiosa posterior a la inscripción, el participante debe notificar inmediatamente a los organizadores y no asistir al evento.</w:t>
      </w:r>
    </w:p>
    <w:p w14:paraId="0B3C19F9" w14:textId="77777777" w:rsidR="00060CB2" w:rsidRDefault="00C86307">
      <w:pPr>
        <w:pStyle w:val="Ttulo2"/>
        <w:spacing w:before="200" w:after="100"/>
      </w:pPr>
      <w:r>
        <w:rPr>
          <w:b/>
          <w:bCs/>
          <w:caps/>
          <w:color w:val="C0131A"/>
          <w:sz w:val="24"/>
          <w:szCs w:val="24"/>
        </w:rPr>
        <w:t>10. Validez Legal</w:t>
      </w:r>
    </w:p>
    <w:p w14:paraId="1BBD09F3" w14:textId="77777777" w:rsidR="00060CB2" w:rsidRDefault="00C86307" w:rsidP="00A50F5A">
      <w:pPr>
        <w:spacing w:after="300"/>
        <w:jc w:val="both"/>
      </w:pPr>
      <w:r>
        <w:rPr>
          <w:color w:val="1A1A1A"/>
        </w:rPr>
        <w:t>Esta declaración es válida y vinculante según la ley colombiana. El participante reconoce haber leído completamente esta declaración, comprende sus términos, y acepta voluntariamente asumir todos los riesgos asociados con su participación en RED SOUL DAY 2026.</w:t>
      </w:r>
    </w:p>
    <w:p w14:paraId="42CF9646" w14:textId="3867A303" w:rsidR="00060CB2" w:rsidRDefault="005C770F">
      <w:pPr>
        <w:pStyle w:val="Ttulo2"/>
        <w:spacing w:before="200" w:after="100"/>
      </w:pPr>
      <w:r>
        <w:rPr>
          <w:b/>
          <w:bCs/>
          <w:caps/>
          <w:color w:val="C0131A"/>
          <w:sz w:val="24"/>
          <w:szCs w:val="24"/>
        </w:rPr>
        <w:t>11.  Autenticación de Identidad</w:t>
      </w:r>
    </w:p>
    <w:p w14:paraId="30C4D0ED" w14:textId="77777777" w:rsidR="00060CB2" w:rsidRDefault="00C86307" w:rsidP="00A50F5A">
      <w:pPr>
        <w:spacing w:after="160"/>
        <w:jc w:val="both"/>
      </w:pPr>
      <w:r>
        <w:rPr>
          <w:color w:val="1A1A1A"/>
        </w:rPr>
        <w:t>El participante certifica que es mayor de edad (18 años) y que la información proporcionada en el formulario de inscripción es veraz y completa. En caso de menores de edad, un padre o tutor legal debe firmar esta declaración.</w:t>
      </w:r>
    </w:p>
    <w:p w14:paraId="578C0189" w14:textId="77777777" w:rsidR="00060CB2" w:rsidRDefault="00060CB2">
      <w:pPr>
        <w:pBdr>
          <w:top w:val="single" w:sz="24" w:space="8" w:color="C0131A"/>
        </w:pBdr>
        <w:spacing w:before="400" w:after="100"/>
      </w:pPr>
    </w:p>
    <w:p w14:paraId="3123D28A" w14:textId="77777777" w:rsidR="00060CB2" w:rsidRDefault="00C86307">
      <w:pPr>
        <w:spacing w:after="60"/>
        <w:jc w:val="center"/>
      </w:pPr>
      <w:r>
        <w:rPr>
          <w:b/>
          <w:bCs/>
          <w:color w:val="C0131A"/>
          <w:sz w:val="24"/>
          <w:szCs w:val="24"/>
        </w:rPr>
        <w:t>Red Soul Day 2026</w:t>
      </w:r>
    </w:p>
    <w:p w14:paraId="4650D5F1" w14:textId="77777777" w:rsidR="00060CB2" w:rsidRDefault="00C86307">
      <w:pPr>
        <w:spacing w:after="100"/>
        <w:jc w:val="center"/>
      </w:pPr>
      <w:r>
        <w:rPr>
          <w:i/>
          <w:iCs/>
          <w:color w:val="5F5E5A"/>
          <w:sz w:val="18"/>
          <w:szCs w:val="18"/>
        </w:rPr>
        <w:t>Sintoniza tu mente y juntos ganamos el juego</w:t>
      </w:r>
    </w:p>
    <w:p w14:paraId="262C6847" w14:textId="77777777" w:rsidR="00060CB2" w:rsidRDefault="00C86307">
      <w:pPr>
        <w:spacing w:after="100"/>
        <w:jc w:val="center"/>
      </w:pPr>
      <w:r>
        <w:rPr>
          <w:color w:val="5F5E5A"/>
          <w:sz w:val="16"/>
          <w:szCs w:val="16"/>
        </w:rPr>
        <w:t>Halliburton · Grupo R.I. · 2026</w:t>
      </w:r>
    </w:p>
    <w:sectPr w:rsidR="00060CB2">
      <w:pgSz w:w="12240" w:h="15840"/>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47FC8"/>
    <w:multiLevelType w:val="hybridMultilevel"/>
    <w:tmpl w:val="B51A387A"/>
    <w:lvl w:ilvl="0" w:tplc="2BCEF960">
      <w:start w:val="1"/>
      <w:numFmt w:val="bullet"/>
      <w:lvlText w:val="●"/>
      <w:lvlJc w:val="left"/>
      <w:pPr>
        <w:ind w:left="720" w:hanging="360"/>
      </w:pPr>
    </w:lvl>
    <w:lvl w:ilvl="1" w:tplc="6FA2F7D0">
      <w:start w:val="1"/>
      <w:numFmt w:val="bullet"/>
      <w:lvlText w:val="○"/>
      <w:lvlJc w:val="left"/>
      <w:pPr>
        <w:ind w:left="1440" w:hanging="360"/>
      </w:pPr>
    </w:lvl>
    <w:lvl w:ilvl="2" w:tplc="74DCA676">
      <w:start w:val="1"/>
      <w:numFmt w:val="bullet"/>
      <w:lvlText w:val="■"/>
      <w:lvlJc w:val="left"/>
      <w:pPr>
        <w:ind w:left="2160" w:hanging="360"/>
      </w:pPr>
    </w:lvl>
    <w:lvl w:ilvl="3" w:tplc="85A6C31E">
      <w:start w:val="1"/>
      <w:numFmt w:val="bullet"/>
      <w:lvlText w:val="●"/>
      <w:lvlJc w:val="left"/>
      <w:pPr>
        <w:ind w:left="2880" w:hanging="360"/>
      </w:pPr>
    </w:lvl>
    <w:lvl w:ilvl="4" w:tplc="D6201E92">
      <w:start w:val="1"/>
      <w:numFmt w:val="bullet"/>
      <w:lvlText w:val="○"/>
      <w:lvlJc w:val="left"/>
      <w:pPr>
        <w:ind w:left="3600" w:hanging="360"/>
      </w:pPr>
    </w:lvl>
    <w:lvl w:ilvl="5" w:tplc="2BFE09E4">
      <w:start w:val="1"/>
      <w:numFmt w:val="bullet"/>
      <w:lvlText w:val="■"/>
      <w:lvlJc w:val="left"/>
      <w:pPr>
        <w:ind w:left="4320" w:hanging="360"/>
      </w:pPr>
    </w:lvl>
    <w:lvl w:ilvl="6" w:tplc="F27292AE">
      <w:start w:val="1"/>
      <w:numFmt w:val="bullet"/>
      <w:lvlText w:val="●"/>
      <w:lvlJc w:val="left"/>
      <w:pPr>
        <w:ind w:left="5040" w:hanging="360"/>
      </w:pPr>
    </w:lvl>
    <w:lvl w:ilvl="7" w:tplc="95F8CD76">
      <w:start w:val="1"/>
      <w:numFmt w:val="bullet"/>
      <w:lvlText w:val="●"/>
      <w:lvlJc w:val="left"/>
      <w:pPr>
        <w:ind w:left="5760" w:hanging="360"/>
      </w:pPr>
    </w:lvl>
    <w:lvl w:ilvl="8" w:tplc="BA6A1D10">
      <w:start w:val="1"/>
      <w:numFmt w:val="bullet"/>
      <w:lvlText w:val="●"/>
      <w:lvlJc w:val="left"/>
      <w:pPr>
        <w:ind w:left="6480" w:hanging="360"/>
      </w:pPr>
    </w:lvl>
  </w:abstractNum>
  <w:num w:numId="1" w16cid:durableId="1265080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CB2"/>
    <w:rsid w:val="00060CB2"/>
    <w:rsid w:val="0043156E"/>
    <w:rsid w:val="005C770F"/>
    <w:rsid w:val="00A50F5A"/>
    <w:rsid w:val="00C25581"/>
    <w:rsid w:val="00C608AF"/>
    <w:rsid w:val="00C863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B0E91"/>
  <w15:docId w15:val="{8DBF2DD7-0A15-46F0-AE44-98A5EC6AE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835</Words>
  <Characters>4596</Characters>
  <Application>Microsoft Office Word</Application>
  <DocSecurity>0</DocSecurity>
  <Lines>38</Lines>
  <Paragraphs>10</Paragraphs>
  <ScaleCrop>false</ScaleCrop>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 Soul Day 2026 - Declaración de Responsabilidad y Exoneración</dc:title>
  <dc:creator>Grupo R.I.</dc:creator>
  <cp:lastModifiedBy>Diana Rocio Torifio</cp:lastModifiedBy>
  <cp:revision>2</cp:revision>
  <dcterms:created xsi:type="dcterms:W3CDTF">2026-06-24T15:41:00Z</dcterms:created>
  <dcterms:modified xsi:type="dcterms:W3CDTF">2026-06-24T15:41:00Z</dcterms:modified>
</cp:coreProperties>
</file>