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AC82E" w14:textId="77777777" w:rsidR="006C1BCD" w:rsidRDefault="006C1BCD" w:rsidP="006C1BCD">
      <w:pPr>
        <w:rPr>
          <w:b/>
          <w:bCs/>
          <w:sz w:val="28"/>
          <w:szCs w:val="28"/>
        </w:rPr>
      </w:pPr>
      <w:r w:rsidRPr="00EA7261">
        <w:rPr>
          <w:b/>
          <w:bCs/>
          <w:sz w:val="28"/>
          <w:szCs w:val="28"/>
        </w:rPr>
        <w:t>Kaartverkoop Fruitfestival gestart</w:t>
      </w:r>
    </w:p>
    <w:p w14:paraId="33B29C66" w14:textId="77777777" w:rsidR="00EA7261" w:rsidRPr="00EA7261" w:rsidRDefault="00EA7261" w:rsidP="006C1BCD">
      <w:pPr>
        <w:rPr>
          <w:sz w:val="28"/>
          <w:szCs w:val="28"/>
        </w:rPr>
      </w:pPr>
    </w:p>
    <w:p w14:paraId="347E56F7" w14:textId="77777777" w:rsidR="006C1BCD" w:rsidRDefault="006C1BCD" w:rsidP="006C1BCD">
      <w:r w:rsidRPr="00D91EAC">
        <w:rPr>
          <w:b/>
          <w:bCs/>
        </w:rPr>
        <w:t>TIEL</w:t>
      </w:r>
      <w:r w:rsidRPr="00D91EAC">
        <w:t xml:space="preserve"> – De voorbereidingen voor het Fruitfestival zijn in volle gang. Het vernieuwde evenement is de doorontwikkeling van het bekende Fruitcorso en belooft </w:t>
      </w:r>
      <w:r>
        <w:t xml:space="preserve">in het derde weekend van september </w:t>
      </w:r>
      <w:r w:rsidRPr="00D91EAC">
        <w:t>een veelzijdig programma te worden voor bezoekers uit Tiel</w:t>
      </w:r>
      <w:r>
        <w:t xml:space="preserve"> </w:t>
      </w:r>
      <w:r w:rsidRPr="00D91EAC">
        <w:t>en ver daarbuiten.</w:t>
      </w:r>
    </w:p>
    <w:p w14:paraId="5E497F96" w14:textId="77777777" w:rsidR="0035660E" w:rsidRPr="00D91EAC" w:rsidRDefault="0035660E" w:rsidP="006C1BCD"/>
    <w:p w14:paraId="6DDB1BCB" w14:textId="4391648F" w:rsidR="006C1BCD" w:rsidRDefault="006C1BCD" w:rsidP="006C1BCD">
      <w:r w:rsidRPr="00D91EAC">
        <w:t xml:space="preserve">De </w:t>
      </w:r>
      <w:r w:rsidR="00F770B9" w:rsidRPr="00D91EAC">
        <w:t>Corsoclubs</w:t>
      </w:r>
      <w:r w:rsidRPr="00D91EAC">
        <w:t xml:space="preserve"> zijn inmiddels volop op stoom. Zij werken aan unieke fruitkunstwerken, die tijdens het festival op een nieuwe manier worden gepresenteerd. Met licht, geluid en figuratie krijgen de creaties extra beleving en worden de kunstwerken meer dan ooit onderdeel van een totaalervaring.</w:t>
      </w:r>
    </w:p>
    <w:p w14:paraId="4303E7DA" w14:textId="77777777" w:rsidR="0035660E" w:rsidRPr="00D91EAC" w:rsidRDefault="0035660E" w:rsidP="006C1BCD"/>
    <w:p w14:paraId="09C62154" w14:textId="77777777" w:rsidR="006C1BCD" w:rsidRDefault="006C1BCD" w:rsidP="006C1BCD">
      <w:r w:rsidRPr="00D91EAC">
        <w:t>Ook de vertrouwde Fruitmozaïeken krijgen een plek binnen het festival. Daarmee blijft een herkenbaar en geliefd onderdeel van de corsotraditie behouden. De mozaïeken vormen samen met de fruitkunstwerken een kleurrijk eerbetoon aan vakmanschap, creativiteit en de rijke fruitcultuur van de Betuwe.</w:t>
      </w:r>
    </w:p>
    <w:p w14:paraId="1649CB6D" w14:textId="77777777" w:rsidR="0035660E" w:rsidRPr="00D91EAC" w:rsidRDefault="0035660E" w:rsidP="006C1BCD"/>
    <w:p w14:paraId="10F93A42" w14:textId="40883960" w:rsidR="006C1BCD" w:rsidRDefault="006C1BCD" w:rsidP="006C1BCD">
      <w:r w:rsidRPr="00D91EAC">
        <w:t xml:space="preserve">Naast de fruitkunst biedt het Fruitfestival een breed programma met </w:t>
      </w:r>
      <w:r w:rsidR="00F770B9" w:rsidRPr="00D91EAC">
        <w:t>Foodtrucks</w:t>
      </w:r>
      <w:r w:rsidRPr="00D91EAC">
        <w:t xml:space="preserve">, een sfeervolle </w:t>
      </w:r>
      <w:r>
        <w:t>(</w:t>
      </w:r>
      <w:r w:rsidRPr="00D91EAC">
        <w:t>streek</w:t>
      </w:r>
      <w:r>
        <w:t>-)</w:t>
      </w:r>
      <w:r w:rsidRPr="00D91EAC">
        <w:t>markt</w:t>
      </w:r>
      <w:r>
        <w:t>, jeugdpaviljoen</w:t>
      </w:r>
      <w:r w:rsidRPr="00D91EAC">
        <w:t xml:space="preserve"> en het Agnietenhof cultuurpodium. Op het podium is ruimte voor muziek, cultuur en optredens uit de regio. De </w:t>
      </w:r>
      <w:r>
        <w:t>(</w:t>
      </w:r>
      <w:r w:rsidRPr="00D91EAC">
        <w:t>streek</w:t>
      </w:r>
      <w:r>
        <w:t>-)</w:t>
      </w:r>
      <w:r w:rsidRPr="00D91EAC">
        <w:t>markt brengt bezoekers in contact met lokale producten, ambachten en ondernemers.</w:t>
      </w:r>
    </w:p>
    <w:p w14:paraId="34510C1C" w14:textId="77777777" w:rsidR="0035660E" w:rsidRPr="00D91EAC" w:rsidRDefault="0035660E" w:rsidP="006C1BCD"/>
    <w:p w14:paraId="443CA5EE" w14:textId="77777777" w:rsidR="006C1BCD" w:rsidRDefault="006C1BCD" w:rsidP="006C1BCD">
      <w:r w:rsidRPr="00D91EAC">
        <w:t>Met deze nieuwe opzet wil de organisatie de traditie van het Fruitcorso behouden en tegelijk vernieuwen. Het accent verschuift van één moment kijken naar meerdere dagen beleven, proeven en ontmoeten.</w:t>
      </w:r>
    </w:p>
    <w:p w14:paraId="5351A61C" w14:textId="77777777" w:rsidR="0035660E" w:rsidRPr="00D91EAC" w:rsidRDefault="0035660E" w:rsidP="006C1BCD"/>
    <w:p w14:paraId="65B67EE4" w14:textId="77777777" w:rsidR="006C1BCD" w:rsidRDefault="006C1BCD" w:rsidP="006C1BCD">
      <w:r w:rsidRPr="00D91EAC">
        <w:t xml:space="preserve">De kaartverkoop is inmiddels gestart via de vernieuwde website </w:t>
      </w:r>
      <w:hyperlink r:id="rId7" w:history="1">
        <w:r w:rsidRPr="00D91EAC">
          <w:rPr>
            <w:rStyle w:val="Hyperlink"/>
            <w:b/>
            <w:bCs/>
          </w:rPr>
          <w:t>www.fruitfestival.nl</w:t>
        </w:r>
      </w:hyperlink>
    </w:p>
    <w:p w14:paraId="252ECC18" w14:textId="77777777" w:rsidR="006C1BCD" w:rsidRDefault="006C1BCD" w:rsidP="006C1BCD">
      <w:r w:rsidRPr="00D91EAC">
        <w:t>Op de website staat ook actuele informatie over het programma</w:t>
      </w:r>
      <w:r>
        <w:t xml:space="preserve">. </w:t>
      </w:r>
    </w:p>
    <w:p w14:paraId="0F587157" w14:textId="77777777" w:rsidR="006C1BCD" w:rsidRPr="00D91EAC" w:rsidRDefault="006C1BCD" w:rsidP="006C1BCD"/>
    <w:p w14:paraId="4F00C80F" w14:textId="77777777" w:rsidR="006C1BCD" w:rsidRPr="00D91EAC" w:rsidRDefault="006C1BCD" w:rsidP="006C1BCD">
      <w:r w:rsidRPr="00D91EAC">
        <w:t>Met het Fruitfestival bouw</w:t>
      </w:r>
      <w:r>
        <w:t xml:space="preserve">en de clubs en vrijwilligers </w:t>
      </w:r>
      <w:r w:rsidRPr="00D91EAC">
        <w:t>voort op een traditie die al generaties lang verbonden is met de stad en de regio. Tegelijkertijd krijgt het evenement een eigentijdse vorm, waarin fruit, cultuur, muziek en streekbeleving samenkomen.</w:t>
      </w:r>
    </w:p>
    <w:p w14:paraId="063B7EDA" w14:textId="77777777" w:rsidR="001C7AF1" w:rsidRDefault="001C7AF1" w:rsidP="00420A0A"/>
    <w:p w14:paraId="07B69EA7" w14:textId="77777777" w:rsidR="001C7AF1" w:rsidRDefault="001C7AF1" w:rsidP="00420A0A">
      <w:pPr>
        <w:pBdr>
          <w:bottom w:val="single" w:sz="12" w:space="1" w:color="auto"/>
        </w:pBdr>
      </w:pPr>
    </w:p>
    <w:p w14:paraId="74D4EC98" w14:textId="77777777" w:rsidR="00B31FC3" w:rsidRDefault="00B31FC3" w:rsidP="00420A0A"/>
    <w:p w14:paraId="0DB506F5" w14:textId="77777777" w:rsidR="001C7AF1" w:rsidRPr="000669C9" w:rsidRDefault="001C7AF1" w:rsidP="001C7AF1">
      <w:pPr>
        <w:rPr>
          <w:b/>
          <w:bCs/>
        </w:rPr>
      </w:pPr>
      <w:r w:rsidRPr="000669C9">
        <w:rPr>
          <w:b/>
          <w:bCs/>
        </w:rPr>
        <w:t>Noot voor de redactie:</w:t>
      </w:r>
    </w:p>
    <w:p w14:paraId="74D8AB82" w14:textId="129690B1" w:rsidR="001C7AF1" w:rsidRDefault="001C7AF1" w:rsidP="001C7AF1">
      <w:r w:rsidRPr="00320D59">
        <w:t>Voor meer info</w:t>
      </w:r>
      <w:r w:rsidR="005F2EEE">
        <w:t>rmatie</w:t>
      </w:r>
      <w:r w:rsidR="002A33B0">
        <w:t xml:space="preserve"> kunt u contact opnemen met </w:t>
      </w:r>
      <w:r w:rsidR="005F2EEE">
        <w:t>b</w:t>
      </w:r>
      <w:r w:rsidR="00B31FC3">
        <w:t xml:space="preserve">estuurslid </w:t>
      </w:r>
      <w:r w:rsidR="00314AE9">
        <w:t>Co de</w:t>
      </w:r>
      <w:r w:rsidR="005F2EEE">
        <w:t xml:space="preserve"> Smalen</w:t>
      </w:r>
      <w:r w:rsidRPr="0042582A">
        <w:t xml:space="preserve">, </w:t>
      </w:r>
      <w:r>
        <w:t xml:space="preserve">tel. </w:t>
      </w:r>
      <w:r w:rsidRPr="0042582A">
        <w:t>06-</w:t>
      </w:r>
      <w:r w:rsidR="00657FB9">
        <w:t>36</w:t>
      </w:r>
      <w:r w:rsidR="00B7422E">
        <w:t>3</w:t>
      </w:r>
      <w:r w:rsidR="00657FB9">
        <w:t>14459.</w:t>
      </w:r>
    </w:p>
    <w:p w14:paraId="2D8568F2" w14:textId="77777777" w:rsidR="00657FB9" w:rsidRPr="0042582A" w:rsidRDefault="00657FB9" w:rsidP="001C7AF1"/>
    <w:p w14:paraId="53DAD89E" w14:textId="5E2FB61D" w:rsidR="001C7AF1" w:rsidRPr="00420A0A" w:rsidRDefault="001C7AF1" w:rsidP="00420A0A">
      <w:r w:rsidRPr="00320D59">
        <w:rPr>
          <w:u w:val="single"/>
        </w:rPr>
        <w:t>Foto:</w:t>
      </w:r>
      <w:r>
        <w:t xml:space="preserve">  </w:t>
      </w:r>
      <w:r w:rsidR="00275A22">
        <w:t>De bi</w:t>
      </w:r>
      <w:r w:rsidR="00A35B68">
        <w:t xml:space="preserve">jbehorende </w:t>
      </w:r>
      <w:r w:rsidR="002A33B0">
        <w:t>afbeelding</w:t>
      </w:r>
      <w:r w:rsidR="00A35B68">
        <w:t xml:space="preserve"> is</w:t>
      </w:r>
      <w:r w:rsidR="00120461">
        <w:t xml:space="preserve"> rechtenvrij te gebruiken.</w:t>
      </w:r>
    </w:p>
    <w:sectPr w:rsidR="001C7AF1" w:rsidRPr="00420A0A" w:rsidSect="00F0071B">
      <w:headerReference w:type="default" r:id="rId8"/>
      <w:footerReference w:type="default" r:id="rId9"/>
      <w:pgSz w:w="11906" w:h="16838" w:code="9"/>
      <w:pgMar w:top="1469" w:right="1134" w:bottom="567" w:left="1418" w:header="284" w:footer="28"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5E14" w14:textId="77777777" w:rsidR="00A076A9" w:rsidRDefault="00A076A9" w:rsidP="000825AA">
      <w:r>
        <w:separator/>
      </w:r>
    </w:p>
  </w:endnote>
  <w:endnote w:type="continuationSeparator" w:id="0">
    <w:p w14:paraId="67ED2246" w14:textId="77777777" w:rsidR="00A076A9" w:rsidRDefault="00A076A9" w:rsidP="00082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DE0D" w14:textId="77777777" w:rsidR="000825AA" w:rsidRDefault="008067E0">
    <w:pPr>
      <w:pStyle w:val="Voettekst"/>
    </w:pPr>
    <w:r>
      <w:rPr>
        <w:noProof/>
      </w:rPr>
      <w:drawing>
        <wp:anchor distT="0" distB="0" distL="114300" distR="114300" simplePos="0" relativeHeight="251659264" behindDoc="0" locked="0" layoutInCell="1" allowOverlap="1" wp14:anchorId="0339DE10" wp14:editId="5339F727">
          <wp:simplePos x="0" y="0"/>
          <wp:positionH relativeFrom="margin">
            <wp:posOffset>-696595</wp:posOffset>
          </wp:positionH>
          <wp:positionV relativeFrom="margin">
            <wp:posOffset>7482840</wp:posOffset>
          </wp:positionV>
          <wp:extent cx="7325360" cy="1292225"/>
          <wp:effectExtent l="0" t="0" r="8890" b="3175"/>
          <wp:wrapSquare wrapText="bothSides"/>
          <wp:docPr id="530107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0791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325360" cy="12922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0D24C" w14:textId="77777777" w:rsidR="00A076A9" w:rsidRDefault="00A076A9" w:rsidP="000825AA">
      <w:r>
        <w:separator/>
      </w:r>
    </w:p>
  </w:footnote>
  <w:footnote w:type="continuationSeparator" w:id="0">
    <w:p w14:paraId="78715262" w14:textId="77777777" w:rsidR="00A076A9" w:rsidRDefault="00A076A9" w:rsidP="00082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D76B" w14:textId="73A5D5B9" w:rsidR="009A5A4D" w:rsidRPr="009A5A4D" w:rsidRDefault="009A5A4D" w:rsidP="009A5A4D">
    <w:pPr>
      <w:pStyle w:val="Koptekst"/>
    </w:pPr>
    <w:r w:rsidRPr="009A5A4D">
      <w:rPr>
        <w:noProof/>
      </w:rPr>
      <w:drawing>
        <wp:inline distT="0" distB="0" distL="0" distR="0" wp14:anchorId="2DB99F52" wp14:editId="5E2E9363">
          <wp:extent cx="5873115" cy="1380490"/>
          <wp:effectExtent l="0" t="0" r="0" b="0"/>
          <wp:docPr id="140003702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3115" cy="1380490"/>
                  </a:xfrm>
                  <a:prstGeom prst="rect">
                    <a:avLst/>
                  </a:prstGeom>
                  <a:noFill/>
                  <a:ln>
                    <a:noFill/>
                  </a:ln>
                </pic:spPr>
              </pic:pic>
            </a:graphicData>
          </a:graphic>
        </wp:inline>
      </w:drawing>
    </w:r>
  </w:p>
  <w:p w14:paraId="0339DE0C" w14:textId="2633208D" w:rsidR="000825AA" w:rsidRDefault="000825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7996"/>
    <w:multiLevelType w:val="hybridMultilevel"/>
    <w:tmpl w:val="CB5AC21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D42317"/>
    <w:multiLevelType w:val="hybridMultilevel"/>
    <w:tmpl w:val="CE8C64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D27F4E"/>
    <w:multiLevelType w:val="hybridMultilevel"/>
    <w:tmpl w:val="51B897BE"/>
    <w:lvl w:ilvl="0" w:tplc="8B4C7D34">
      <w:start w:val="1"/>
      <w:numFmt w:val="bullet"/>
      <w:lvlText w:val=""/>
      <w:lvlJc w:val="left"/>
      <w:pPr>
        <w:tabs>
          <w:tab w:val="num" w:pos="720"/>
        </w:tabs>
        <w:ind w:left="720" w:hanging="363"/>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897530"/>
    <w:multiLevelType w:val="hybridMultilevel"/>
    <w:tmpl w:val="BC6E4614"/>
    <w:lvl w:ilvl="0" w:tplc="FB069B26">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3E3E36"/>
    <w:multiLevelType w:val="hybridMultilevel"/>
    <w:tmpl w:val="BBB6C9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3851268"/>
    <w:multiLevelType w:val="hybridMultilevel"/>
    <w:tmpl w:val="50A2ED02"/>
    <w:lvl w:ilvl="0" w:tplc="04130001">
      <w:start w:val="1"/>
      <w:numFmt w:val="bullet"/>
      <w:lvlText w:val=""/>
      <w:lvlJc w:val="left"/>
      <w:pPr>
        <w:tabs>
          <w:tab w:val="num" w:pos="1287"/>
        </w:tabs>
        <w:ind w:left="1287" w:hanging="360"/>
      </w:pPr>
      <w:rPr>
        <w:rFonts w:ascii="Symbol" w:hAnsi="Symbol" w:hint="default"/>
      </w:rPr>
    </w:lvl>
    <w:lvl w:ilvl="1" w:tplc="7F30DFBC">
      <w:start w:val="5"/>
      <w:numFmt w:val="bullet"/>
      <w:lvlText w:val="-"/>
      <w:lvlJc w:val="left"/>
      <w:pPr>
        <w:tabs>
          <w:tab w:val="num" w:pos="2007"/>
        </w:tabs>
        <w:ind w:left="2007" w:hanging="360"/>
      </w:pPr>
      <w:rPr>
        <w:rFonts w:ascii="Times New Roman" w:eastAsia="Times New Roman" w:hAnsi="Times New Roman" w:cs="Times New Roman"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num w:numId="1" w16cid:durableId="1028213445">
    <w:abstractNumId w:val="5"/>
  </w:num>
  <w:num w:numId="2" w16cid:durableId="1699627278">
    <w:abstractNumId w:val="3"/>
  </w:num>
  <w:num w:numId="3" w16cid:durableId="637033979">
    <w:abstractNumId w:val="0"/>
  </w:num>
  <w:num w:numId="4" w16cid:durableId="1407847869">
    <w:abstractNumId w:val="2"/>
  </w:num>
  <w:num w:numId="5" w16cid:durableId="297225324">
    <w:abstractNumId w:val="1"/>
  </w:num>
  <w:num w:numId="6" w16cid:durableId="577255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AA"/>
    <w:rsid w:val="00021D42"/>
    <w:rsid w:val="000825AA"/>
    <w:rsid w:val="000A73B0"/>
    <w:rsid w:val="000B0FAA"/>
    <w:rsid w:val="000B70EA"/>
    <w:rsid w:val="000D396F"/>
    <w:rsid w:val="00120461"/>
    <w:rsid w:val="00183001"/>
    <w:rsid w:val="001C7AF1"/>
    <w:rsid w:val="00275A22"/>
    <w:rsid w:val="00294588"/>
    <w:rsid w:val="002A33B0"/>
    <w:rsid w:val="002C54C8"/>
    <w:rsid w:val="003138D8"/>
    <w:rsid w:val="00314AE9"/>
    <w:rsid w:val="0035660E"/>
    <w:rsid w:val="00413329"/>
    <w:rsid w:val="00420A0A"/>
    <w:rsid w:val="00420F64"/>
    <w:rsid w:val="0048101D"/>
    <w:rsid w:val="00486A94"/>
    <w:rsid w:val="004B1874"/>
    <w:rsid w:val="004C6AF6"/>
    <w:rsid w:val="004C6DCE"/>
    <w:rsid w:val="005708A0"/>
    <w:rsid w:val="005C1F05"/>
    <w:rsid w:val="005C7C9F"/>
    <w:rsid w:val="005F2EEE"/>
    <w:rsid w:val="006023FE"/>
    <w:rsid w:val="00620C34"/>
    <w:rsid w:val="0064702D"/>
    <w:rsid w:val="00657FB9"/>
    <w:rsid w:val="00694400"/>
    <w:rsid w:val="006B090E"/>
    <w:rsid w:val="006C1BCD"/>
    <w:rsid w:val="007F19D5"/>
    <w:rsid w:val="008067E0"/>
    <w:rsid w:val="008074B4"/>
    <w:rsid w:val="00840362"/>
    <w:rsid w:val="0085357A"/>
    <w:rsid w:val="00917254"/>
    <w:rsid w:val="00952B80"/>
    <w:rsid w:val="009A5A4D"/>
    <w:rsid w:val="00A076A9"/>
    <w:rsid w:val="00A340CE"/>
    <w:rsid w:val="00A35B68"/>
    <w:rsid w:val="00A36A09"/>
    <w:rsid w:val="00A55E25"/>
    <w:rsid w:val="00A73040"/>
    <w:rsid w:val="00B31FC3"/>
    <w:rsid w:val="00B7422E"/>
    <w:rsid w:val="00BE6C34"/>
    <w:rsid w:val="00C16288"/>
    <w:rsid w:val="00C60A4A"/>
    <w:rsid w:val="00C64BCA"/>
    <w:rsid w:val="00D04F9E"/>
    <w:rsid w:val="00D31849"/>
    <w:rsid w:val="00D34711"/>
    <w:rsid w:val="00D3725B"/>
    <w:rsid w:val="00D9285D"/>
    <w:rsid w:val="00DE7435"/>
    <w:rsid w:val="00E435BD"/>
    <w:rsid w:val="00E55B13"/>
    <w:rsid w:val="00E84966"/>
    <w:rsid w:val="00EA7261"/>
    <w:rsid w:val="00EB4EA5"/>
    <w:rsid w:val="00F0071B"/>
    <w:rsid w:val="00F00B9D"/>
    <w:rsid w:val="00F22330"/>
    <w:rsid w:val="00F23C35"/>
    <w:rsid w:val="00F65566"/>
    <w:rsid w:val="00F770B9"/>
    <w:rsid w:val="00F85617"/>
    <w:rsid w:val="00FF0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9DE07"/>
  <w15:chartTrackingRefBased/>
  <w15:docId w15:val="{C1320DDD-59CA-C743-A46D-2125BEF6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25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825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825A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825A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825A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825A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25A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25A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25A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25AA"/>
    <w:rPr>
      <w:rFonts w:asciiTheme="majorHAnsi" w:eastAsiaTheme="majorEastAsia" w:hAnsiTheme="majorHAnsi" w:cstheme="majorBidi"/>
      <w:color w:val="2F5496" w:themeColor="accent1" w:themeShade="BF"/>
      <w:sz w:val="40"/>
      <w:szCs w:val="40"/>
      <w:lang w:val="nl-NL"/>
    </w:rPr>
  </w:style>
  <w:style w:type="character" w:customStyle="1" w:styleId="Kop2Char">
    <w:name w:val="Kop 2 Char"/>
    <w:basedOn w:val="Standaardalinea-lettertype"/>
    <w:link w:val="Kop2"/>
    <w:uiPriority w:val="9"/>
    <w:semiHidden/>
    <w:rsid w:val="000825AA"/>
    <w:rPr>
      <w:rFonts w:asciiTheme="majorHAnsi" w:eastAsiaTheme="majorEastAsia" w:hAnsiTheme="majorHAnsi" w:cstheme="majorBidi"/>
      <w:color w:val="2F5496" w:themeColor="accent1" w:themeShade="BF"/>
      <w:sz w:val="32"/>
      <w:szCs w:val="32"/>
      <w:lang w:val="nl-NL"/>
    </w:rPr>
  </w:style>
  <w:style w:type="character" w:customStyle="1" w:styleId="Kop3Char">
    <w:name w:val="Kop 3 Char"/>
    <w:basedOn w:val="Standaardalinea-lettertype"/>
    <w:link w:val="Kop3"/>
    <w:uiPriority w:val="9"/>
    <w:semiHidden/>
    <w:rsid w:val="000825AA"/>
    <w:rPr>
      <w:rFonts w:eastAsiaTheme="majorEastAsia" w:cstheme="majorBidi"/>
      <w:color w:val="2F5496" w:themeColor="accent1" w:themeShade="BF"/>
      <w:sz w:val="28"/>
      <w:szCs w:val="28"/>
      <w:lang w:val="nl-NL"/>
    </w:rPr>
  </w:style>
  <w:style w:type="character" w:customStyle="1" w:styleId="Kop4Char">
    <w:name w:val="Kop 4 Char"/>
    <w:basedOn w:val="Standaardalinea-lettertype"/>
    <w:link w:val="Kop4"/>
    <w:uiPriority w:val="9"/>
    <w:semiHidden/>
    <w:rsid w:val="000825AA"/>
    <w:rPr>
      <w:rFonts w:eastAsiaTheme="majorEastAsia" w:cstheme="majorBidi"/>
      <w:i/>
      <w:iCs/>
      <w:color w:val="2F5496" w:themeColor="accent1" w:themeShade="BF"/>
      <w:lang w:val="nl-NL"/>
    </w:rPr>
  </w:style>
  <w:style w:type="character" w:customStyle="1" w:styleId="Kop5Char">
    <w:name w:val="Kop 5 Char"/>
    <w:basedOn w:val="Standaardalinea-lettertype"/>
    <w:link w:val="Kop5"/>
    <w:uiPriority w:val="9"/>
    <w:semiHidden/>
    <w:rsid w:val="000825AA"/>
    <w:rPr>
      <w:rFonts w:eastAsiaTheme="majorEastAsia" w:cstheme="majorBidi"/>
      <w:color w:val="2F5496" w:themeColor="accent1" w:themeShade="BF"/>
      <w:lang w:val="nl-NL"/>
    </w:rPr>
  </w:style>
  <w:style w:type="character" w:customStyle="1" w:styleId="Kop6Char">
    <w:name w:val="Kop 6 Char"/>
    <w:basedOn w:val="Standaardalinea-lettertype"/>
    <w:link w:val="Kop6"/>
    <w:uiPriority w:val="9"/>
    <w:semiHidden/>
    <w:rsid w:val="000825AA"/>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0825AA"/>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0825AA"/>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0825AA"/>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0825A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25AA"/>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0825A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25AA"/>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0825A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825AA"/>
    <w:rPr>
      <w:i/>
      <w:iCs/>
      <w:color w:val="404040" w:themeColor="text1" w:themeTint="BF"/>
      <w:lang w:val="nl-NL"/>
    </w:rPr>
  </w:style>
  <w:style w:type="paragraph" w:styleId="Lijstalinea">
    <w:name w:val="List Paragraph"/>
    <w:basedOn w:val="Standaard"/>
    <w:uiPriority w:val="34"/>
    <w:qFormat/>
    <w:rsid w:val="000825AA"/>
    <w:pPr>
      <w:ind w:left="720"/>
      <w:contextualSpacing/>
    </w:pPr>
  </w:style>
  <w:style w:type="character" w:styleId="Intensievebenadrukking">
    <w:name w:val="Intense Emphasis"/>
    <w:basedOn w:val="Standaardalinea-lettertype"/>
    <w:uiPriority w:val="21"/>
    <w:qFormat/>
    <w:rsid w:val="000825AA"/>
    <w:rPr>
      <w:i/>
      <w:iCs/>
      <w:color w:val="2F5496" w:themeColor="accent1" w:themeShade="BF"/>
    </w:rPr>
  </w:style>
  <w:style w:type="paragraph" w:styleId="Duidelijkcitaat">
    <w:name w:val="Intense Quote"/>
    <w:basedOn w:val="Standaard"/>
    <w:next w:val="Standaard"/>
    <w:link w:val="DuidelijkcitaatChar"/>
    <w:uiPriority w:val="30"/>
    <w:qFormat/>
    <w:rsid w:val="000825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825AA"/>
    <w:rPr>
      <w:i/>
      <w:iCs/>
      <w:color w:val="2F5496" w:themeColor="accent1" w:themeShade="BF"/>
      <w:lang w:val="nl-NL"/>
    </w:rPr>
  </w:style>
  <w:style w:type="character" w:styleId="Intensieveverwijzing">
    <w:name w:val="Intense Reference"/>
    <w:basedOn w:val="Standaardalinea-lettertype"/>
    <w:uiPriority w:val="32"/>
    <w:qFormat/>
    <w:rsid w:val="000825AA"/>
    <w:rPr>
      <w:b/>
      <w:bCs/>
      <w:smallCaps/>
      <w:color w:val="2F5496" w:themeColor="accent1" w:themeShade="BF"/>
      <w:spacing w:val="5"/>
    </w:rPr>
  </w:style>
  <w:style w:type="paragraph" w:styleId="Koptekst">
    <w:name w:val="header"/>
    <w:basedOn w:val="Standaard"/>
    <w:link w:val="KoptekstChar"/>
    <w:uiPriority w:val="99"/>
    <w:unhideWhenUsed/>
    <w:rsid w:val="000825AA"/>
    <w:pPr>
      <w:tabs>
        <w:tab w:val="center" w:pos="4513"/>
        <w:tab w:val="right" w:pos="9026"/>
      </w:tabs>
    </w:pPr>
  </w:style>
  <w:style w:type="character" w:customStyle="1" w:styleId="KoptekstChar">
    <w:name w:val="Koptekst Char"/>
    <w:basedOn w:val="Standaardalinea-lettertype"/>
    <w:link w:val="Koptekst"/>
    <w:uiPriority w:val="99"/>
    <w:rsid w:val="000825AA"/>
    <w:rPr>
      <w:lang w:val="nl-NL"/>
    </w:rPr>
  </w:style>
  <w:style w:type="paragraph" w:styleId="Voettekst">
    <w:name w:val="footer"/>
    <w:basedOn w:val="Standaard"/>
    <w:link w:val="VoettekstChar"/>
    <w:uiPriority w:val="99"/>
    <w:unhideWhenUsed/>
    <w:rsid w:val="000825AA"/>
    <w:pPr>
      <w:tabs>
        <w:tab w:val="center" w:pos="4513"/>
        <w:tab w:val="right" w:pos="9026"/>
      </w:tabs>
    </w:pPr>
  </w:style>
  <w:style w:type="character" w:customStyle="1" w:styleId="VoettekstChar">
    <w:name w:val="Voettekst Char"/>
    <w:basedOn w:val="Standaardalinea-lettertype"/>
    <w:link w:val="Voettekst"/>
    <w:uiPriority w:val="99"/>
    <w:rsid w:val="000825AA"/>
    <w:rPr>
      <w:lang w:val="nl-NL"/>
    </w:rPr>
  </w:style>
  <w:style w:type="character" w:styleId="Hyperlink">
    <w:name w:val="Hyperlink"/>
    <w:basedOn w:val="Standaardalinea-lettertype"/>
    <w:uiPriority w:val="99"/>
    <w:unhideWhenUsed/>
    <w:rsid w:val="00BE6C34"/>
    <w:rPr>
      <w:color w:val="0563C1" w:themeColor="hyperlink"/>
      <w:u w:val="single"/>
    </w:rPr>
  </w:style>
  <w:style w:type="paragraph" w:styleId="Normaalweb">
    <w:name w:val="Normal (Web)"/>
    <w:basedOn w:val="Standaard"/>
    <w:uiPriority w:val="99"/>
    <w:semiHidden/>
    <w:unhideWhenUsed/>
    <w:rsid w:val="006023FE"/>
    <w:pPr>
      <w:spacing w:before="100" w:beforeAutospacing="1" w:after="100" w:afterAutospacing="1"/>
    </w:pPr>
    <w:rPr>
      <w:rFonts w:ascii="Times New Roman" w:eastAsia="Times New Roman" w:hAnsi="Times New Roman" w:cs="Times New Roman"/>
      <w:kern w:val="0"/>
      <w:lang w:eastAsia="nl-NL"/>
      <w14:ligatures w14:val="none"/>
    </w:rPr>
  </w:style>
  <w:style w:type="paragraph" w:styleId="Plattetekst">
    <w:name w:val="Body Text"/>
    <w:basedOn w:val="Standaard"/>
    <w:link w:val="PlattetekstChar"/>
    <w:semiHidden/>
    <w:unhideWhenUsed/>
    <w:rsid w:val="00C64BCA"/>
    <w:pPr>
      <w:tabs>
        <w:tab w:val="left" w:pos="-1440"/>
        <w:tab w:val="left" w:pos="-720"/>
        <w:tab w:val="left" w:pos="0"/>
        <w:tab w:val="left" w:pos="2160"/>
        <w:tab w:val="left" w:pos="3600"/>
        <w:tab w:val="left" w:pos="4320"/>
        <w:tab w:val="left" w:pos="5040"/>
        <w:tab w:val="left" w:pos="5760"/>
        <w:tab w:val="left" w:pos="6480"/>
        <w:tab w:val="left" w:pos="7200"/>
        <w:tab w:val="left" w:pos="7920"/>
        <w:tab w:val="left" w:pos="8640"/>
      </w:tabs>
    </w:pPr>
    <w:rPr>
      <w:rFonts w:ascii="Univers" w:eastAsia="Times New Roman" w:hAnsi="Univers" w:cs="Times New Roman"/>
      <w:kern w:val="0"/>
      <w:sz w:val="22"/>
      <w:szCs w:val="22"/>
      <w:lang w:eastAsia="nl-NL"/>
      <w14:ligatures w14:val="none"/>
    </w:rPr>
  </w:style>
  <w:style w:type="character" w:customStyle="1" w:styleId="PlattetekstChar">
    <w:name w:val="Platte tekst Char"/>
    <w:basedOn w:val="Standaardalinea-lettertype"/>
    <w:link w:val="Plattetekst"/>
    <w:semiHidden/>
    <w:rsid w:val="00C64BCA"/>
    <w:rPr>
      <w:rFonts w:ascii="Univers" w:eastAsia="Times New Roman" w:hAnsi="Univers" w:cs="Times New Roman"/>
      <w:kern w:val="0"/>
      <w:sz w:val="22"/>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ruitfestival.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316</Words>
  <Characters>1738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 Petersen</dc:creator>
  <cp:keywords/>
  <dc:description/>
  <cp:lastModifiedBy>financien fruitcorso</cp:lastModifiedBy>
  <cp:revision>16</cp:revision>
  <cp:lastPrinted>2026-07-07T12:02:00Z</cp:lastPrinted>
  <dcterms:created xsi:type="dcterms:W3CDTF">2026-07-13T12:39:00Z</dcterms:created>
  <dcterms:modified xsi:type="dcterms:W3CDTF">2026-07-13T12:52:00Z</dcterms:modified>
</cp:coreProperties>
</file>