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color w:val="1F4E79"/>
          <w:sz w:val="33"/>
        </w:rPr>
        <w:t>SHARAD RAJ ARYAL</w:t>
      </w:r>
    </w:p>
    <w:p>
      <w:pPr>
        <w:spacing w:after="20"/>
        <w:jc w:val="center"/>
      </w:pPr>
      <w:r>
        <w:rPr>
          <w:rFonts w:ascii="Arial" w:hAnsi="Arial"/>
          <w:b/>
          <w:color w:val="262626"/>
          <w:sz w:val="19"/>
        </w:rPr>
        <w:t>AI-Focused Web Developer | AI Operations Assistant | AI Trainer / LLM Evaluator</w:t>
      </w:r>
    </w:p>
    <w:p>
      <w:pPr>
        <w:spacing w:after="80"/>
        <w:jc w:val="center"/>
      </w:pPr>
      <w:r>
        <w:rPr>
          <w:rFonts w:ascii="Arial" w:hAnsi="Arial"/>
          <w:color w:val="262626"/>
          <w:sz w:val="16"/>
        </w:rPr>
        <w:t>Bilston, West Midlands, UK | +44 07570 732244 | bableerajaryal2@gmail.com | sharadrajaryal.com</w:t>
      </w:r>
    </w:p>
    <w:p>
      <w:pPr>
        <w:spacing w:before="140" w:after="60"/>
        <w:pBdr>
          <w:bottom w:val="single" w:sz="6" w:space="1" w:color="D9E2F3"/>
        </w:pBdr>
      </w:pPr>
      <w:r>
        <w:rPr>
          <w:rFonts w:ascii="Arial" w:hAnsi="Arial"/>
          <w:b/>
          <w:color w:val="1F4E79"/>
          <w:sz w:val="20"/>
        </w:rPr>
        <w:t>PROFESSIONAL SUMMARY</w:t>
      </w:r>
    </w:p>
    <w:p>
      <w:pPr>
        <w:spacing w:after="40" w:line="245" w:lineRule="auto"/>
      </w:pPr>
      <w:r>
        <w:rPr>
          <w:rFonts w:ascii="Arial" w:hAnsi="Arial"/>
          <w:color w:val="262626"/>
          <w:sz w:val="17"/>
        </w:rPr>
        <w:t>AI-focused web developer and digital product builder with practical experience using GPT, Claude, Base44, Locable and no-code/AI-assisted tools to build websites, training platforms, business systems, content workflows and operational dashboards. Strong fit for junior AI, AI operations, AI training, LLM evaluation, prompt support and web development roles. Currently building FreshOps, a food management and invoice tracking system covering HACCP records, supplier invoices, stock, returns, driver operations, timesheets, fuel costs and management reporting.</w:t>
      </w:r>
    </w:p>
    <w:p>
      <w:pPr>
        <w:spacing w:before="140" w:after="60"/>
        <w:pBdr>
          <w:bottom w:val="single" w:sz="6" w:space="1" w:color="D9E2F3"/>
        </w:pBdr>
      </w:pPr>
      <w:r>
        <w:rPr>
          <w:rFonts w:ascii="Arial" w:hAnsi="Arial"/>
          <w:b/>
          <w:color w:val="1F4E79"/>
          <w:sz w:val="20"/>
        </w:rPr>
        <w:t>RELEVANT STRENGTHS</w:t>
      </w:r>
    </w:p>
    <w:p>
      <w:pPr>
        <w:spacing w:after="26" w:line="245" w:lineRule="auto"/>
        <w:ind w:left="245" w:hanging="245"/>
      </w:pPr>
      <w:r>
        <w:rPr>
          <w:rFonts w:ascii="Arial" w:hAnsi="Arial"/>
          <w:color w:val="262626"/>
          <w:sz w:val="17"/>
        </w:rPr>
        <w:t>- Real project experience combining AI tools, web development, business workflows, content writing, testing and operational reporting.</w:t>
      </w:r>
    </w:p>
    <w:p>
      <w:pPr>
        <w:spacing w:after="26" w:line="245" w:lineRule="auto"/>
        <w:ind w:left="245" w:hanging="245"/>
      </w:pPr>
      <w:r>
        <w:rPr>
          <w:rFonts w:ascii="Arial" w:hAnsi="Arial"/>
          <w:color w:val="262626"/>
          <w:sz w:val="17"/>
        </w:rPr>
        <w:t>- Able to turn business problems into clear product requirements, user flows, website copy, prompts, SOPs, reports and implementation instructions for AI/no-code platforms.</w:t>
      </w:r>
    </w:p>
    <w:p>
      <w:pPr>
        <w:spacing w:after="26" w:line="245" w:lineRule="auto"/>
        <w:ind w:left="245" w:hanging="245"/>
      </w:pPr>
      <w:r>
        <w:rPr>
          <w:rFonts w:ascii="Arial" w:hAnsi="Arial"/>
          <w:color w:val="262626"/>
          <w:sz w:val="17"/>
        </w:rPr>
        <w:t>- Comfortable reviewing AI-generated output for accuracy, clarity, missing details, hallucinations, tone, usability and business relevance.</w:t>
      </w:r>
    </w:p>
    <w:p>
      <w:pPr>
        <w:spacing w:after="26" w:line="245" w:lineRule="auto"/>
        <w:ind w:left="245" w:hanging="245"/>
      </w:pPr>
      <w:r>
        <w:rPr>
          <w:rFonts w:ascii="Arial" w:hAnsi="Arial"/>
          <w:color w:val="262626"/>
          <w:sz w:val="17"/>
        </w:rPr>
        <w:t>- Hands-on background in food manufacturing/distribution operations, supplier invoices, HACCP documentation, returns analysis, stock records, route activity and management reporting.</w:t>
      </w:r>
    </w:p>
    <w:p>
      <w:pPr>
        <w:spacing w:before="140" w:after="60"/>
        <w:pBdr>
          <w:bottom w:val="single" w:sz="6" w:space="1" w:color="D9E2F3"/>
        </w:pBdr>
      </w:pPr>
      <w:r>
        <w:rPr>
          <w:rFonts w:ascii="Arial" w:hAnsi="Arial"/>
          <w:b/>
          <w:color w:val="1F4E79"/>
          <w:sz w:val="20"/>
        </w:rPr>
        <w:t>CORE SKILLS &amp; KEYWORDS</w:t>
      </w:r>
    </w:p>
    <w:p>
      <w:pPr>
        <w:spacing w:after="24" w:line="240" w:lineRule="auto"/>
      </w:pPr>
      <w:r>
        <w:rPr>
          <w:rFonts w:ascii="Arial" w:hAnsi="Arial"/>
          <w:b/>
          <w:color w:val="262626"/>
          <w:sz w:val="17"/>
        </w:rPr>
        <w:t xml:space="preserve">AI / LLM: </w:t>
      </w:r>
      <w:r>
        <w:rPr>
          <w:rFonts w:ascii="Arial" w:hAnsi="Arial"/>
          <w:color w:val="262626"/>
          <w:sz w:val="17"/>
        </w:rPr>
        <w:t>GPT, Claude, Large Language Models, prompt engineering, prompt refinement, AI-assisted research, LLM response evaluation, factual checking, hallucination checking, AI content QA, instruction writing</w:t>
      </w:r>
    </w:p>
    <w:p>
      <w:pPr>
        <w:spacing w:after="24" w:line="240" w:lineRule="auto"/>
      </w:pPr>
      <w:r>
        <w:rPr>
          <w:rFonts w:ascii="Arial" w:hAnsi="Arial"/>
          <w:b/>
          <w:color w:val="262626"/>
          <w:sz w:val="17"/>
        </w:rPr>
        <w:t xml:space="preserve">AI Product / No-Code: </w:t>
      </w:r>
      <w:r>
        <w:rPr>
          <w:rFonts w:ascii="Arial" w:hAnsi="Arial"/>
          <w:color w:val="262626"/>
          <w:sz w:val="17"/>
        </w:rPr>
        <w:t>Base44, Locable, MVP planning, user stories, requirements gathering, bug reports, QA testing, workflow automation, dashboard planning, SOP writing, process mapping</w:t>
      </w:r>
    </w:p>
    <w:p>
      <w:pPr>
        <w:spacing w:after="24" w:line="240" w:lineRule="auto"/>
      </w:pPr>
      <w:r>
        <w:rPr>
          <w:rFonts w:ascii="Arial" w:hAnsi="Arial"/>
          <w:b/>
          <w:color w:val="262626"/>
          <w:sz w:val="17"/>
        </w:rPr>
        <w:t xml:space="preserve">Web Development: </w:t>
      </w:r>
      <w:r>
        <w:rPr>
          <w:rFonts w:ascii="Arial" w:hAnsi="Arial"/>
          <w:color w:val="262626"/>
          <w:sz w:val="17"/>
        </w:rPr>
        <w:t>WordPress, Wix, Elementor, HTML, CSS, responsive design, landing pages, website structure, CMS management, SEO copy, Vercel, GitHub workflow exposure</w:t>
      </w:r>
    </w:p>
    <w:p>
      <w:pPr>
        <w:spacing w:after="24" w:line="240" w:lineRule="auto"/>
      </w:pPr>
      <w:r>
        <w:rPr>
          <w:rFonts w:ascii="Arial" w:hAnsi="Arial"/>
          <w:b/>
          <w:color w:val="262626"/>
          <w:sz w:val="17"/>
        </w:rPr>
        <w:t xml:space="preserve">Data &amp; Operations: </w:t>
      </w:r>
      <w:r>
        <w:rPr>
          <w:rFonts w:ascii="Arial" w:hAnsi="Arial"/>
          <w:color w:val="262626"/>
          <w:sz w:val="17"/>
        </w:rPr>
        <w:t>Excel, Google Sheets, invoice tracking, supplier payments, stock records, returns comparison, timesheets, fuel reports, profit/cost summaries, operational reporting</w:t>
      </w:r>
    </w:p>
    <w:p>
      <w:pPr>
        <w:spacing w:after="24" w:line="240" w:lineRule="auto"/>
      </w:pPr>
      <w:r>
        <w:rPr>
          <w:rFonts w:ascii="Arial" w:hAnsi="Arial"/>
          <w:b/>
          <w:color w:val="262626"/>
          <w:sz w:val="17"/>
        </w:rPr>
        <w:t xml:space="preserve">Creative / Business: </w:t>
      </w:r>
      <w:r>
        <w:rPr>
          <w:rFonts w:ascii="Arial" w:hAnsi="Arial"/>
          <w:color w:val="262626"/>
          <w:sz w:val="17"/>
        </w:rPr>
        <w:t>Adobe Photoshop, Illustrator, Canva, Figma, branding, product labels, social media content, client proposals, business documentation, stakeholder communication</w:t>
      </w:r>
    </w:p>
    <w:p>
      <w:pPr>
        <w:spacing w:before="140" w:after="60"/>
        <w:pBdr>
          <w:bottom w:val="single" w:sz="6" w:space="1" w:color="D9E2F3"/>
        </w:pBdr>
      </w:pPr>
      <w:r>
        <w:rPr>
          <w:rFonts w:ascii="Arial" w:hAnsi="Arial"/>
          <w:b/>
          <w:color w:val="1F4E79"/>
          <w:sz w:val="20"/>
        </w:rPr>
        <w:t>SELECTED AI, WEB &amp; PRODUCT PROJECTS</w:t>
      </w:r>
    </w:p>
    <w:p>
      <w:pPr>
        <w:spacing w:after="24" w:line="242" w:lineRule="auto"/>
        <w:ind w:left="245" w:hanging="245"/>
      </w:pPr>
      <w:r>
        <w:rPr>
          <w:rFonts w:ascii="Arial" w:hAnsi="Arial"/>
          <w:b/>
          <w:color w:val="262626"/>
          <w:sz w:val="16"/>
        </w:rPr>
        <w:t xml:space="preserve">- FreshOps Systems - Food Management &amp; Invoice Tracking Platform: </w:t>
      </w:r>
      <w:r>
        <w:rPr>
          <w:rFonts w:ascii="Arial" w:hAnsi="Arial"/>
          <w:color w:val="262626"/>
          <w:sz w:val="16"/>
        </w:rPr>
        <w:t>current AI-assisted operations platform for supplier invoice uploads, missing invoice checks, supplier payment tracking, stock visibility, HACCP records, production/food management, returns, driver rounds, delivery records, activity reports, timesheets, fuel costs, cash/bank payment review, profit/cost summaries, admin/driver workflows, mobile access and future web-app deployment.</w:t>
      </w:r>
    </w:p>
    <w:p>
      <w:pPr>
        <w:spacing w:after="24" w:line="242" w:lineRule="auto"/>
        <w:ind w:left="245" w:hanging="245"/>
      </w:pPr>
      <w:r>
        <w:rPr>
          <w:rFonts w:ascii="Arial" w:hAnsi="Arial"/>
          <w:b/>
          <w:color w:val="262626"/>
          <w:sz w:val="16"/>
        </w:rPr>
        <w:t xml:space="preserve">- Trainify / Adil Food Safety - HACCP Training Platform: </w:t>
      </w:r>
      <w:r>
        <w:rPr>
          <w:rFonts w:ascii="Arial" w:hAnsi="Arial"/>
          <w:color w:val="262626"/>
          <w:sz w:val="16"/>
        </w:rPr>
        <w:t>planned and structured an awareness-level online food safety/HACCP training product with course modules, demo-course flow, quizzes, learner experience, disclaimers, onboarding copy and launch positioning for fast MVP delivery.</w:t>
      </w:r>
    </w:p>
    <w:p>
      <w:pPr>
        <w:spacing w:after="24" w:line="242" w:lineRule="auto"/>
        <w:ind w:left="245" w:hanging="245"/>
      </w:pPr>
      <w:r>
        <w:rPr>
          <w:rFonts w:ascii="Arial" w:hAnsi="Arial"/>
          <w:b/>
          <w:color w:val="262626"/>
          <w:sz w:val="16"/>
        </w:rPr>
        <w:t xml:space="preserve">- Web Woven - Web Development &amp; AI-Assisted Digital Services: </w:t>
      </w:r>
      <w:r>
        <w:rPr>
          <w:rFonts w:ascii="Arial" w:hAnsi="Arial"/>
          <w:color w:val="262626"/>
          <w:sz w:val="16"/>
        </w:rPr>
        <w:t>created a web development brand providing websites, SEO, branding and business assets. Used GPT, Claude, Base44 and related tools for client proposals, web copy, project briefs, SEO plans, UX layouts, pricing and launch content.</w:t>
      </w:r>
    </w:p>
    <w:p>
      <w:pPr>
        <w:spacing w:after="24" w:line="242" w:lineRule="auto"/>
        <w:ind w:left="245" w:hanging="245"/>
      </w:pPr>
      <w:r>
        <w:rPr>
          <w:rFonts w:ascii="Arial" w:hAnsi="Arial"/>
          <w:b/>
          <w:color w:val="262626"/>
          <w:sz w:val="16"/>
        </w:rPr>
        <w:t xml:space="preserve">- PackYourJoy - Travel Affiliate Comparison Platform: </w:t>
      </w:r>
      <w:r>
        <w:rPr>
          <w:rFonts w:ascii="Arial" w:hAnsi="Arial"/>
          <w:color w:val="262626"/>
          <w:sz w:val="16"/>
        </w:rPr>
        <w:t>built and optimised a travel affiliate concept comparing flights, hotels, cars, tours and cruises, using AI for SEO structure, UX improvements, affiliate content, product copy, redirect logic and launch planning.</w:t>
      </w:r>
    </w:p>
    <w:p>
      <w:pPr>
        <w:spacing w:after="24" w:line="242" w:lineRule="auto"/>
        <w:ind w:left="245" w:hanging="245"/>
      </w:pPr>
      <w:r>
        <w:rPr>
          <w:rFonts w:ascii="Arial" w:hAnsi="Arial"/>
          <w:b/>
          <w:color w:val="262626"/>
          <w:sz w:val="16"/>
        </w:rPr>
        <w:t xml:space="preserve">- Authentic Bite Ltd - Website, Digital Growth &amp; Business Content: </w:t>
      </w:r>
      <w:r>
        <w:rPr>
          <w:rFonts w:ascii="Arial" w:hAnsi="Arial"/>
          <w:color w:val="262626"/>
          <w:sz w:val="16"/>
        </w:rPr>
        <w:t>maintained and improved authenticbite.shop, product catalogue structure, food labels, B2B presentation, SEO-friendly copy, social media content and marketing visuals, supporting growth to 5,000+ followers.</w:t>
      </w:r>
    </w:p>
    <w:p>
      <w:pPr>
        <w:spacing w:after="24" w:line="242" w:lineRule="auto"/>
        <w:ind w:left="245" w:hanging="245"/>
      </w:pPr>
      <w:r>
        <w:rPr>
          <w:rFonts w:ascii="Arial" w:hAnsi="Arial"/>
          <w:b/>
          <w:color w:val="262626"/>
          <w:sz w:val="16"/>
        </w:rPr>
        <w:t xml:space="preserve">- Authentic Hub - Local Services Marketplace: </w:t>
      </w:r>
      <w:r>
        <w:rPr>
          <w:rFonts w:ascii="Arial" w:hAnsi="Arial"/>
          <w:color w:val="262626"/>
          <w:sz w:val="16"/>
        </w:rPr>
        <w:t>designed a multi-service platform concept for cleaners, cooks, drivers and local support services, including customer/provider journeys, category structure, booking flow, website content and marketplace positioning.</w:t>
      </w:r>
    </w:p>
    <w:p>
      <w:pPr>
        <w:spacing w:after="24" w:line="242" w:lineRule="auto"/>
        <w:ind w:left="245" w:hanging="245"/>
      </w:pPr>
      <w:r>
        <w:rPr>
          <w:rFonts w:ascii="Arial" w:hAnsi="Arial"/>
          <w:b/>
          <w:color w:val="262626"/>
          <w:sz w:val="16"/>
        </w:rPr>
        <w:t xml:space="preserve">- Additional Projects: </w:t>
      </w:r>
      <w:r>
        <w:rPr>
          <w:rFonts w:ascii="Arial" w:hAnsi="Arial"/>
          <w:color w:val="262626"/>
          <w:sz w:val="16"/>
        </w:rPr>
        <w:t>AJ Detailing service website, Khalsa Crypto digital brand/content concept, Bunchi restaurant website content, AI chatbot for women's health academic project, e-commerce bookshop website, augmented reality app and big data analysis coursework.</w:t>
      </w:r>
    </w:p>
    <w:p>
      <w:pPr>
        <w:spacing w:before="140" w:after="60"/>
        <w:pBdr>
          <w:bottom w:val="single" w:sz="6" w:space="1" w:color="D9E2F3"/>
        </w:pBdr>
      </w:pPr>
      <w:r>
        <w:rPr>
          <w:rFonts w:ascii="Arial" w:hAnsi="Arial"/>
          <w:b/>
          <w:color w:val="1F4E79"/>
          <w:sz w:val="20"/>
        </w:rPr>
        <w:t>PROFESSIONAL EXPERIENCE</w:t>
      </w:r>
    </w:p>
    <w:p>
      <w:pPr>
        <w:spacing w:before="80" w:after="20"/>
      </w:pPr>
      <w:r>
        <w:rPr>
          <w:rFonts w:ascii="Arial" w:hAnsi="Arial"/>
          <w:b/>
          <w:color w:val="262626"/>
          <w:sz w:val="18"/>
        </w:rPr>
        <w:t>Graphic &amp; Multimedia Designer / Web Developer / Digital Operations Support</w:t>
      </w:r>
      <w:r>
        <w:rPr>
          <w:rFonts w:ascii="Arial" w:hAnsi="Arial"/>
          <w:color w:val="5A5A5A"/>
          <w:sz w:val="17"/>
        </w:rPr>
        <w:t xml:space="preserve"> | Authentic Foods Distribution Ltd / Authentic Bite Ltd | Wolverhampton, UK | 2023 - Present</w:t>
      </w:r>
    </w:p>
    <w:p>
      <w:pPr>
        <w:spacing w:after="26" w:line="245" w:lineRule="auto"/>
        <w:ind w:left="245" w:hanging="245"/>
      </w:pPr>
      <w:r>
        <w:rPr>
          <w:rFonts w:ascii="Arial" w:hAnsi="Arial"/>
          <w:color w:val="262626"/>
          <w:sz w:val="17"/>
        </w:rPr>
        <w:t>- Use GPT and Claude to draft business documents, training content, customer communications, prompts, reports, SOPs and internal process notes.</w:t>
      </w:r>
    </w:p>
    <w:p>
      <w:pPr>
        <w:spacing w:after="26" w:line="245" w:lineRule="auto"/>
        <w:ind w:left="245" w:hanging="245"/>
      </w:pPr>
      <w:r>
        <w:rPr>
          <w:rFonts w:ascii="Arial" w:hAnsi="Arial"/>
          <w:color w:val="262626"/>
          <w:sz w:val="17"/>
        </w:rPr>
        <w:t>- Maintain and improve websites, product pages, catalogues, digital assets and customer-facing content for food manufacturing and distribution operations.</w:t>
      </w:r>
    </w:p>
    <w:p>
      <w:pPr>
        <w:spacing w:after="26" w:line="245" w:lineRule="auto"/>
        <w:ind w:left="245" w:hanging="245"/>
      </w:pPr>
      <w:r>
        <w:rPr>
          <w:rFonts w:ascii="Arial" w:hAnsi="Arial"/>
          <w:color w:val="262626"/>
          <w:sz w:val="17"/>
        </w:rPr>
        <w:t>- Translate real operational problems into FreshOps requirements, including invoice tracking, supplier management, stock visibility, HACCP logs, returns, delivery rounds, profit/cost summaries and admin workflows.</w:t>
      </w:r>
    </w:p>
    <w:p>
      <w:pPr>
        <w:spacing w:after="26" w:line="245" w:lineRule="auto"/>
        <w:ind w:left="245" w:hanging="245"/>
      </w:pPr>
      <w:r>
        <w:rPr>
          <w:rFonts w:ascii="Arial" w:hAnsi="Arial"/>
          <w:color w:val="262626"/>
          <w:sz w:val="17"/>
        </w:rPr>
        <w:t>- Analyse supplier invoices, returns, route activity, driver timesheets, stock issues, fuel costs and payment records to produce practical business reports and action points.</w:t>
      </w:r>
    </w:p>
    <w:p>
      <w:pPr>
        <w:spacing w:after="26" w:line="245" w:lineRule="auto"/>
        <w:ind w:left="245" w:hanging="245"/>
      </w:pPr>
      <w:r>
        <w:rPr>
          <w:rFonts w:ascii="Arial" w:hAnsi="Arial"/>
          <w:color w:val="262626"/>
          <w:sz w:val="17"/>
        </w:rPr>
        <w:t>- Design packaging visuals, product labels, banners, social media content and marketing materials for chilled food products and B2B customers.</w:t>
      </w:r>
    </w:p>
    <w:p>
      <w:pPr>
        <w:spacing w:before="80" w:after="20"/>
      </w:pPr>
      <w:r>
        <w:rPr>
          <w:rFonts w:ascii="Arial" w:hAnsi="Arial"/>
          <w:b/>
          <w:color w:val="262626"/>
          <w:sz w:val="18"/>
        </w:rPr>
        <w:t>Founder / Freelance Web Developer &amp; AI-Assisted Digital Product Builder</w:t>
      </w:r>
      <w:r>
        <w:rPr>
          <w:rFonts w:ascii="Arial" w:hAnsi="Arial"/>
          <w:color w:val="5A5A5A"/>
          <w:sz w:val="17"/>
        </w:rPr>
        <w:t xml:space="preserve"> | Web Woven | UK | 2024 - Present</w:t>
      </w:r>
    </w:p>
    <w:p>
      <w:pPr>
        <w:spacing w:after="26" w:line="245" w:lineRule="auto"/>
        <w:ind w:left="245" w:hanging="245"/>
      </w:pPr>
      <w:r>
        <w:rPr>
          <w:rFonts w:ascii="Arial" w:hAnsi="Arial"/>
          <w:color w:val="262626"/>
          <w:sz w:val="17"/>
        </w:rPr>
        <w:t>- Build and plan websites, landing pages, content systems and digital workflows using WordPress, Wix, Elementor, AI-assisted development and no-code platforms.</w:t>
      </w:r>
    </w:p>
    <w:p>
      <w:pPr>
        <w:spacing w:after="26" w:line="245" w:lineRule="auto"/>
        <w:ind w:left="245" w:hanging="245"/>
      </w:pPr>
      <w:r>
        <w:rPr>
          <w:rFonts w:ascii="Arial" w:hAnsi="Arial"/>
          <w:color w:val="262626"/>
          <w:sz w:val="17"/>
        </w:rPr>
        <w:t>- Use GPT, Claude, Base44, Locable and related tools to create website copy, UI instructions, bug reports, project briefs, client proposals, SEO structures and workflow documentation.</w:t>
      </w:r>
    </w:p>
    <w:p>
      <w:pPr>
        <w:spacing w:after="26" w:line="245" w:lineRule="auto"/>
        <w:ind w:left="245" w:hanging="245"/>
      </w:pPr>
      <w:r>
        <w:rPr>
          <w:rFonts w:ascii="Arial" w:hAnsi="Arial"/>
          <w:color w:val="262626"/>
          <w:sz w:val="17"/>
        </w:rPr>
        <w:t>- Created or supported projects including FreshOps, Trainify, PackYourJoy, Authentic Hub, Authentic Bite Ltd, AJ Detailing, Khalsa Crypto, Adil Food Safety and Bunchi.</w:t>
      </w:r>
    </w:p>
    <w:p>
      <w:pPr>
        <w:spacing w:after="26" w:line="245" w:lineRule="auto"/>
        <w:ind w:left="245" w:hanging="245"/>
      </w:pPr>
      <w:r>
        <w:rPr>
          <w:rFonts w:ascii="Arial" w:hAnsi="Arial"/>
          <w:color w:val="262626"/>
          <w:sz w:val="17"/>
        </w:rPr>
        <w:t>- Manage early-stage product work from idea to launch: problem definition, requirements, layout, content, testing, feedback, improvement and ongoing optimisation.</w:t>
      </w:r>
    </w:p>
    <w:p>
      <w:pPr>
        <w:spacing w:before="80" w:after="20"/>
      </w:pPr>
      <w:r>
        <w:rPr>
          <w:rFonts w:ascii="Arial" w:hAnsi="Arial"/>
          <w:b/>
          <w:color w:val="262626"/>
          <w:sz w:val="18"/>
        </w:rPr>
        <w:t>IT / Robotics Intern</w:t>
      </w:r>
      <w:r>
        <w:rPr>
          <w:rFonts w:ascii="Arial" w:hAnsi="Arial"/>
          <w:color w:val="5A5A5A"/>
          <w:sz w:val="17"/>
        </w:rPr>
        <w:t xml:space="preserve"> | Inchtone | UK | Oct 2022 - Apr 2023</w:t>
      </w:r>
    </w:p>
    <w:p>
      <w:pPr>
        <w:spacing w:after="26" w:line="245" w:lineRule="auto"/>
        <w:ind w:left="245" w:hanging="245"/>
      </w:pPr>
      <w:r>
        <w:rPr>
          <w:rFonts w:ascii="Arial" w:hAnsi="Arial"/>
          <w:color w:val="262626"/>
          <w:sz w:val="17"/>
        </w:rPr>
        <w:t>- Supported technology and robotics-related tasks, strengthening troubleshooting, documentation and technical learning skills.</w:t>
      </w:r>
    </w:p>
    <w:p>
      <w:pPr>
        <w:spacing w:after="26" w:line="245" w:lineRule="auto"/>
        <w:ind w:left="245" w:hanging="245"/>
      </w:pPr>
      <w:r>
        <w:rPr>
          <w:rFonts w:ascii="Arial" w:hAnsi="Arial"/>
          <w:color w:val="262626"/>
          <w:sz w:val="17"/>
        </w:rPr>
        <w:t>- Developed confidence understanding technical systems quickly and applying structured problem-solving across hardware/software tasks.</w:t>
      </w:r>
    </w:p>
    <w:p>
      <w:pPr>
        <w:spacing w:before="80" w:after="20"/>
      </w:pPr>
      <w:r>
        <w:rPr>
          <w:rFonts w:ascii="Arial" w:hAnsi="Arial"/>
          <w:b/>
          <w:color w:val="262626"/>
          <w:sz w:val="18"/>
        </w:rPr>
        <w:t>Data Entry Clerk</w:t>
      </w:r>
      <w:r>
        <w:rPr>
          <w:rFonts w:ascii="Arial" w:hAnsi="Arial"/>
          <w:color w:val="5A5A5A"/>
          <w:sz w:val="17"/>
        </w:rPr>
        <w:t xml:space="preserve"> | The Daily Bakery / Authentic Foods Distribution Ltd | Wolverhampton, UK | Jun 2021 - Oct 2022</w:t>
      </w:r>
    </w:p>
    <w:p>
      <w:pPr>
        <w:spacing w:after="26" w:line="245" w:lineRule="auto"/>
        <w:ind w:left="245" w:hanging="245"/>
      </w:pPr>
      <w:r>
        <w:rPr>
          <w:rFonts w:ascii="Arial" w:hAnsi="Arial"/>
          <w:color w:val="262626"/>
          <w:sz w:val="17"/>
        </w:rPr>
        <w:t>- Managed invoices, order records, stock-related data and business administration tasks with accuracy and consistency.</w:t>
      </w:r>
    </w:p>
    <w:p>
      <w:pPr>
        <w:spacing w:after="26" w:line="245" w:lineRule="auto"/>
        <w:ind w:left="245" w:hanging="245"/>
      </w:pPr>
      <w:r>
        <w:rPr>
          <w:rFonts w:ascii="Arial" w:hAnsi="Arial"/>
          <w:color w:val="262626"/>
          <w:sz w:val="17"/>
        </w:rPr>
        <w:t>- Built strong understanding of food distribution operations, supplier records, customer orders and daily business processes.</w:t>
      </w:r>
    </w:p>
    <w:p>
      <w:pPr>
        <w:spacing w:before="140" w:after="60"/>
        <w:pBdr>
          <w:bottom w:val="single" w:sz="6" w:space="1" w:color="D9E2F3"/>
        </w:pBdr>
      </w:pPr>
      <w:r>
        <w:rPr>
          <w:rFonts w:ascii="Arial" w:hAnsi="Arial"/>
          <w:b/>
          <w:color w:val="1F4E79"/>
          <w:sz w:val="20"/>
        </w:rPr>
        <w:t>EDUCATION</w:t>
      </w:r>
    </w:p>
    <w:p>
      <w:pPr>
        <w:spacing w:after="26" w:line="245" w:lineRule="auto"/>
        <w:ind w:left="245" w:hanging="245"/>
      </w:pPr>
      <w:r>
        <w:rPr>
          <w:rFonts w:ascii="Arial" w:hAnsi="Arial"/>
          <w:color w:val="262626"/>
          <w:sz w:val="17"/>
        </w:rPr>
        <w:t>- BSc (Hons) Computer Science with Artificial Intelligence - Coventry University, UK. Relevant study: AI, programming, data analysis, web design, augmented reality, software projects and database concepts.</w:t>
      </w:r>
    </w:p>
    <w:p>
      <w:pPr>
        <w:spacing w:after="26" w:line="245" w:lineRule="auto"/>
        <w:ind w:left="245" w:hanging="245"/>
      </w:pPr>
      <w:r>
        <w:rPr>
          <w:rFonts w:ascii="Arial" w:hAnsi="Arial"/>
          <w:color w:val="262626"/>
          <w:sz w:val="17"/>
        </w:rPr>
        <w:t>- Higher Secondary Education - Computer Science, Mathematics &amp; Physics - Arniko Awasiya College, Nepal. GPA: 3.15.</w:t>
      </w:r>
    </w:p>
    <w:p>
      <w:pPr>
        <w:spacing w:after="26" w:line="245" w:lineRule="auto"/>
        <w:ind w:left="245" w:hanging="245"/>
      </w:pPr>
      <w:r>
        <w:rPr>
          <w:rFonts w:ascii="Arial" w:hAnsi="Arial"/>
          <w:color w:val="262626"/>
          <w:sz w:val="17"/>
        </w:rPr>
        <w:t>- IELTS English Language - Overall score: 7.5.</w:t>
      </w:r>
    </w:p>
    <w:sectPr w:rsidR="00FC693F" w:rsidRPr="0006063C" w:rsidSect="00034616">
      <w:pgSz w:w="12240" w:h="15840"/>
      <w:pgMar w:top="547" w:right="720" w:bottom="54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sz w:val="17"/>
    </w:rPr>
  </w:style>
  <w:style w:type="paragraph" w:styleId="ListBullet2">
    <w:name w:val="List Bullet 2"/>
    <w:basedOn w:val="Normal"/>
    <w:uiPriority w:val="99"/>
    <w:unhideWhenUsed/>
    <w:rsid w:val="00326F90"/>
    <w:pPr>
      <w:numPr>
        <w:numId w:val="2"/>
      </w:numPr>
      <w:contextualSpacing/>
    </w:pPr>
    <w:rPr>
      <w:rFonts w:ascii="Arial" w:hAnsi="Arial" w:eastAsia="Arial"/>
      <w:sz w:val="17"/>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Sharad Raj Aryal - AI-Focused Web Developer CV</dc:title>
  <dc:subject>Human-readable and ATS-friendly CV for junior AI, AI operations, LLM evaluation, AI trainer and web developer roles</dc:subject>
  <dc:creator>Sharad Raj Aryal</dc:creator>
  <cp:keywords>Junior AI Specialist, AI Trainer, AI Operations Assistant, LLM Evaluator, Prompt Engineering, GPT, Claude, Base44, Locable, Web Developer, FreshOps, WordPress, Wix, HTML, CSS, HACCP, invoice tracking, sharadrajaryal.com</cp:keywords>
  <dc:description>Optimised for ATS readability using plain text headings, no tables, no graphics, and keyword-rich experience sections.</dc:description>
  <cp:lastModifiedBy/>
  <cp:revision>1</cp:revision>
  <dcterms:created xsi:type="dcterms:W3CDTF">2013-12-23T23:15:00Z</dcterms:created>
  <dcterms:modified xsi:type="dcterms:W3CDTF">2013-12-23T23:15:00Z</dcterms:modified>
  <cp:category/>
</cp:coreProperties>
</file>