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PRG LANDTECH, LLC</w:t>
        <w:br/>
        <w:t>EXHIBIT B - ORIGINAL PURCHASE AGREEMENT CERTIFICATION</w:t>
        <w:br/>
      </w:r>
    </w:p>
    <w:p/>
    <w:p>
      <w:r>
        <w:br w:type="page"/>
      </w:r>
    </w:p>
    <w:p>
      <w:pPr>
        <w:pStyle w:val="Heading1"/>
      </w:pPr>
      <w:r>
        <w:t>EXHIBIT B - ORIGINAL PURCHASE AGREEMENT CERTIFICATION</w:t>
      </w:r>
    </w:p>
    <w:p>
      <w:r>
        <w:t>This Exhibit B identifies the Original Purchase Agreement and confirms the documents reviewed in connection with the assignment.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Seller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Original Buyer/Contract Holder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Contract Date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Purchase Price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Closing Date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Earnest Money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  <w:tr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Inspection Deadline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  <w:tc>
          <w:tcPr>
            <w:tcW w:type="dxa" w:w="2520"/>
            <w:vAlign w:val="center"/>
            <w:shd w:fill="EAF2F8"/>
          </w:tcPr>
          <w:p>
            <w:r/>
            <w:r>
              <w:rPr>
                <w:b/>
                <w:sz w:val="18"/>
              </w:rPr>
              <w:t>Assignment Clause Location</w:t>
            </w:r>
          </w:p>
        </w:tc>
        <w:tc>
          <w:tcPr>
            <w:tcW w:type="dxa" w:w="2520"/>
            <w:vAlign w:val="center"/>
          </w:tcPr>
          <w:p>
            <w:r/>
            <w:r>
              <w:rPr>
                <w:b w:val="0"/>
                <w:sz w:val="18"/>
              </w:rPr>
              <w:t>________________________________</w:t>
            </w:r>
          </w:p>
        </w:tc>
      </w:tr>
    </w:tbl>
    <w:p/>
    <w:p>
      <w:pPr>
        <w:pStyle w:val="Heading2"/>
      </w:pPr>
      <w:r>
        <w:t>Included Contract Documents</w:t>
      </w:r>
    </w:p>
    <w:p>
      <w:r>
        <w:t>☐ Fully executed Original Purchase Agreement</w:t>
      </w:r>
    </w:p>
    <w:p>
      <w:r>
        <w:t>☐ Counteroffer(s)</w:t>
      </w:r>
    </w:p>
    <w:p>
      <w:r>
        <w:t>☐ Amendment(s)</w:t>
      </w:r>
    </w:p>
    <w:p>
      <w:r>
        <w:t>☐ Extension agreement(s)</w:t>
      </w:r>
    </w:p>
    <w:p>
      <w:r>
        <w:t>☐ Seller disclosure(s)</w:t>
      </w:r>
    </w:p>
    <w:p>
      <w:r>
        <w:t>☐ Lead-based paint disclosure, if applicable</w:t>
      </w:r>
    </w:p>
    <w:p>
      <w:r>
        <w:t>☐ HOA/POA disclosure, if applicable</w:t>
      </w:r>
    </w:p>
    <w:p>
      <w:r>
        <w:t>☐ Survey or plat referenced in contract</w:t>
      </w:r>
    </w:p>
    <w:p>
      <w:r>
        <w:t>☐ Title commitment or preliminary title report</w:t>
      </w:r>
    </w:p>
    <w:p>
      <w:r>
        <w:t>☐ Escrow instructions</w:t>
      </w:r>
    </w:p>
    <w:p>
      <w:r>
        <w:t>☐ Other: ______________________________________________</w:t>
      </w:r>
    </w:p>
    <w:p>
      <w:pPr>
        <w:pStyle w:val="Heading2"/>
      </w:pPr>
      <w:r>
        <w:t>Assignee Certification</w:t>
      </w:r>
    </w:p>
    <w:p>
      <w:r>
        <w:t>1. Assignee has received or had access to the Original Purchase Agreement.</w:t>
      </w:r>
    </w:p>
    <w:p>
      <w:r>
        <w:t>2. Assignee has reviewed assignment restrictions, deadlines, contingencies, default provisions, closing obligations, and seller obligations.</w:t>
      </w:r>
    </w:p>
    <w:p>
      <w:r>
        <w:t>3. Assignee accepts responsibility for performance after assignment.</w:t>
      </w:r>
    </w:p>
    <w:p>
      <w:r>
        <w:t>4. Assignee understands that the Original Purchase Agreement controls the purchase transaction between Seller and buyer/assignee.</w:t>
      </w:r>
    </w:p>
    <w:p>
      <w:pPr>
        <w:pStyle w:val="Heading3"/>
      </w:pPr>
      <w:r>
        <w:t>Assignee Certification</w:t>
      </w:r>
    </w:p>
    <w:p>
      <w:r>
        <w:t>Signature: ______________________________________________</w:t>
      </w:r>
    </w:p>
    <w:p>
      <w:r>
        <w:t>Printed Name: ______________________________________________</w:t>
      </w:r>
    </w:p>
    <w:p>
      <w:r>
        <w:t>Title/Capacity: ______________________________________________</w:t>
      </w:r>
    </w:p>
    <w:p>
      <w:r>
        <w:t>Date: ______________________________________________</w:t>
      </w:r>
    </w:p>
    <w:p/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PRG LandTech, LLC - Exhibit B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